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AD7AB" w14:textId="77777777" w:rsidR="00720E8D" w:rsidRPr="002B68F9" w:rsidRDefault="00720E8D" w:rsidP="00720E8D">
      <w:pPr>
        <w:ind w:left="1416" w:hanging="1416"/>
        <w:rPr>
          <w:rFonts w:ascii="Arial" w:hAnsi="Arial" w:cs="Arial"/>
          <w:sz w:val="22"/>
          <w:szCs w:val="22"/>
          <w:lang w:val="es-ES_tradnl"/>
        </w:rPr>
      </w:pPr>
    </w:p>
    <w:p w14:paraId="7C8085F9" w14:textId="77777777" w:rsidR="00720E8D" w:rsidRPr="002B68F9" w:rsidRDefault="00720E8D" w:rsidP="00720E8D">
      <w:pPr>
        <w:ind w:left="567"/>
        <w:jc w:val="center"/>
        <w:rPr>
          <w:rFonts w:ascii="Arial" w:hAnsi="Arial" w:cs="Arial"/>
          <w:b/>
          <w:sz w:val="22"/>
          <w:szCs w:val="22"/>
          <w:lang w:val="es-ES_tradnl"/>
        </w:rPr>
      </w:pPr>
    </w:p>
    <w:p w14:paraId="69A08CE7" w14:textId="77777777" w:rsidR="00720E8D" w:rsidRPr="002B68F9" w:rsidRDefault="00720E8D" w:rsidP="00720E8D">
      <w:pPr>
        <w:ind w:left="709" w:hanging="709"/>
        <w:jc w:val="center"/>
        <w:rPr>
          <w:rFonts w:ascii="Arial" w:hAnsi="Arial" w:cs="Arial"/>
          <w:b/>
          <w:sz w:val="22"/>
          <w:szCs w:val="22"/>
          <w:lang w:val="es-ES_tradnl"/>
        </w:rPr>
      </w:pPr>
    </w:p>
    <w:p w14:paraId="4F4A660A" w14:textId="77777777" w:rsidR="00720E8D" w:rsidRPr="0086356E" w:rsidRDefault="00720E8D" w:rsidP="00720E8D">
      <w:pPr>
        <w:jc w:val="center"/>
        <w:rPr>
          <w:rFonts w:ascii="Arial" w:hAnsi="Arial" w:cs="Arial"/>
          <w:color w:val="000000"/>
          <w:sz w:val="32"/>
          <w:szCs w:val="22"/>
          <w:lang w:val="es-ES_tradnl"/>
        </w:rPr>
      </w:pPr>
      <w:r w:rsidRPr="0086356E">
        <w:rPr>
          <w:rFonts w:ascii="Arial" w:hAnsi="Arial" w:cs="Arial"/>
          <w:color w:val="000000"/>
          <w:sz w:val="32"/>
          <w:szCs w:val="22"/>
          <w:lang w:val="es-ES_tradnl"/>
        </w:rPr>
        <w:t>GUÍA PRÁCTICA</w:t>
      </w:r>
    </w:p>
    <w:p w14:paraId="74396B97" w14:textId="77777777" w:rsidR="00720E8D" w:rsidRPr="0086356E" w:rsidRDefault="00720E8D" w:rsidP="00720E8D">
      <w:pPr>
        <w:jc w:val="center"/>
        <w:rPr>
          <w:rFonts w:ascii="Arial" w:hAnsi="Arial" w:cs="Arial"/>
          <w:color w:val="000000"/>
          <w:sz w:val="32"/>
          <w:szCs w:val="22"/>
          <w:lang w:val="es-ES_tradnl"/>
        </w:rPr>
      </w:pPr>
      <w:r w:rsidRPr="0086356E">
        <w:rPr>
          <w:rFonts w:ascii="Arial" w:hAnsi="Arial" w:cs="Arial"/>
          <w:color w:val="000000"/>
          <w:sz w:val="32"/>
          <w:szCs w:val="22"/>
          <w:lang w:val="es-ES_tradnl"/>
        </w:rPr>
        <w:t xml:space="preserve">PARA ACCEDER AL PROGRAMA </w:t>
      </w:r>
    </w:p>
    <w:p w14:paraId="59E17784" w14:textId="77777777" w:rsidR="00720E8D" w:rsidRPr="0086356E" w:rsidRDefault="00720E8D" w:rsidP="00720E8D">
      <w:pPr>
        <w:jc w:val="center"/>
        <w:rPr>
          <w:rFonts w:ascii="Arial" w:hAnsi="Arial" w:cs="Arial"/>
          <w:color w:val="000000"/>
          <w:sz w:val="32"/>
          <w:szCs w:val="22"/>
          <w:lang w:val="es-ES_tradnl"/>
        </w:rPr>
      </w:pPr>
      <w:r w:rsidRPr="0086356E">
        <w:rPr>
          <w:rFonts w:ascii="Arial" w:hAnsi="Arial" w:cs="Arial"/>
          <w:color w:val="000000"/>
          <w:sz w:val="32"/>
          <w:szCs w:val="22"/>
          <w:lang w:val="es-ES_tradnl"/>
        </w:rPr>
        <w:t>CONSUFONDO</w:t>
      </w:r>
    </w:p>
    <w:p w14:paraId="39B2DFF1" w14:textId="77777777" w:rsidR="00720E8D" w:rsidRPr="0086356E" w:rsidRDefault="00720E8D" w:rsidP="00720E8D">
      <w:pPr>
        <w:jc w:val="center"/>
        <w:rPr>
          <w:rFonts w:ascii="Arial" w:hAnsi="Arial" w:cs="Arial"/>
          <w:color w:val="000000"/>
          <w:sz w:val="32"/>
          <w:szCs w:val="22"/>
          <w:lang w:val="es-ES_tradnl"/>
        </w:rPr>
      </w:pPr>
      <w:r w:rsidRPr="0086356E">
        <w:rPr>
          <w:rFonts w:ascii="Arial" w:hAnsi="Arial" w:cs="Arial"/>
          <w:color w:val="000000"/>
          <w:sz w:val="32"/>
          <w:szCs w:val="22"/>
          <w:lang w:val="es-ES_tradnl"/>
        </w:rPr>
        <w:t xml:space="preserve">Versión 7.0 </w:t>
      </w:r>
    </w:p>
    <w:p w14:paraId="1E45E3FD" w14:textId="77777777" w:rsidR="00720E8D" w:rsidRPr="0086356E" w:rsidRDefault="00720E8D" w:rsidP="00720E8D">
      <w:pPr>
        <w:jc w:val="center"/>
        <w:rPr>
          <w:rFonts w:ascii="Arial" w:hAnsi="Arial" w:cs="Arial"/>
          <w:color w:val="000000"/>
          <w:sz w:val="32"/>
          <w:szCs w:val="22"/>
          <w:lang w:val="es-ES_tradnl"/>
        </w:rPr>
      </w:pPr>
    </w:p>
    <w:p w14:paraId="7A4826AA" w14:textId="77777777" w:rsidR="00720E8D" w:rsidRPr="0086356E" w:rsidRDefault="00720E8D" w:rsidP="00720E8D">
      <w:pPr>
        <w:rPr>
          <w:rFonts w:ascii="Arial" w:hAnsi="Arial" w:cs="Arial"/>
          <w:color w:val="000000"/>
          <w:sz w:val="32"/>
          <w:szCs w:val="22"/>
          <w:lang w:val="es-ES_tradnl"/>
        </w:rPr>
      </w:pPr>
      <w:r w:rsidRPr="0086356E">
        <w:rPr>
          <w:rFonts w:ascii="Arial" w:hAnsi="Arial" w:cs="Arial"/>
          <w:noProof/>
          <w:sz w:val="32"/>
          <w:szCs w:val="22"/>
          <w:lang w:eastAsia="es-CO"/>
        </w:rPr>
        <w:drawing>
          <wp:anchor distT="0" distB="0" distL="114300" distR="114300" simplePos="0" relativeHeight="251665408" behindDoc="0" locked="0" layoutInCell="1" allowOverlap="1" wp14:anchorId="52372EEB" wp14:editId="2A0FBF92">
            <wp:simplePos x="0" y="0"/>
            <wp:positionH relativeFrom="column">
              <wp:posOffset>1708785</wp:posOffset>
            </wp:positionH>
            <wp:positionV relativeFrom="paragraph">
              <wp:posOffset>9525</wp:posOffset>
            </wp:positionV>
            <wp:extent cx="2428875" cy="216217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2162175"/>
                    </a:xfrm>
                    <a:prstGeom prst="rect">
                      <a:avLst/>
                    </a:prstGeom>
                    <a:noFill/>
                    <a:ln>
                      <a:noFill/>
                    </a:ln>
                  </pic:spPr>
                </pic:pic>
              </a:graphicData>
            </a:graphic>
          </wp:anchor>
        </w:drawing>
      </w:r>
    </w:p>
    <w:p w14:paraId="3D004C15" w14:textId="77777777" w:rsidR="00720E8D" w:rsidRPr="0086356E" w:rsidRDefault="00720E8D" w:rsidP="00720E8D">
      <w:pPr>
        <w:rPr>
          <w:rFonts w:ascii="Arial" w:hAnsi="Arial" w:cs="Arial"/>
          <w:sz w:val="32"/>
          <w:szCs w:val="22"/>
          <w:lang w:val="es-ES_tradnl"/>
        </w:rPr>
      </w:pPr>
    </w:p>
    <w:p w14:paraId="4F739313" w14:textId="77777777" w:rsidR="00720E8D" w:rsidRPr="0086356E" w:rsidRDefault="00720E8D" w:rsidP="00720E8D">
      <w:pPr>
        <w:rPr>
          <w:rFonts w:ascii="Arial" w:hAnsi="Arial" w:cs="Arial"/>
          <w:sz w:val="32"/>
          <w:szCs w:val="22"/>
          <w:lang w:val="es-ES_tradnl"/>
        </w:rPr>
      </w:pPr>
    </w:p>
    <w:p w14:paraId="1FDE2AC1" w14:textId="77777777" w:rsidR="00720E8D" w:rsidRPr="0086356E" w:rsidRDefault="00720E8D" w:rsidP="00720E8D">
      <w:pPr>
        <w:rPr>
          <w:rFonts w:ascii="Arial" w:hAnsi="Arial" w:cs="Arial"/>
          <w:sz w:val="32"/>
          <w:szCs w:val="22"/>
          <w:lang w:val="es-ES_tradnl"/>
        </w:rPr>
      </w:pPr>
    </w:p>
    <w:p w14:paraId="291AE257" w14:textId="77777777" w:rsidR="00720E8D" w:rsidRPr="0086356E" w:rsidRDefault="00720E8D" w:rsidP="00720E8D">
      <w:pPr>
        <w:rPr>
          <w:rFonts w:ascii="Arial" w:hAnsi="Arial" w:cs="Arial"/>
          <w:color w:val="000000"/>
          <w:sz w:val="32"/>
          <w:szCs w:val="22"/>
          <w:lang w:val="es-ES_tradnl"/>
        </w:rPr>
      </w:pPr>
    </w:p>
    <w:p w14:paraId="0769EE3D" w14:textId="77777777" w:rsidR="00720E8D" w:rsidRPr="0086356E" w:rsidRDefault="00720E8D" w:rsidP="00720E8D">
      <w:pPr>
        <w:rPr>
          <w:rFonts w:ascii="Arial" w:hAnsi="Arial" w:cs="Arial"/>
          <w:color w:val="000000"/>
          <w:sz w:val="32"/>
          <w:szCs w:val="22"/>
          <w:lang w:val="es-ES_tradnl"/>
        </w:rPr>
      </w:pPr>
      <w:r w:rsidRPr="0086356E">
        <w:rPr>
          <w:rFonts w:ascii="Arial" w:hAnsi="Arial" w:cs="Arial"/>
          <w:color w:val="000000"/>
          <w:sz w:val="32"/>
          <w:szCs w:val="22"/>
          <w:lang w:val="es-ES_tradnl"/>
        </w:rPr>
        <w:br w:type="textWrapping" w:clear="all"/>
      </w:r>
    </w:p>
    <w:p w14:paraId="05E54A58" w14:textId="77777777" w:rsidR="00720E8D" w:rsidRPr="0086356E" w:rsidRDefault="00720E8D" w:rsidP="00720E8D">
      <w:pPr>
        <w:jc w:val="center"/>
        <w:rPr>
          <w:rFonts w:ascii="Arial" w:hAnsi="Arial" w:cs="Arial"/>
          <w:color w:val="000000"/>
          <w:sz w:val="32"/>
          <w:szCs w:val="22"/>
          <w:lang w:val="es-ES_tradnl"/>
        </w:rPr>
      </w:pPr>
      <w:r w:rsidRPr="0086356E">
        <w:rPr>
          <w:rFonts w:ascii="Arial" w:hAnsi="Arial" w:cs="Arial"/>
          <w:color w:val="000000"/>
          <w:sz w:val="32"/>
          <w:szCs w:val="22"/>
          <w:lang w:val="es-ES_tradnl"/>
        </w:rPr>
        <w:t>RED NACIONAL DE PROTECCIÓN AL CONSUMIDOR</w:t>
      </w:r>
    </w:p>
    <w:p w14:paraId="4861BD94" w14:textId="77777777" w:rsidR="00720E8D" w:rsidRPr="0086356E" w:rsidRDefault="00720E8D" w:rsidP="00720E8D">
      <w:pPr>
        <w:jc w:val="center"/>
        <w:rPr>
          <w:rFonts w:ascii="Arial" w:hAnsi="Arial" w:cs="Arial"/>
          <w:color w:val="000000"/>
          <w:sz w:val="32"/>
          <w:szCs w:val="22"/>
          <w:lang w:val="es-ES_tradnl"/>
        </w:rPr>
      </w:pPr>
    </w:p>
    <w:p w14:paraId="68B2A5AA" w14:textId="77777777" w:rsidR="00720E8D" w:rsidRPr="0086356E" w:rsidRDefault="00720E8D" w:rsidP="00720E8D">
      <w:pPr>
        <w:jc w:val="center"/>
        <w:rPr>
          <w:rFonts w:ascii="Arial" w:hAnsi="Arial" w:cs="Arial"/>
          <w:color w:val="000000"/>
          <w:sz w:val="32"/>
          <w:szCs w:val="22"/>
          <w:lang w:val="es-ES_tradnl"/>
        </w:rPr>
      </w:pPr>
      <w:r w:rsidRPr="0086356E">
        <w:rPr>
          <w:rFonts w:ascii="Arial" w:hAnsi="Arial" w:cs="Arial"/>
          <w:color w:val="000000"/>
          <w:sz w:val="32"/>
          <w:szCs w:val="22"/>
          <w:lang w:val="es-ES_tradnl"/>
        </w:rPr>
        <w:t xml:space="preserve">SUPERINTENDENCIA DE INDUSTRIA Y COMERCIO </w:t>
      </w:r>
    </w:p>
    <w:p w14:paraId="288A4EDD" w14:textId="77777777" w:rsidR="00720E8D" w:rsidRPr="0086356E" w:rsidRDefault="00720E8D" w:rsidP="00720E8D">
      <w:pPr>
        <w:jc w:val="center"/>
        <w:rPr>
          <w:rFonts w:ascii="Arial" w:hAnsi="Arial" w:cs="Arial"/>
          <w:color w:val="000000"/>
          <w:sz w:val="32"/>
          <w:szCs w:val="22"/>
          <w:lang w:val="es-ES_tradnl"/>
        </w:rPr>
      </w:pPr>
      <w:r w:rsidRPr="0086356E">
        <w:rPr>
          <w:rFonts w:ascii="Arial" w:hAnsi="Arial" w:cs="Arial"/>
          <w:color w:val="000000"/>
          <w:sz w:val="32"/>
          <w:szCs w:val="22"/>
          <w:lang w:val="es-ES_tradnl"/>
        </w:rPr>
        <w:t>CARTILLA PRÁCTICA</w:t>
      </w:r>
    </w:p>
    <w:p w14:paraId="5D004189" w14:textId="77777777" w:rsidR="00720E8D" w:rsidRPr="0086356E" w:rsidRDefault="00720E8D" w:rsidP="00720E8D">
      <w:pPr>
        <w:jc w:val="center"/>
        <w:rPr>
          <w:rFonts w:ascii="Arial" w:hAnsi="Arial" w:cs="Arial"/>
          <w:sz w:val="32"/>
          <w:szCs w:val="22"/>
          <w:lang w:val="es-ES_tradnl" w:eastAsia="es-CO"/>
        </w:rPr>
      </w:pPr>
    </w:p>
    <w:p w14:paraId="6DDF0905" w14:textId="77777777" w:rsidR="00720E8D" w:rsidRPr="0086356E" w:rsidRDefault="00720E8D" w:rsidP="00720E8D">
      <w:pPr>
        <w:jc w:val="center"/>
        <w:rPr>
          <w:rFonts w:ascii="Arial" w:hAnsi="Arial" w:cs="Arial"/>
          <w:sz w:val="32"/>
          <w:szCs w:val="22"/>
          <w:lang w:val="es-ES_tradnl" w:eastAsia="es-CO"/>
        </w:rPr>
      </w:pPr>
    </w:p>
    <w:p w14:paraId="206A065F" w14:textId="77777777" w:rsidR="00720E8D" w:rsidRPr="0086356E" w:rsidRDefault="00720E8D" w:rsidP="00720E8D">
      <w:pPr>
        <w:jc w:val="center"/>
        <w:rPr>
          <w:rFonts w:ascii="Arial" w:hAnsi="Arial" w:cs="Arial"/>
          <w:sz w:val="32"/>
          <w:szCs w:val="22"/>
          <w:lang w:val="es-ES_tradnl" w:eastAsia="es-CO"/>
        </w:rPr>
      </w:pPr>
    </w:p>
    <w:p w14:paraId="1E83203D" w14:textId="77777777" w:rsidR="00720E8D" w:rsidRPr="0086356E" w:rsidRDefault="00720E8D" w:rsidP="00720E8D">
      <w:pPr>
        <w:jc w:val="center"/>
        <w:rPr>
          <w:rFonts w:ascii="Arial" w:hAnsi="Arial" w:cs="Arial"/>
          <w:sz w:val="32"/>
          <w:szCs w:val="22"/>
          <w:lang w:val="es-ES_tradnl" w:eastAsia="es-CO"/>
        </w:rPr>
      </w:pPr>
    </w:p>
    <w:p w14:paraId="277880B4" w14:textId="77777777" w:rsidR="00720E8D" w:rsidRPr="0086356E" w:rsidRDefault="00720E8D" w:rsidP="00720E8D">
      <w:pPr>
        <w:jc w:val="center"/>
        <w:rPr>
          <w:rFonts w:ascii="Arial" w:hAnsi="Arial" w:cs="Arial"/>
          <w:sz w:val="32"/>
          <w:szCs w:val="22"/>
          <w:lang w:val="es-ES_tradnl" w:eastAsia="es-CO"/>
        </w:rPr>
      </w:pPr>
    </w:p>
    <w:p w14:paraId="54EE4A3D" w14:textId="77777777" w:rsidR="00720E8D" w:rsidRPr="0086356E" w:rsidRDefault="00720E8D" w:rsidP="00720E8D">
      <w:pPr>
        <w:jc w:val="center"/>
        <w:rPr>
          <w:rFonts w:ascii="Arial" w:hAnsi="Arial" w:cs="Arial"/>
          <w:sz w:val="32"/>
          <w:szCs w:val="22"/>
          <w:lang w:val="es-ES_tradnl" w:eastAsia="es-CO"/>
        </w:rPr>
      </w:pPr>
    </w:p>
    <w:p w14:paraId="54A2DFA0" w14:textId="77777777" w:rsidR="00720E8D" w:rsidRPr="0086356E" w:rsidRDefault="00720E8D" w:rsidP="00720E8D">
      <w:pPr>
        <w:jc w:val="center"/>
        <w:rPr>
          <w:rFonts w:ascii="Arial" w:hAnsi="Arial" w:cs="Arial"/>
          <w:sz w:val="32"/>
          <w:szCs w:val="22"/>
          <w:lang w:val="es-ES_tradnl" w:eastAsia="es-CO"/>
        </w:rPr>
      </w:pPr>
      <w:r w:rsidRPr="0086356E">
        <w:rPr>
          <w:rFonts w:ascii="Arial" w:hAnsi="Arial" w:cs="Arial"/>
          <w:sz w:val="32"/>
          <w:szCs w:val="22"/>
          <w:lang w:val="es-ES_tradnl" w:eastAsia="es-CO"/>
        </w:rPr>
        <w:t>2023</w:t>
      </w:r>
    </w:p>
    <w:p w14:paraId="0769D252" w14:textId="35D61C96" w:rsidR="006A13A2" w:rsidRPr="002B68F9" w:rsidRDefault="006A13A2">
      <w:pPr>
        <w:rPr>
          <w:rFonts w:ascii="Arial" w:hAnsi="Arial" w:cs="Arial"/>
          <w:sz w:val="22"/>
          <w:szCs w:val="22"/>
          <w:lang w:val="es-ES_tradnl" w:eastAsia="es-CO"/>
        </w:rPr>
      </w:pPr>
      <w:r w:rsidRPr="002B68F9">
        <w:rPr>
          <w:rFonts w:ascii="Arial" w:hAnsi="Arial" w:cs="Arial"/>
          <w:sz w:val="22"/>
          <w:szCs w:val="22"/>
          <w:lang w:val="es-ES_tradnl" w:eastAsia="es-CO"/>
        </w:rPr>
        <w:br w:type="page"/>
      </w:r>
    </w:p>
    <w:p w14:paraId="702D55AF" w14:textId="77777777" w:rsidR="00720E8D" w:rsidRPr="002B68F9" w:rsidRDefault="00720E8D" w:rsidP="00720E8D">
      <w:pPr>
        <w:jc w:val="center"/>
        <w:rPr>
          <w:rFonts w:ascii="Arial" w:hAnsi="Arial" w:cs="Arial"/>
          <w:sz w:val="22"/>
          <w:szCs w:val="22"/>
          <w:lang w:val="es-ES_tradnl" w:eastAsia="es-CO"/>
        </w:rPr>
      </w:pPr>
    </w:p>
    <w:sdt>
      <w:sdtPr>
        <w:rPr>
          <w:rFonts w:ascii="Arial" w:eastAsiaTheme="minorEastAsia" w:hAnsi="Arial" w:cs="Arial"/>
          <w:color w:val="auto"/>
          <w:sz w:val="22"/>
          <w:szCs w:val="22"/>
          <w:lang w:val="es-ES_tradnl" w:eastAsia="es-ES"/>
        </w:rPr>
        <w:id w:val="1161201884"/>
        <w:docPartObj>
          <w:docPartGallery w:val="Table of Contents"/>
          <w:docPartUnique/>
        </w:docPartObj>
      </w:sdtPr>
      <w:sdtEndPr>
        <w:rPr>
          <w:bCs/>
        </w:rPr>
      </w:sdtEndPr>
      <w:sdtContent>
        <w:p w14:paraId="163CFC95" w14:textId="77777777" w:rsidR="00720E8D" w:rsidRPr="002B68F9" w:rsidRDefault="00720E8D" w:rsidP="00720E8D">
          <w:pPr>
            <w:pStyle w:val="TtuloTDC"/>
            <w:jc w:val="center"/>
            <w:rPr>
              <w:rFonts w:ascii="Arial" w:hAnsi="Arial" w:cs="Arial"/>
              <w:b/>
              <w:bCs/>
              <w:color w:val="auto"/>
              <w:sz w:val="22"/>
              <w:szCs w:val="22"/>
              <w:lang w:val="es-ES_tradnl"/>
            </w:rPr>
          </w:pPr>
          <w:r w:rsidRPr="002B68F9">
            <w:rPr>
              <w:rFonts w:ascii="Arial" w:hAnsi="Arial" w:cs="Arial"/>
              <w:b/>
              <w:bCs/>
              <w:color w:val="auto"/>
              <w:sz w:val="22"/>
              <w:szCs w:val="22"/>
              <w:lang w:val="es-ES_tradnl"/>
            </w:rPr>
            <w:t>TABLA DE CONTENIDO</w:t>
          </w:r>
        </w:p>
        <w:p w14:paraId="3CB2AA15" w14:textId="77777777" w:rsidR="00720E8D" w:rsidRPr="00557FEA" w:rsidRDefault="00720E8D" w:rsidP="00EE224C">
          <w:pPr>
            <w:jc w:val="both"/>
            <w:rPr>
              <w:rFonts w:ascii="Arial" w:hAnsi="Arial" w:cs="Arial"/>
              <w:sz w:val="22"/>
              <w:szCs w:val="22"/>
              <w:lang w:val="es-ES_tradnl" w:eastAsia="es-419"/>
            </w:rPr>
          </w:pPr>
          <w:r w:rsidRPr="00557FEA">
            <w:rPr>
              <w:rFonts w:ascii="Arial" w:hAnsi="Arial" w:cs="Arial"/>
              <w:sz w:val="22"/>
              <w:szCs w:val="22"/>
              <w:lang w:val="es-ES_tradnl" w:eastAsia="es-419"/>
            </w:rPr>
            <w:t>GLOSARIO</w:t>
          </w:r>
        </w:p>
        <w:p w14:paraId="2D33CC2F" w14:textId="77777777" w:rsidR="00720E8D" w:rsidRPr="00557FEA" w:rsidRDefault="00720E8D" w:rsidP="00EE224C">
          <w:pPr>
            <w:jc w:val="both"/>
            <w:rPr>
              <w:rFonts w:ascii="Arial" w:hAnsi="Arial" w:cs="Arial"/>
              <w:sz w:val="22"/>
              <w:szCs w:val="22"/>
              <w:lang w:val="es-ES_tradnl" w:eastAsia="es-419"/>
            </w:rPr>
          </w:pPr>
          <w:r w:rsidRPr="00557FEA">
            <w:rPr>
              <w:rFonts w:ascii="Arial" w:hAnsi="Arial" w:cs="Arial"/>
              <w:sz w:val="22"/>
              <w:szCs w:val="22"/>
              <w:lang w:val="es-ES_tradnl" w:eastAsia="es-419"/>
            </w:rPr>
            <w:t>RECOMENDACIONES</w:t>
          </w:r>
        </w:p>
        <w:p w14:paraId="372CF7C6" w14:textId="77777777" w:rsidR="00720E8D" w:rsidRPr="00557FEA" w:rsidRDefault="00720E8D" w:rsidP="00EE224C">
          <w:pPr>
            <w:jc w:val="both"/>
            <w:rPr>
              <w:rFonts w:ascii="Arial" w:hAnsi="Arial" w:cs="Arial"/>
              <w:sz w:val="22"/>
              <w:szCs w:val="22"/>
              <w:lang w:val="es-ES_tradnl" w:eastAsia="es-419"/>
            </w:rPr>
          </w:pPr>
          <w:r w:rsidRPr="00557FEA">
            <w:rPr>
              <w:rFonts w:ascii="Arial" w:hAnsi="Arial" w:cs="Arial"/>
              <w:sz w:val="22"/>
              <w:szCs w:val="22"/>
              <w:lang w:val="es-ES_tradnl" w:eastAsia="es-419"/>
            </w:rPr>
            <w:t>PARTE I LINEAMIENTOS</w:t>
          </w:r>
        </w:p>
        <w:p w14:paraId="2772048E" w14:textId="4A55724D" w:rsidR="00557FEA" w:rsidRPr="00557FEA" w:rsidRDefault="00720E8D">
          <w:pPr>
            <w:pStyle w:val="TDC2"/>
            <w:rPr>
              <w:smallCaps w:val="0"/>
              <w:noProof/>
              <w:sz w:val="22"/>
              <w:szCs w:val="22"/>
              <w:lang w:eastAsia="es-CO"/>
            </w:rPr>
          </w:pPr>
          <w:r w:rsidRPr="00557FEA">
            <w:rPr>
              <w:rFonts w:ascii="Arial" w:hAnsi="Arial" w:cs="Arial"/>
              <w:sz w:val="22"/>
              <w:szCs w:val="22"/>
              <w:lang w:val="es-ES_tradnl"/>
            </w:rPr>
            <w:fldChar w:fldCharType="begin"/>
          </w:r>
          <w:r w:rsidRPr="00557FEA">
            <w:rPr>
              <w:rFonts w:ascii="Arial" w:hAnsi="Arial" w:cs="Arial"/>
              <w:sz w:val="22"/>
              <w:szCs w:val="22"/>
              <w:lang w:val="es-ES_tradnl"/>
            </w:rPr>
            <w:instrText xml:space="preserve"> TOC \o "1-4" \h \z \u </w:instrText>
          </w:r>
          <w:r w:rsidRPr="00557FEA">
            <w:rPr>
              <w:rFonts w:ascii="Arial" w:hAnsi="Arial" w:cs="Arial"/>
              <w:sz w:val="22"/>
              <w:szCs w:val="22"/>
              <w:lang w:val="es-ES_tradnl"/>
            </w:rPr>
            <w:fldChar w:fldCharType="separate"/>
          </w:r>
          <w:hyperlink w:anchor="_Toc129868503" w:history="1">
            <w:r w:rsidR="00557FEA" w:rsidRPr="00557FEA">
              <w:rPr>
                <w:rStyle w:val="Hipervnculo"/>
                <w:rFonts w:ascii="Arial" w:hAnsi="Arial" w:cs="Arial"/>
                <w:noProof/>
                <w:lang w:val="es-ES_tradnl"/>
              </w:rPr>
              <w:t>1.</w:t>
            </w:r>
            <w:r w:rsidR="00557FEA" w:rsidRPr="00557FEA">
              <w:rPr>
                <w:smallCaps w:val="0"/>
                <w:noProof/>
                <w:sz w:val="22"/>
                <w:szCs w:val="22"/>
                <w:lang w:eastAsia="es-CO"/>
              </w:rPr>
              <w:tab/>
            </w:r>
            <w:r w:rsidR="00557FEA" w:rsidRPr="00557FEA">
              <w:rPr>
                <w:rStyle w:val="Hipervnculo"/>
                <w:rFonts w:ascii="Arial" w:hAnsi="Arial" w:cs="Arial"/>
                <w:noProof/>
                <w:lang w:val="es-ES_tradnl"/>
              </w:rPr>
              <w:t>INFORMACIÓN GENERAL Y BASES DEL PROGRAMA</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_Toc129868503 \h </w:instrText>
            </w:r>
            <w:r w:rsidR="00557FEA" w:rsidRPr="00557FEA">
              <w:rPr>
                <w:noProof/>
                <w:webHidden/>
              </w:rPr>
            </w:r>
            <w:r w:rsidR="00557FEA" w:rsidRPr="00557FEA">
              <w:rPr>
                <w:noProof/>
                <w:webHidden/>
              </w:rPr>
              <w:fldChar w:fldCharType="separate"/>
            </w:r>
            <w:r w:rsidR="00557FEA" w:rsidRPr="00557FEA">
              <w:rPr>
                <w:noProof/>
                <w:webHidden/>
              </w:rPr>
              <w:t>10</w:t>
            </w:r>
            <w:r w:rsidR="00557FEA" w:rsidRPr="00557FEA">
              <w:rPr>
                <w:noProof/>
                <w:webHidden/>
              </w:rPr>
              <w:fldChar w:fldCharType="end"/>
            </w:r>
          </w:hyperlink>
        </w:p>
        <w:p w14:paraId="5C259007" w14:textId="7AFA9455" w:rsidR="00557FEA" w:rsidRPr="00557FEA" w:rsidRDefault="00DF4711">
          <w:pPr>
            <w:pStyle w:val="TDC3"/>
            <w:tabs>
              <w:tab w:val="left" w:pos="1200"/>
              <w:tab w:val="right" w:leader="dot" w:pos="9962"/>
            </w:tabs>
            <w:rPr>
              <w:i w:val="0"/>
              <w:iCs w:val="0"/>
              <w:noProof/>
              <w:sz w:val="22"/>
              <w:szCs w:val="22"/>
              <w:lang w:eastAsia="es-CO"/>
            </w:rPr>
          </w:pPr>
          <w:hyperlink w:anchor="_Toc129868504" w:history="1">
            <w:r w:rsidR="00557FEA" w:rsidRPr="00557FEA">
              <w:rPr>
                <w:rStyle w:val="Hipervnculo"/>
                <w:rFonts w:ascii="Arial" w:hAnsi="Arial" w:cs="Arial"/>
                <w:i w:val="0"/>
                <w:noProof/>
                <w:lang w:val="es-ES_tradnl"/>
              </w:rPr>
              <w:t>1.1.</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PRESENTACIÓN</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_Toc129868504 \h </w:instrText>
            </w:r>
            <w:r w:rsidR="00557FEA" w:rsidRPr="00557FEA">
              <w:rPr>
                <w:i w:val="0"/>
                <w:noProof/>
                <w:webHidden/>
              </w:rPr>
            </w:r>
            <w:r w:rsidR="00557FEA" w:rsidRPr="00557FEA">
              <w:rPr>
                <w:i w:val="0"/>
                <w:noProof/>
                <w:webHidden/>
              </w:rPr>
              <w:fldChar w:fldCharType="separate"/>
            </w:r>
            <w:r w:rsidR="00557FEA" w:rsidRPr="00557FEA">
              <w:rPr>
                <w:i w:val="0"/>
                <w:noProof/>
                <w:webHidden/>
              </w:rPr>
              <w:t>10</w:t>
            </w:r>
            <w:r w:rsidR="00557FEA" w:rsidRPr="00557FEA">
              <w:rPr>
                <w:i w:val="0"/>
                <w:noProof/>
                <w:webHidden/>
              </w:rPr>
              <w:fldChar w:fldCharType="end"/>
            </w:r>
          </w:hyperlink>
        </w:p>
        <w:p w14:paraId="28135195" w14:textId="22FBBE7E" w:rsidR="00557FEA" w:rsidRPr="00557FEA" w:rsidRDefault="00DF4711">
          <w:pPr>
            <w:pStyle w:val="TDC3"/>
            <w:tabs>
              <w:tab w:val="left" w:pos="1200"/>
              <w:tab w:val="right" w:leader="dot" w:pos="9962"/>
            </w:tabs>
            <w:rPr>
              <w:i w:val="0"/>
              <w:iCs w:val="0"/>
              <w:noProof/>
              <w:sz w:val="22"/>
              <w:szCs w:val="22"/>
              <w:lang w:eastAsia="es-CO"/>
            </w:rPr>
          </w:pPr>
          <w:hyperlink w:anchor="_Toc129868505" w:history="1">
            <w:r w:rsidR="00557FEA" w:rsidRPr="00557FEA">
              <w:rPr>
                <w:rStyle w:val="Hipervnculo"/>
                <w:rFonts w:ascii="Arial" w:hAnsi="Arial" w:cs="Arial"/>
                <w:i w:val="0"/>
                <w:noProof/>
                <w:lang w:val="es-ES_tradnl"/>
              </w:rPr>
              <w:t>1.2.</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ANTECEDENTES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_Toc129868505 \h </w:instrText>
            </w:r>
            <w:r w:rsidR="00557FEA" w:rsidRPr="00557FEA">
              <w:rPr>
                <w:i w:val="0"/>
                <w:noProof/>
                <w:webHidden/>
              </w:rPr>
            </w:r>
            <w:r w:rsidR="00557FEA" w:rsidRPr="00557FEA">
              <w:rPr>
                <w:i w:val="0"/>
                <w:noProof/>
                <w:webHidden/>
              </w:rPr>
              <w:fldChar w:fldCharType="separate"/>
            </w:r>
            <w:r w:rsidR="00557FEA" w:rsidRPr="00557FEA">
              <w:rPr>
                <w:i w:val="0"/>
                <w:noProof/>
                <w:webHidden/>
              </w:rPr>
              <w:t>11</w:t>
            </w:r>
            <w:r w:rsidR="00557FEA" w:rsidRPr="00557FEA">
              <w:rPr>
                <w:i w:val="0"/>
                <w:noProof/>
                <w:webHidden/>
              </w:rPr>
              <w:fldChar w:fldCharType="end"/>
            </w:r>
          </w:hyperlink>
        </w:p>
        <w:p w14:paraId="082D9055" w14:textId="5F3DE020" w:rsidR="00557FEA" w:rsidRPr="00557FEA" w:rsidRDefault="00DF4711">
          <w:pPr>
            <w:pStyle w:val="TDC3"/>
            <w:tabs>
              <w:tab w:val="left" w:pos="1200"/>
              <w:tab w:val="right" w:leader="dot" w:pos="9962"/>
            </w:tabs>
            <w:rPr>
              <w:i w:val="0"/>
              <w:iCs w:val="0"/>
              <w:noProof/>
              <w:sz w:val="22"/>
              <w:szCs w:val="22"/>
              <w:lang w:eastAsia="es-CO"/>
            </w:rPr>
          </w:pPr>
          <w:hyperlink w:anchor="_Toc129868506" w:history="1">
            <w:r w:rsidR="00557FEA" w:rsidRPr="00557FEA">
              <w:rPr>
                <w:rStyle w:val="Hipervnculo"/>
                <w:rFonts w:ascii="Arial" w:hAnsi="Arial" w:cs="Arial"/>
                <w:i w:val="0"/>
                <w:noProof/>
                <w:lang w:val="es-ES_tradnl"/>
              </w:rPr>
              <w:t>1.3.</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OBJETIVO DE LA CARTILLA Y BASES DEL PROGRAMA CONSUFONDO</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_Toc129868506 \h </w:instrText>
            </w:r>
            <w:r w:rsidR="00557FEA" w:rsidRPr="00557FEA">
              <w:rPr>
                <w:i w:val="0"/>
                <w:noProof/>
                <w:webHidden/>
              </w:rPr>
            </w:r>
            <w:r w:rsidR="00557FEA" w:rsidRPr="00557FEA">
              <w:rPr>
                <w:i w:val="0"/>
                <w:noProof/>
                <w:webHidden/>
              </w:rPr>
              <w:fldChar w:fldCharType="separate"/>
            </w:r>
            <w:r w:rsidR="00557FEA" w:rsidRPr="00557FEA">
              <w:rPr>
                <w:i w:val="0"/>
                <w:noProof/>
                <w:webHidden/>
              </w:rPr>
              <w:t>12</w:t>
            </w:r>
            <w:r w:rsidR="00557FEA" w:rsidRPr="00557FEA">
              <w:rPr>
                <w:i w:val="0"/>
                <w:noProof/>
                <w:webHidden/>
              </w:rPr>
              <w:fldChar w:fldCharType="end"/>
            </w:r>
          </w:hyperlink>
        </w:p>
        <w:p w14:paraId="5706C021" w14:textId="3955FF17" w:rsidR="00557FEA" w:rsidRPr="00557FEA" w:rsidRDefault="00DF4711">
          <w:pPr>
            <w:pStyle w:val="TDC4"/>
            <w:tabs>
              <w:tab w:val="left" w:pos="1440"/>
              <w:tab w:val="right" w:leader="dot" w:pos="9962"/>
            </w:tabs>
            <w:rPr>
              <w:noProof/>
              <w:sz w:val="22"/>
              <w:szCs w:val="22"/>
              <w:lang w:eastAsia="es-CO"/>
            </w:rPr>
          </w:pPr>
          <w:hyperlink w:anchor="_Toc129868507" w:history="1">
            <w:r w:rsidR="00557FEA" w:rsidRPr="00557FEA">
              <w:rPr>
                <w:rStyle w:val="Hipervnculo"/>
                <w:rFonts w:ascii="Arial" w:hAnsi="Arial" w:cs="Arial"/>
                <w:noProof/>
                <w:lang w:val="es-ES_tradnl"/>
              </w:rPr>
              <w:t>1.3.1.</w:t>
            </w:r>
            <w:r w:rsidR="00557FEA" w:rsidRPr="00557FEA">
              <w:rPr>
                <w:noProof/>
                <w:sz w:val="22"/>
                <w:szCs w:val="22"/>
                <w:lang w:eastAsia="es-CO"/>
              </w:rPr>
              <w:tab/>
            </w:r>
            <w:r w:rsidR="00557FEA" w:rsidRPr="00557FEA">
              <w:rPr>
                <w:rStyle w:val="Hipervnculo"/>
                <w:rFonts w:ascii="Arial" w:hAnsi="Arial" w:cs="Arial"/>
                <w:noProof/>
                <w:lang w:val="es-ES_tradnl"/>
              </w:rPr>
              <w:t>Objetivo de la cartilla</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_Toc129868507 \h </w:instrText>
            </w:r>
            <w:r w:rsidR="00557FEA" w:rsidRPr="00557FEA">
              <w:rPr>
                <w:noProof/>
                <w:webHidden/>
              </w:rPr>
            </w:r>
            <w:r w:rsidR="00557FEA" w:rsidRPr="00557FEA">
              <w:rPr>
                <w:noProof/>
                <w:webHidden/>
              </w:rPr>
              <w:fldChar w:fldCharType="separate"/>
            </w:r>
            <w:r w:rsidR="00557FEA" w:rsidRPr="00557FEA">
              <w:rPr>
                <w:noProof/>
                <w:webHidden/>
              </w:rPr>
              <w:t>12</w:t>
            </w:r>
            <w:r w:rsidR="00557FEA" w:rsidRPr="00557FEA">
              <w:rPr>
                <w:noProof/>
                <w:webHidden/>
              </w:rPr>
              <w:fldChar w:fldCharType="end"/>
            </w:r>
          </w:hyperlink>
        </w:p>
        <w:p w14:paraId="3905951F" w14:textId="4600B4C4" w:rsidR="00557FEA" w:rsidRPr="00557FEA" w:rsidRDefault="00DF4711">
          <w:pPr>
            <w:pStyle w:val="TDC4"/>
            <w:tabs>
              <w:tab w:val="left" w:pos="1440"/>
              <w:tab w:val="right" w:leader="dot" w:pos="9962"/>
            </w:tabs>
            <w:rPr>
              <w:noProof/>
              <w:sz w:val="22"/>
              <w:szCs w:val="22"/>
              <w:lang w:eastAsia="es-CO"/>
            </w:rPr>
          </w:pPr>
          <w:hyperlink w:anchor="_Toc129868508" w:history="1">
            <w:r w:rsidR="00557FEA" w:rsidRPr="00557FEA">
              <w:rPr>
                <w:rStyle w:val="Hipervnculo"/>
                <w:rFonts w:ascii="Arial" w:hAnsi="Arial" w:cs="Arial"/>
                <w:noProof/>
                <w:lang w:val="es-ES_tradnl"/>
              </w:rPr>
              <w:t>1.3.2.</w:t>
            </w:r>
            <w:r w:rsidR="00557FEA" w:rsidRPr="00557FEA">
              <w:rPr>
                <w:noProof/>
                <w:sz w:val="22"/>
                <w:szCs w:val="22"/>
                <w:lang w:eastAsia="es-CO"/>
              </w:rPr>
              <w:tab/>
            </w:r>
            <w:r w:rsidR="00557FEA" w:rsidRPr="00557FEA">
              <w:rPr>
                <w:rStyle w:val="Hipervnculo"/>
                <w:rFonts w:ascii="Arial" w:hAnsi="Arial" w:cs="Arial"/>
                <w:noProof/>
                <w:lang w:val="es-ES_tradnl"/>
              </w:rPr>
              <w:t>¿En qué consiste CONSUFONDO?</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_Toc129868508 \h </w:instrText>
            </w:r>
            <w:r w:rsidR="00557FEA" w:rsidRPr="00557FEA">
              <w:rPr>
                <w:noProof/>
                <w:webHidden/>
              </w:rPr>
            </w:r>
            <w:r w:rsidR="00557FEA" w:rsidRPr="00557FEA">
              <w:rPr>
                <w:noProof/>
                <w:webHidden/>
              </w:rPr>
              <w:fldChar w:fldCharType="separate"/>
            </w:r>
            <w:r w:rsidR="00557FEA" w:rsidRPr="00557FEA">
              <w:rPr>
                <w:noProof/>
                <w:webHidden/>
              </w:rPr>
              <w:t>13</w:t>
            </w:r>
            <w:r w:rsidR="00557FEA" w:rsidRPr="00557FEA">
              <w:rPr>
                <w:noProof/>
                <w:webHidden/>
              </w:rPr>
              <w:fldChar w:fldCharType="end"/>
            </w:r>
          </w:hyperlink>
        </w:p>
        <w:p w14:paraId="263685A7" w14:textId="00612232" w:rsidR="00557FEA" w:rsidRPr="00557FEA" w:rsidRDefault="00DF4711">
          <w:pPr>
            <w:pStyle w:val="TDC4"/>
            <w:tabs>
              <w:tab w:val="left" w:pos="1440"/>
              <w:tab w:val="right" w:leader="dot" w:pos="9962"/>
            </w:tabs>
            <w:rPr>
              <w:noProof/>
              <w:sz w:val="22"/>
              <w:szCs w:val="22"/>
              <w:lang w:eastAsia="es-CO"/>
            </w:rPr>
          </w:pPr>
          <w:hyperlink w:anchor="_Toc129868509" w:history="1">
            <w:r w:rsidR="00557FEA" w:rsidRPr="00557FEA">
              <w:rPr>
                <w:rStyle w:val="Hipervnculo"/>
                <w:rFonts w:ascii="Arial" w:hAnsi="Arial" w:cs="Arial"/>
                <w:noProof/>
                <w:lang w:val="es-ES_tradnl"/>
              </w:rPr>
              <w:t>1.3.3.</w:t>
            </w:r>
            <w:r w:rsidR="00557FEA" w:rsidRPr="00557FEA">
              <w:rPr>
                <w:noProof/>
                <w:sz w:val="22"/>
                <w:szCs w:val="22"/>
                <w:lang w:eastAsia="es-CO"/>
              </w:rPr>
              <w:tab/>
            </w:r>
            <w:r w:rsidR="00557FEA" w:rsidRPr="00557FEA">
              <w:rPr>
                <w:rStyle w:val="Hipervnculo"/>
                <w:rFonts w:ascii="Arial" w:hAnsi="Arial" w:cs="Arial"/>
                <w:noProof/>
                <w:lang w:val="es-ES_tradnl"/>
              </w:rPr>
              <w:t>Objetivo General del Programa CONSUFONDO</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_Toc129868509 \h </w:instrText>
            </w:r>
            <w:r w:rsidR="00557FEA" w:rsidRPr="00557FEA">
              <w:rPr>
                <w:noProof/>
                <w:webHidden/>
              </w:rPr>
            </w:r>
            <w:r w:rsidR="00557FEA" w:rsidRPr="00557FEA">
              <w:rPr>
                <w:noProof/>
                <w:webHidden/>
              </w:rPr>
              <w:fldChar w:fldCharType="separate"/>
            </w:r>
            <w:r w:rsidR="00557FEA" w:rsidRPr="00557FEA">
              <w:rPr>
                <w:noProof/>
                <w:webHidden/>
              </w:rPr>
              <w:t>13</w:t>
            </w:r>
            <w:r w:rsidR="00557FEA" w:rsidRPr="00557FEA">
              <w:rPr>
                <w:noProof/>
                <w:webHidden/>
              </w:rPr>
              <w:fldChar w:fldCharType="end"/>
            </w:r>
          </w:hyperlink>
        </w:p>
        <w:p w14:paraId="14B224C6" w14:textId="4C1A9FD9" w:rsidR="00557FEA" w:rsidRPr="00557FEA" w:rsidRDefault="00DF4711">
          <w:pPr>
            <w:pStyle w:val="TDC4"/>
            <w:tabs>
              <w:tab w:val="left" w:pos="1440"/>
              <w:tab w:val="right" w:leader="dot" w:pos="9962"/>
            </w:tabs>
            <w:rPr>
              <w:noProof/>
              <w:sz w:val="22"/>
              <w:szCs w:val="22"/>
              <w:lang w:eastAsia="es-CO"/>
            </w:rPr>
          </w:pPr>
          <w:hyperlink w:anchor="_Toc129868510" w:history="1">
            <w:r w:rsidR="00557FEA" w:rsidRPr="00557FEA">
              <w:rPr>
                <w:rStyle w:val="Hipervnculo"/>
                <w:rFonts w:ascii="Arial" w:hAnsi="Arial" w:cs="Arial"/>
                <w:noProof/>
                <w:lang w:val="es-ES_tradnl"/>
              </w:rPr>
              <w:t>1.3.4</w:t>
            </w:r>
            <w:r w:rsidR="00557FEA" w:rsidRPr="00557FEA">
              <w:rPr>
                <w:noProof/>
                <w:sz w:val="22"/>
                <w:szCs w:val="22"/>
                <w:lang w:eastAsia="es-CO"/>
              </w:rPr>
              <w:tab/>
            </w:r>
            <w:r w:rsidR="00557FEA" w:rsidRPr="00557FEA">
              <w:rPr>
                <w:rStyle w:val="Hipervnculo"/>
                <w:rFonts w:ascii="Arial" w:hAnsi="Arial" w:cs="Arial"/>
                <w:noProof/>
                <w:lang w:val="es-ES_tradnl"/>
              </w:rPr>
              <w:t>Descripción del objeto a contratar por parte de CONSUFONDO</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_Toc129868510 \h </w:instrText>
            </w:r>
            <w:r w:rsidR="00557FEA" w:rsidRPr="00557FEA">
              <w:rPr>
                <w:noProof/>
                <w:webHidden/>
              </w:rPr>
            </w:r>
            <w:r w:rsidR="00557FEA" w:rsidRPr="00557FEA">
              <w:rPr>
                <w:noProof/>
                <w:webHidden/>
              </w:rPr>
              <w:fldChar w:fldCharType="separate"/>
            </w:r>
            <w:r w:rsidR="00557FEA" w:rsidRPr="00557FEA">
              <w:rPr>
                <w:noProof/>
                <w:webHidden/>
              </w:rPr>
              <w:t>13</w:t>
            </w:r>
            <w:r w:rsidR="00557FEA" w:rsidRPr="00557FEA">
              <w:rPr>
                <w:noProof/>
                <w:webHidden/>
              </w:rPr>
              <w:fldChar w:fldCharType="end"/>
            </w:r>
          </w:hyperlink>
        </w:p>
        <w:p w14:paraId="11396FE3" w14:textId="2DC9C00D" w:rsidR="00557FEA" w:rsidRPr="00557FEA" w:rsidRDefault="00DF4711">
          <w:pPr>
            <w:pStyle w:val="TDC4"/>
            <w:tabs>
              <w:tab w:val="right" w:leader="dot" w:pos="9962"/>
            </w:tabs>
            <w:rPr>
              <w:noProof/>
              <w:sz w:val="22"/>
              <w:szCs w:val="22"/>
              <w:lang w:eastAsia="es-CO"/>
            </w:rPr>
          </w:pPr>
          <w:hyperlink w:anchor="_Toc129868511" w:history="1">
            <w:r w:rsidR="00557FEA" w:rsidRPr="00557FEA">
              <w:rPr>
                <w:rStyle w:val="Hipervnculo"/>
                <w:rFonts w:ascii="Arial" w:hAnsi="Arial" w:cs="Arial"/>
                <w:noProof/>
              </w:rPr>
              <w:t>1.3.5 ¿Qué resultados se esperan obtener de la implementación de las iniciativas apoyadas por CONSUFONDO?</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_Toc129868511 \h </w:instrText>
            </w:r>
            <w:r w:rsidR="00557FEA" w:rsidRPr="00557FEA">
              <w:rPr>
                <w:noProof/>
                <w:webHidden/>
              </w:rPr>
            </w:r>
            <w:r w:rsidR="00557FEA" w:rsidRPr="00557FEA">
              <w:rPr>
                <w:noProof/>
                <w:webHidden/>
              </w:rPr>
              <w:fldChar w:fldCharType="separate"/>
            </w:r>
            <w:r w:rsidR="00557FEA" w:rsidRPr="00557FEA">
              <w:rPr>
                <w:noProof/>
                <w:webHidden/>
              </w:rPr>
              <w:t>13</w:t>
            </w:r>
            <w:r w:rsidR="00557FEA" w:rsidRPr="00557FEA">
              <w:rPr>
                <w:noProof/>
                <w:webHidden/>
              </w:rPr>
              <w:fldChar w:fldCharType="end"/>
            </w:r>
          </w:hyperlink>
        </w:p>
        <w:p w14:paraId="63861488" w14:textId="67A3643B" w:rsidR="00557FEA" w:rsidRPr="00557FEA" w:rsidRDefault="00DF4711">
          <w:pPr>
            <w:pStyle w:val="TDC4"/>
            <w:tabs>
              <w:tab w:val="left" w:pos="1440"/>
              <w:tab w:val="right" w:leader="dot" w:pos="9962"/>
            </w:tabs>
            <w:rPr>
              <w:noProof/>
              <w:sz w:val="22"/>
              <w:szCs w:val="22"/>
              <w:lang w:eastAsia="es-CO"/>
            </w:rPr>
          </w:pPr>
          <w:hyperlink w:anchor="_Toc129868512" w:history="1">
            <w:r w:rsidR="00557FEA" w:rsidRPr="00557FEA">
              <w:rPr>
                <w:rStyle w:val="Hipervnculo"/>
                <w:rFonts w:ascii="Arial" w:hAnsi="Arial" w:cs="Arial"/>
                <w:noProof/>
                <w:lang w:val="es-ES_tradnl"/>
              </w:rPr>
              <w:t>1.3.6.</w:t>
            </w:r>
            <w:r w:rsidR="00557FEA" w:rsidRPr="00557FEA">
              <w:rPr>
                <w:noProof/>
                <w:sz w:val="22"/>
                <w:szCs w:val="22"/>
                <w:lang w:eastAsia="es-CO"/>
              </w:rPr>
              <w:tab/>
            </w:r>
            <w:r w:rsidR="00557FEA" w:rsidRPr="00557FEA">
              <w:rPr>
                <w:rStyle w:val="Hipervnculo"/>
                <w:rFonts w:ascii="Arial" w:hAnsi="Arial" w:cs="Arial"/>
                <w:noProof/>
                <w:lang w:val="es-ES_tradnl"/>
              </w:rPr>
              <w:t>Aspectos relevantes que se deben tener en cuenta durante la formulación de las iniciativas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_Toc129868512 \h </w:instrText>
            </w:r>
            <w:r w:rsidR="00557FEA" w:rsidRPr="00557FEA">
              <w:rPr>
                <w:noProof/>
                <w:webHidden/>
              </w:rPr>
            </w:r>
            <w:r w:rsidR="00557FEA" w:rsidRPr="00557FEA">
              <w:rPr>
                <w:noProof/>
                <w:webHidden/>
              </w:rPr>
              <w:fldChar w:fldCharType="separate"/>
            </w:r>
            <w:r w:rsidR="00557FEA" w:rsidRPr="00557FEA">
              <w:rPr>
                <w:noProof/>
                <w:webHidden/>
              </w:rPr>
              <w:t>14</w:t>
            </w:r>
            <w:r w:rsidR="00557FEA" w:rsidRPr="00557FEA">
              <w:rPr>
                <w:noProof/>
                <w:webHidden/>
              </w:rPr>
              <w:fldChar w:fldCharType="end"/>
            </w:r>
          </w:hyperlink>
        </w:p>
        <w:p w14:paraId="29CE80AC" w14:textId="0AB2DB92" w:rsidR="00557FEA" w:rsidRPr="00557FEA" w:rsidRDefault="00DF4711">
          <w:pPr>
            <w:pStyle w:val="TDC4"/>
            <w:tabs>
              <w:tab w:val="left" w:pos="1440"/>
              <w:tab w:val="right" w:leader="dot" w:pos="9962"/>
            </w:tabs>
            <w:rPr>
              <w:noProof/>
              <w:sz w:val="22"/>
              <w:szCs w:val="22"/>
              <w:lang w:eastAsia="es-CO"/>
            </w:rPr>
          </w:pPr>
          <w:hyperlink w:anchor="_Toc129868513" w:history="1">
            <w:r w:rsidR="00557FEA" w:rsidRPr="00557FEA">
              <w:rPr>
                <w:rStyle w:val="Hipervnculo"/>
                <w:rFonts w:ascii="Arial" w:hAnsi="Arial" w:cs="Arial"/>
                <w:noProof/>
                <w:lang w:val="es-ES_tradnl"/>
              </w:rPr>
              <w:t>1.3.7</w:t>
            </w:r>
            <w:r w:rsidR="00557FEA" w:rsidRPr="00557FEA">
              <w:rPr>
                <w:noProof/>
                <w:sz w:val="22"/>
                <w:szCs w:val="22"/>
                <w:lang w:eastAsia="es-CO"/>
              </w:rPr>
              <w:tab/>
            </w:r>
            <w:r w:rsidR="00557FEA" w:rsidRPr="00557FEA">
              <w:rPr>
                <w:rStyle w:val="Hipervnculo"/>
                <w:rFonts w:ascii="Arial" w:hAnsi="Arial" w:cs="Arial"/>
                <w:noProof/>
                <w:lang w:val="es-ES_tradnl"/>
              </w:rPr>
              <w:t>Líneas temáticas de las iniciativas a presentar a CONSUFONDO</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_Toc129868513 \h </w:instrText>
            </w:r>
            <w:r w:rsidR="00557FEA" w:rsidRPr="00557FEA">
              <w:rPr>
                <w:noProof/>
                <w:webHidden/>
              </w:rPr>
            </w:r>
            <w:r w:rsidR="00557FEA" w:rsidRPr="00557FEA">
              <w:rPr>
                <w:noProof/>
                <w:webHidden/>
              </w:rPr>
              <w:fldChar w:fldCharType="separate"/>
            </w:r>
            <w:r w:rsidR="00557FEA" w:rsidRPr="00557FEA">
              <w:rPr>
                <w:noProof/>
                <w:webHidden/>
              </w:rPr>
              <w:t>15</w:t>
            </w:r>
            <w:r w:rsidR="00557FEA" w:rsidRPr="00557FEA">
              <w:rPr>
                <w:noProof/>
                <w:webHidden/>
              </w:rPr>
              <w:fldChar w:fldCharType="end"/>
            </w:r>
          </w:hyperlink>
        </w:p>
        <w:p w14:paraId="722B0319" w14:textId="1EECD2E9" w:rsidR="00557FEA" w:rsidRPr="00557FEA" w:rsidRDefault="00DF4711">
          <w:pPr>
            <w:pStyle w:val="TDC4"/>
            <w:tabs>
              <w:tab w:val="left" w:pos="1440"/>
              <w:tab w:val="right" w:leader="dot" w:pos="9962"/>
            </w:tabs>
            <w:rPr>
              <w:noProof/>
              <w:sz w:val="22"/>
              <w:szCs w:val="22"/>
              <w:lang w:eastAsia="es-CO"/>
            </w:rPr>
          </w:pPr>
          <w:hyperlink w:anchor="_Toc129868514" w:history="1">
            <w:r w:rsidR="00557FEA" w:rsidRPr="00557FEA">
              <w:rPr>
                <w:rStyle w:val="Hipervnculo"/>
                <w:rFonts w:ascii="Arial" w:hAnsi="Arial" w:cs="Arial"/>
                <w:noProof/>
                <w:lang w:val="es-ES_tradnl"/>
              </w:rPr>
              <w:t>1.3.8</w:t>
            </w:r>
            <w:r w:rsidR="00557FEA" w:rsidRPr="00557FEA">
              <w:rPr>
                <w:noProof/>
                <w:sz w:val="22"/>
                <w:szCs w:val="22"/>
                <w:lang w:eastAsia="es-CO"/>
              </w:rPr>
              <w:tab/>
            </w:r>
            <w:r w:rsidR="00557FEA" w:rsidRPr="00557FEA">
              <w:rPr>
                <w:rStyle w:val="Hipervnculo"/>
                <w:rFonts w:ascii="Arial" w:hAnsi="Arial" w:cs="Arial"/>
                <w:noProof/>
                <w:lang w:val="es-ES_tradnl"/>
              </w:rPr>
              <w:t>¿Quiénes pueden presentar iniciativas a CONSUFONDO de acuerdo con lo establecido por línea temática?</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_Toc129868514 \h </w:instrText>
            </w:r>
            <w:r w:rsidR="00557FEA" w:rsidRPr="00557FEA">
              <w:rPr>
                <w:noProof/>
                <w:webHidden/>
              </w:rPr>
            </w:r>
            <w:r w:rsidR="00557FEA" w:rsidRPr="00557FEA">
              <w:rPr>
                <w:noProof/>
                <w:webHidden/>
              </w:rPr>
              <w:fldChar w:fldCharType="separate"/>
            </w:r>
            <w:r w:rsidR="00557FEA" w:rsidRPr="00557FEA">
              <w:rPr>
                <w:noProof/>
                <w:webHidden/>
              </w:rPr>
              <w:t>17</w:t>
            </w:r>
            <w:r w:rsidR="00557FEA" w:rsidRPr="00557FEA">
              <w:rPr>
                <w:noProof/>
                <w:webHidden/>
              </w:rPr>
              <w:fldChar w:fldCharType="end"/>
            </w:r>
          </w:hyperlink>
        </w:p>
        <w:p w14:paraId="7722D442" w14:textId="6396B6EE" w:rsidR="00557FEA" w:rsidRPr="00557FEA" w:rsidRDefault="00DF4711">
          <w:pPr>
            <w:pStyle w:val="TDC4"/>
            <w:tabs>
              <w:tab w:val="left" w:pos="1440"/>
              <w:tab w:val="right" w:leader="dot" w:pos="9962"/>
            </w:tabs>
            <w:rPr>
              <w:noProof/>
              <w:sz w:val="22"/>
              <w:szCs w:val="22"/>
              <w:lang w:eastAsia="es-CO"/>
            </w:rPr>
          </w:pPr>
          <w:hyperlink w:anchor="_Toc129868515" w:history="1">
            <w:r w:rsidR="00557FEA" w:rsidRPr="00557FEA">
              <w:rPr>
                <w:rStyle w:val="Hipervnculo"/>
                <w:rFonts w:ascii="Arial" w:eastAsia="MS Gothic" w:hAnsi="Arial" w:cs="Arial"/>
                <w:noProof/>
                <w:lang w:val="es-ES_tradnl"/>
              </w:rPr>
              <w:t>1.3.9</w:t>
            </w:r>
            <w:r w:rsidR="00557FEA" w:rsidRPr="00557FEA">
              <w:rPr>
                <w:noProof/>
                <w:sz w:val="22"/>
                <w:szCs w:val="22"/>
                <w:lang w:eastAsia="es-CO"/>
              </w:rPr>
              <w:tab/>
            </w:r>
            <w:r w:rsidR="00557FEA" w:rsidRPr="00557FEA">
              <w:rPr>
                <w:rStyle w:val="Hipervnculo"/>
                <w:rFonts w:ascii="Arial" w:eastAsia="MS Gothic" w:hAnsi="Arial" w:cs="Arial"/>
                <w:noProof/>
                <w:lang w:val="es-ES_tradnl"/>
              </w:rPr>
              <w:t>Procedimiento de selección de las iniciativas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_Toc129868515 \h </w:instrText>
            </w:r>
            <w:r w:rsidR="00557FEA" w:rsidRPr="00557FEA">
              <w:rPr>
                <w:noProof/>
                <w:webHidden/>
              </w:rPr>
            </w:r>
            <w:r w:rsidR="00557FEA" w:rsidRPr="00557FEA">
              <w:rPr>
                <w:noProof/>
                <w:webHidden/>
              </w:rPr>
              <w:fldChar w:fldCharType="separate"/>
            </w:r>
            <w:r w:rsidR="00557FEA" w:rsidRPr="00557FEA">
              <w:rPr>
                <w:noProof/>
                <w:webHidden/>
              </w:rPr>
              <w:t>17</w:t>
            </w:r>
            <w:r w:rsidR="00557FEA" w:rsidRPr="00557FEA">
              <w:rPr>
                <w:noProof/>
                <w:webHidden/>
              </w:rPr>
              <w:fldChar w:fldCharType="end"/>
            </w:r>
          </w:hyperlink>
        </w:p>
        <w:p w14:paraId="0E35E3B0" w14:textId="3EB0F53A" w:rsidR="00557FEA" w:rsidRPr="00557FEA" w:rsidRDefault="00DF4711">
          <w:pPr>
            <w:pStyle w:val="TDC4"/>
            <w:tabs>
              <w:tab w:val="left" w:pos="1680"/>
              <w:tab w:val="right" w:leader="dot" w:pos="9962"/>
            </w:tabs>
            <w:rPr>
              <w:noProof/>
              <w:sz w:val="22"/>
              <w:szCs w:val="22"/>
              <w:lang w:eastAsia="es-CO"/>
            </w:rPr>
          </w:pPr>
          <w:hyperlink w:anchor="_Toc129868516" w:history="1">
            <w:r w:rsidR="00557FEA" w:rsidRPr="00557FEA">
              <w:rPr>
                <w:rStyle w:val="Hipervnculo"/>
                <w:rFonts w:ascii="Arial" w:hAnsi="Arial" w:cs="Arial"/>
                <w:noProof/>
                <w:lang w:val="es-ES_tradnl"/>
              </w:rPr>
              <w:t>1.3.10</w:t>
            </w:r>
            <w:r w:rsidR="00557FEA" w:rsidRPr="00557FEA">
              <w:rPr>
                <w:noProof/>
                <w:sz w:val="22"/>
                <w:szCs w:val="22"/>
                <w:lang w:eastAsia="es-CO"/>
              </w:rPr>
              <w:tab/>
            </w:r>
            <w:r w:rsidR="00557FEA" w:rsidRPr="00557FEA">
              <w:rPr>
                <w:rStyle w:val="Hipervnculo"/>
                <w:rFonts w:ascii="Arial" w:hAnsi="Arial" w:cs="Arial"/>
                <w:noProof/>
                <w:lang w:val="es-ES_tradnl"/>
              </w:rPr>
              <w:t>Cómo se deberá formular la Iniciativa</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_Toc129868516 \h </w:instrText>
            </w:r>
            <w:r w:rsidR="00557FEA" w:rsidRPr="00557FEA">
              <w:rPr>
                <w:noProof/>
                <w:webHidden/>
              </w:rPr>
            </w:r>
            <w:r w:rsidR="00557FEA" w:rsidRPr="00557FEA">
              <w:rPr>
                <w:noProof/>
                <w:webHidden/>
              </w:rPr>
              <w:fldChar w:fldCharType="separate"/>
            </w:r>
            <w:r w:rsidR="00557FEA" w:rsidRPr="00557FEA">
              <w:rPr>
                <w:noProof/>
                <w:webHidden/>
              </w:rPr>
              <w:t>18</w:t>
            </w:r>
            <w:r w:rsidR="00557FEA" w:rsidRPr="00557FEA">
              <w:rPr>
                <w:noProof/>
                <w:webHidden/>
              </w:rPr>
              <w:fldChar w:fldCharType="end"/>
            </w:r>
          </w:hyperlink>
        </w:p>
        <w:p w14:paraId="446C8638" w14:textId="4532633E" w:rsidR="00557FEA" w:rsidRPr="00557FEA" w:rsidRDefault="00DF4711">
          <w:pPr>
            <w:pStyle w:val="TDC4"/>
            <w:tabs>
              <w:tab w:val="left" w:pos="1680"/>
              <w:tab w:val="right" w:leader="dot" w:pos="9962"/>
            </w:tabs>
            <w:rPr>
              <w:noProof/>
              <w:sz w:val="22"/>
              <w:szCs w:val="22"/>
              <w:lang w:eastAsia="es-CO"/>
            </w:rPr>
          </w:pPr>
          <w:hyperlink w:anchor="_Toc129868517" w:history="1">
            <w:r w:rsidR="00557FEA" w:rsidRPr="00557FEA">
              <w:rPr>
                <w:rStyle w:val="Hipervnculo"/>
                <w:rFonts w:ascii="Arial" w:hAnsi="Arial" w:cs="Arial"/>
                <w:noProof/>
                <w:lang w:val="es-ES_tradnl"/>
              </w:rPr>
              <w:t>1.3.11</w:t>
            </w:r>
            <w:r w:rsidR="00557FEA" w:rsidRPr="00557FEA">
              <w:rPr>
                <w:noProof/>
                <w:sz w:val="22"/>
                <w:szCs w:val="22"/>
                <w:lang w:eastAsia="es-CO"/>
              </w:rPr>
              <w:tab/>
            </w:r>
            <w:r w:rsidR="00557FEA" w:rsidRPr="00557FEA">
              <w:rPr>
                <w:rStyle w:val="Hipervnculo"/>
                <w:rFonts w:ascii="Arial" w:hAnsi="Arial" w:cs="Arial"/>
                <w:noProof/>
                <w:lang w:val="es-ES_tradnl"/>
              </w:rPr>
              <w:t>Proceso de socialización de CONSUFONDO</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_Toc129868517 \h </w:instrText>
            </w:r>
            <w:r w:rsidR="00557FEA" w:rsidRPr="00557FEA">
              <w:rPr>
                <w:noProof/>
                <w:webHidden/>
              </w:rPr>
            </w:r>
            <w:r w:rsidR="00557FEA" w:rsidRPr="00557FEA">
              <w:rPr>
                <w:noProof/>
                <w:webHidden/>
              </w:rPr>
              <w:fldChar w:fldCharType="separate"/>
            </w:r>
            <w:r w:rsidR="00557FEA" w:rsidRPr="00557FEA">
              <w:rPr>
                <w:noProof/>
                <w:webHidden/>
              </w:rPr>
              <w:t>20</w:t>
            </w:r>
            <w:r w:rsidR="00557FEA" w:rsidRPr="00557FEA">
              <w:rPr>
                <w:noProof/>
                <w:webHidden/>
              </w:rPr>
              <w:fldChar w:fldCharType="end"/>
            </w:r>
          </w:hyperlink>
        </w:p>
        <w:p w14:paraId="1265DD6D" w14:textId="23B699FB" w:rsidR="00557FEA" w:rsidRPr="00557FEA" w:rsidRDefault="00DF4711">
          <w:pPr>
            <w:pStyle w:val="TDC4"/>
            <w:tabs>
              <w:tab w:val="left" w:pos="1680"/>
              <w:tab w:val="right" w:leader="dot" w:pos="9962"/>
            </w:tabs>
            <w:rPr>
              <w:noProof/>
              <w:sz w:val="22"/>
              <w:szCs w:val="22"/>
              <w:lang w:eastAsia="es-CO"/>
            </w:rPr>
          </w:pPr>
          <w:hyperlink w:anchor="_Toc129868518" w:history="1">
            <w:r w:rsidR="00557FEA" w:rsidRPr="00557FEA">
              <w:rPr>
                <w:rStyle w:val="Hipervnculo"/>
                <w:rFonts w:ascii="Arial" w:hAnsi="Arial" w:cs="Arial"/>
                <w:noProof/>
                <w:lang w:val="es-ES_tradnl"/>
              </w:rPr>
              <w:t>1.3.12</w:t>
            </w:r>
            <w:r w:rsidR="00557FEA" w:rsidRPr="00557FEA">
              <w:rPr>
                <w:noProof/>
                <w:sz w:val="22"/>
                <w:szCs w:val="22"/>
                <w:lang w:eastAsia="es-CO"/>
              </w:rPr>
              <w:tab/>
            </w:r>
            <w:r w:rsidR="00557FEA" w:rsidRPr="00557FEA">
              <w:rPr>
                <w:rStyle w:val="Hipervnculo"/>
                <w:rFonts w:ascii="Arial" w:hAnsi="Arial" w:cs="Arial"/>
                <w:noProof/>
                <w:lang w:val="es-ES_tradnl"/>
              </w:rPr>
              <w:t>Zonas de cobertura de la Red Nacional de Protección al Consumidor</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_Toc129868518 \h </w:instrText>
            </w:r>
            <w:r w:rsidR="00557FEA" w:rsidRPr="00557FEA">
              <w:rPr>
                <w:noProof/>
                <w:webHidden/>
              </w:rPr>
            </w:r>
            <w:r w:rsidR="00557FEA" w:rsidRPr="00557FEA">
              <w:rPr>
                <w:noProof/>
                <w:webHidden/>
              </w:rPr>
              <w:fldChar w:fldCharType="separate"/>
            </w:r>
            <w:r w:rsidR="00557FEA" w:rsidRPr="00557FEA">
              <w:rPr>
                <w:noProof/>
                <w:webHidden/>
              </w:rPr>
              <w:t>20</w:t>
            </w:r>
            <w:r w:rsidR="00557FEA" w:rsidRPr="00557FEA">
              <w:rPr>
                <w:noProof/>
                <w:webHidden/>
              </w:rPr>
              <w:fldChar w:fldCharType="end"/>
            </w:r>
          </w:hyperlink>
        </w:p>
        <w:p w14:paraId="68EC5239" w14:textId="6C29BA3C" w:rsidR="00557FEA" w:rsidRPr="00557FEA" w:rsidRDefault="00DF4711">
          <w:pPr>
            <w:pStyle w:val="TDC2"/>
            <w:rPr>
              <w:smallCaps w:val="0"/>
              <w:noProof/>
              <w:sz w:val="22"/>
              <w:szCs w:val="22"/>
              <w:lang w:eastAsia="es-CO"/>
            </w:rPr>
          </w:pPr>
          <w:hyperlink w:anchor="_Toc129868519" w:history="1">
            <w:r w:rsidR="00557FEA" w:rsidRPr="00557FEA">
              <w:rPr>
                <w:rStyle w:val="Hipervnculo"/>
                <w:rFonts w:ascii="Arial" w:hAnsi="Arial" w:cs="Arial"/>
                <w:noProof/>
                <w:lang w:val="es-ES_tradnl"/>
              </w:rPr>
              <w:t>2</w:t>
            </w:r>
            <w:r w:rsidR="00557FEA" w:rsidRPr="00557FEA">
              <w:rPr>
                <w:smallCaps w:val="0"/>
                <w:noProof/>
                <w:sz w:val="22"/>
                <w:szCs w:val="22"/>
                <w:lang w:eastAsia="es-CO"/>
              </w:rPr>
              <w:tab/>
            </w:r>
            <w:r w:rsidR="00557FEA" w:rsidRPr="00557FEA">
              <w:rPr>
                <w:rStyle w:val="Hipervnculo"/>
                <w:rFonts w:ascii="Arial" w:hAnsi="Arial" w:cs="Arial"/>
                <w:noProof/>
                <w:lang w:val="es-ES_tradnl"/>
              </w:rPr>
              <w:t>PLAZO, SECOP II, TÉRMINOS DE LA CONVOCATORIA</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_Toc129868519 \h </w:instrText>
            </w:r>
            <w:r w:rsidR="00557FEA" w:rsidRPr="00557FEA">
              <w:rPr>
                <w:noProof/>
                <w:webHidden/>
              </w:rPr>
            </w:r>
            <w:r w:rsidR="00557FEA" w:rsidRPr="00557FEA">
              <w:rPr>
                <w:noProof/>
                <w:webHidden/>
              </w:rPr>
              <w:fldChar w:fldCharType="separate"/>
            </w:r>
            <w:r w:rsidR="00557FEA" w:rsidRPr="00557FEA">
              <w:rPr>
                <w:noProof/>
                <w:webHidden/>
              </w:rPr>
              <w:t>20</w:t>
            </w:r>
            <w:r w:rsidR="00557FEA" w:rsidRPr="00557FEA">
              <w:rPr>
                <w:noProof/>
                <w:webHidden/>
              </w:rPr>
              <w:fldChar w:fldCharType="end"/>
            </w:r>
          </w:hyperlink>
        </w:p>
        <w:p w14:paraId="4D1B3451" w14:textId="05CA971D" w:rsidR="00557FEA" w:rsidRPr="00557FEA" w:rsidRDefault="00DF4711">
          <w:pPr>
            <w:pStyle w:val="TDC3"/>
            <w:tabs>
              <w:tab w:val="left" w:pos="1200"/>
              <w:tab w:val="right" w:leader="dot" w:pos="9962"/>
            </w:tabs>
            <w:rPr>
              <w:i w:val="0"/>
              <w:iCs w:val="0"/>
              <w:noProof/>
              <w:sz w:val="22"/>
              <w:szCs w:val="22"/>
              <w:lang w:eastAsia="es-CO"/>
            </w:rPr>
          </w:pPr>
          <w:hyperlink w:anchor="_Toc129868520" w:history="1">
            <w:r w:rsidR="00557FEA" w:rsidRPr="00557FEA">
              <w:rPr>
                <w:rStyle w:val="Hipervnculo"/>
                <w:rFonts w:ascii="Arial" w:eastAsia="MS Gothic" w:hAnsi="Arial" w:cs="Arial"/>
                <w:i w:val="0"/>
                <w:noProof/>
                <w:lang w:val="es-ES_tradnl"/>
              </w:rPr>
              <w:t>2.1</w:t>
            </w:r>
            <w:r w:rsidR="00557FEA" w:rsidRPr="00557FEA">
              <w:rPr>
                <w:i w:val="0"/>
                <w:iCs w:val="0"/>
                <w:noProof/>
                <w:sz w:val="22"/>
                <w:szCs w:val="22"/>
                <w:lang w:eastAsia="es-CO"/>
              </w:rPr>
              <w:tab/>
            </w:r>
            <w:r w:rsidR="00557FEA" w:rsidRPr="00557FEA">
              <w:rPr>
                <w:rStyle w:val="Hipervnculo"/>
                <w:rFonts w:ascii="Arial" w:eastAsia="MS Gothic" w:hAnsi="Arial" w:cs="Arial"/>
                <w:i w:val="0"/>
                <w:noProof/>
                <w:lang w:val="es-ES_tradnl"/>
              </w:rPr>
              <w:t>Plazo de ejecución de los proyectos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_Toc129868520 \h </w:instrText>
            </w:r>
            <w:r w:rsidR="00557FEA" w:rsidRPr="00557FEA">
              <w:rPr>
                <w:i w:val="0"/>
                <w:noProof/>
                <w:webHidden/>
              </w:rPr>
            </w:r>
            <w:r w:rsidR="00557FEA" w:rsidRPr="00557FEA">
              <w:rPr>
                <w:i w:val="0"/>
                <w:noProof/>
                <w:webHidden/>
              </w:rPr>
              <w:fldChar w:fldCharType="separate"/>
            </w:r>
            <w:r w:rsidR="00557FEA" w:rsidRPr="00557FEA">
              <w:rPr>
                <w:i w:val="0"/>
                <w:noProof/>
                <w:webHidden/>
              </w:rPr>
              <w:t>20</w:t>
            </w:r>
            <w:r w:rsidR="00557FEA" w:rsidRPr="00557FEA">
              <w:rPr>
                <w:i w:val="0"/>
                <w:noProof/>
                <w:webHidden/>
              </w:rPr>
              <w:fldChar w:fldCharType="end"/>
            </w:r>
          </w:hyperlink>
        </w:p>
        <w:p w14:paraId="27B2D893" w14:textId="55BD9B86" w:rsidR="00557FEA" w:rsidRPr="00557FEA" w:rsidRDefault="00DF4711">
          <w:pPr>
            <w:pStyle w:val="TDC3"/>
            <w:tabs>
              <w:tab w:val="left" w:pos="1200"/>
              <w:tab w:val="right" w:leader="dot" w:pos="9962"/>
            </w:tabs>
            <w:rPr>
              <w:i w:val="0"/>
              <w:iCs w:val="0"/>
              <w:noProof/>
              <w:sz w:val="22"/>
              <w:szCs w:val="22"/>
              <w:lang w:eastAsia="es-CO"/>
            </w:rPr>
          </w:pPr>
          <w:hyperlink w:anchor="_Toc129868521" w:history="1">
            <w:r w:rsidR="00557FEA" w:rsidRPr="00557FEA">
              <w:rPr>
                <w:rStyle w:val="Hipervnculo"/>
                <w:rFonts w:ascii="Arial" w:eastAsia="MS Gothic" w:hAnsi="Arial" w:cs="Arial"/>
                <w:i w:val="0"/>
                <w:noProof/>
                <w:lang w:val="es-ES_tradnl"/>
              </w:rPr>
              <w:t>2.2</w:t>
            </w:r>
            <w:r w:rsidR="00557FEA" w:rsidRPr="00557FEA">
              <w:rPr>
                <w:i w:val="0"/>
                <w:iCs w:val="0"/>
                <w:noProof/>
                <w:sz w:val="22"/>
                <w:szCs w:val="22"/>
                <w:lang w:eastAsia="es-CO"/>
              </w:rPr>
              <w:tab/>
            </w:r>
            <w:r w:rsidR="00557FEA" w:rsidRPr="00557FEA">
              <w:rPr>
                <w:rStyle w:val="Hipervnculo"/>
                <w:rFonts w:ascii="Arial" w:eastAsia="MS Gothic" w:hAnsi="Arial" w:cs="Arial"/>
                <w:i w:val="0"/>
                <w:noProof/>
                <w:lang w:val="es-ES_tradnl"/>
              </w:rPr>
              <w:t>Garantía Única de Cumplimiento</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_Toc129868521 \h </w:instrText>
            </w:r>
            <w:r w:rsidR="00557FEA" w:rsidRPr="00557FEA">
              <w:rPr>
                <w:i w:val="0"/>
                <w:noProof/>
                <w:webHidden/>
              </w:rPr>
            </w:r>
            <w:r w:rsidR="00557FEA" w:rsidRPr="00557FEA">
              <w:rPr>
                <w:i w:val="0"/>
                <w:noProof/>
                <w:webHidden/>
              </w:rPr>
              <w:fldChar w:fldCharType="separate"/>
            </w:r>
            <w:r w:rsidR="00557FEA" w:rsidRPr="00557FEA">
              <w:rPr>
                <w:i w:val="0"/>
                <w:noProof/>
                <w:webHidden/>
              </w:rPr>
              <w:t>20</w:t>
            </w:r>
            <w:r w:rsidR="00557FEA" w:rsidRPr="00557FEA">
              <w:rPr>
                <w:i w:val="0"/>
                <w:noProof/>
                <w:webHidden/>
              </w:rPr>
              <w:fldChar w:fldCharType="end"/>
            </w:r>
          </w:hyperlink>
        </w:p>
        <w:p w14:paraId="132B4E61" w14:textId="1CABFA96" w:rsidR="00557FEA" w:rsidRPr="00557FEA" w:rsidRDefault="00DF4711">
          <w:pPr>
            <w:pStyle w:val="TDC3"/>
            <w:tabs>
              <w:tab w:val="left" w:pos="1200"/>
              <w:tab w:val="right" w:leader="dot" w:pos="9962"/>
            </w:tabs>
            <w:rPr>
              <w:i w:val="0"/>
              <w:iCs w:val="0"/>
              <w:noProof/>
              <w:sz w:val="22"/>
              <w:szCs w:val="22"/>
              <w:lang w:eastAsia="es-CO"/>
            </w:rPr>
          </w:pPr>
          <w:hyperlink w:anchor="_Toc129868522" w:history="1">
            <w:r w:rsidR="00557FEA" w:rsidRPr="00557FEA">
              <w:rPr>
                <w:rStyle w:val="Hipervnculo"/>
                <w:rFonts w:ascii="Arial" w:hAnsi="Arial" w:cs="Arial"/>
                <w:i w:val="0"/>
                <w:noProof/>
                <w:lang w:val="es-ES_tradnl"/>
              </w:rPr>
              <w:t>2.3</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Presupuesto:</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_Toc129868522 \h </w:instrText>
            </w:r>
            <w:r w:rsidR="00557FEA" w:rsidRPr="00557FEA">
              <w:rPr>
                <w:i w:val="0"/>
                <w:noProof/>
                <w:webHidden/>
              </w:rPr>
            </w:r>
            <w:r w:rsidR="00557FEA" w:rsidRPr="00557FEA">
              <w:rPr>
                <w:i w:val="0"/>
                <w:noProof/>
                <w:webHidden/>
              </w:rPr>
              <w:fldChar w:fldCharType="separate"/>
            </w:r>
            <w:r w:rsidR="00557FEA" w:rsidRPr="00557FEA">
              <w:rPr>
                <w:i w:val="0"/>
                <w:noProof/>
                <w:webHidden/>
              </w:rPr>
              <w:t>21</w:t>
            </w:r>
            <w:r w:rsidR="00557FEA" w:rsidRPr="00557FEA">
              <w:rPr>
                <w:i w:val="0"/>
                <w:noProof/>
                <w:webHidden/>
              </w:rPr>
              <w:fldChar w:fldCharType="end"/>
            </w:r>
          </w:hyperlink>
        </w:p>
        <w:p w14:paraId="7F6AA3F2" w14:textId="1429150C" w:rsidR="00557FEA" w:rsidRPr="00557FEA" w:rsidRDefault="00DF4711">
          <w:pPr>
            <w:pStyle w:val="TDC3"/>
            <w:tabs>
              <w:tab w:val="left" w:pos="1200"/>
              <w:tab w:val="right" w:leader="dot" w:pos="9962"/>
            </w:tabs>
            <w:rPr>
              <w:i w:val="0"/>
              <w:iCs w:val="0"/>
              <w:noProof/>
              <w:sz w:val="22"/>
              <w:szCs w:val="22"/>
              <w:lang w:eastAsia="es-CO"/>
            </w:rPr>
          </w:pPr>
          <w:hyperlink w:anchor="_Toc129868523" w:history="1">
            <w:r w:rsidR="00557FEA" w:rsidRPr="00557FEA">
              <w:rPr>
                <w:rStyle w:val="Hipervnculo"/>
                <w:rFonts w:ascii="Arial" w:hAnsi="Arial" w:cs="Arial"/>
                <w:i w:val="0"/>
                <w:noProof/>
                <w:lang w:val="es-ES_tradnl"/>
              </w:rPr>
              <w:t>2.4</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Correspondencia:</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_Toc129868523 \h </w:instrText>
            </w:r>
            <w:r w:rsidR="00557FEA" w:rsidRPr="00557FEA">
              <w:rPr>
                <w:i w:val="0"/>
                <w:noProof/>
                <w:webHidden/>
              </w:rPr>
            </w:r>
            <w:r w:rsidR="00557FEA" w:rsidRPr="00557FEA">
              <w:rPr>
                <w:i w:val="0"/>
                <w:noProof/>
                <w:webHidden/>
              </w:rPr>
              <w:fldChar w:fldCharType="separate"/>
            </w:r>
            <w:r w:rsidR="00557FEA" w:rsidRPr="00557FEA">
              <w:rPr>
                <w:i w:val="0"/>
                <w:noProof/>
                <w:webHidden/>
              </w:rPr>
              <w:t>21</w:t>
            </w:r>
            <w:r w:rsidR="00557FEA" w:rsidRPr="00557FEA">
              <w:rPr>
                <w:i w:val="0"/>
                <w:noProof/>
                <w:webHidden/>
              </w:rPr>
              <w:fldChar w:fldCharType="end"/>
            </w:r>
          </w:hyperlink>
        </w:p>
        <w:p w14:paraId="39206A68" w14:textId="4ED8DF67" w:rsidR="00557FEA" w:rsidRPr="00557FEA" w:rsidRDefault="00DF4711">
          <w:pPr>
            <w:pStyle w:val="TDC3"/>
            <w:tabs>
              <w:tab w:val="left" w:pos="1200"/>
              <w:tab w:val="right" w:leader="dot" w:pos="9962"/>
            </w:tabs>
            <w:rPr>
              <w:i w:val="0"/>
              <w:iCs w:val="0"/>
              <w:noProof/>
              <w:sz w:val="22"/>
              <w:szCs w:val="22"/>
              <w:lang w:eastAsia="es-CO"/>
            </w:rPr>
          </w:pPr>
          <w:hyperlink w:anchor="_Toc129868524" w:history="1">
            <w:r w:rsidR="00557FEA" w:rsidRPr="00557FEA">
              <w:rPr>
                <w:rStyle w:val="Hipervnculo"/>
                <w:rFonts w:ascii="Arial" w:hAnsi="Arial" w:cs="Arial"/>
                <w:i w:val="0"/>
                <w:noProof/>
                <w:lang w:val="es-ES_tradnl"/>
              </w:rPr>
              <w:t>2.5</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Indisponibilidad del SECOP II:</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_Toc129868524 \h </w:instrText>
            </w:r>
            <w:r w:rsidR="00557FEA" w:rsidRPr="00557FEA">
              <w:rPr>
                <w:i w:val="0"/>
                <w:noProof/>
                <w:webHidden/>
              </w:rPr>
            </w:r>
            <w:r w:rsidR="00557FEA" w:rsidRPr="00557FEA">
              <w:rPr>
                <w:i w:val="0"/>
                <w:noProof/>
                <w:webHidden/>
              </w:rPr>
              <w:fldChar w:fldCharType="separate"/>
            </w:r>
            <w:r w:rsidR="00557FEA" w:rsidRPr="00557FEA">
              <w:rPr>
                <w:i w:val="0"/>
                <w:noProof/>
                <w:webHidden/>
              </w:rPr>
              <w:t>21</w:t>
            </w:r>
            <w:r w:rsidR="00557FEA" w:rsidRPr="00557FEA">
              <w:rPr>
                <w:i w:val="0"/>
                <w:noProof/>
                <w:webHidden/>
              </w:rPr>
              <w:fldChar w:fldCharType="end"/>
            </w:r>
          </w:hyperlink>
        </w:p>
        <w:p w14:paraId="2B9EFC69" w14:textId="7A60FA16" w:rsidR="00557FEA" w:rsidRPr="00557FEA" w:rsidRDefault="00DF4711">
          <w:pPr>
            <w:pStyle w:val="TDC3"/>
            <w:tabs>
              <w:tab w:val="left" w:pos="1200"/>
              <w:tab w:val="right" w:leader="dot" w:pos="9962"/>
            </w:tabs>
            <w:rPr>
              <w:i w:val="0"/>
              <w:iCs w:val="0"/>
              <w:noProof/>
              <w:sz w:val="22"/>
              <w:szCs w:val="22"/>
              <w:lang w:eastAsia="es-CO"/>
            </w:rPr>
          </w:pPr>
          <w:hyperlink w:anchor="_Toc129868525" w:history="1">
            <w:r w:rsidR="00557FEA" w:rsidRPr="00557FEA">
              <w:rPr>
                <w:rStyle w:val="Hipervnculo"/>
                <w:rFonts w:ascii="Arial" w:hAnsi="Arial" w:cs="Arial"/>
                <w:i w:val="0"/>
                <w:noProof/>
                <w:lang w:val="es-ES_tradnl"/>
              </w:rPr>
              <w:t>2.6</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Información suministrada:</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_Toc129868525 \h </w:instrText>
            </w:r>
            <w:r w:rsidR="00557FEA" w:rsidRPr="00557FEA">
              <w:rPr>
                <w:i w:val="0"/>
                <w:noProof/>
                <w:webHidden/>
              </w:rPr>
            </w:r>
            <w:r w:rsidR="00557FEA" w:rsidRPr="00557FEA">
              <w:rPr>
                <w:i w:val="0"/>
                <w:noProof/>
                <w:webHidden/>
              </w:rPr>
              <w:fldChar w:fldCharType="separate"/>
            </w:r>
            <w:r w:rsidR="00557FEA" w:rsidRPr="00557FEA">
              <w:rPr>
                <w:i w:val="0"/>
                <w:noProof/>
                <w:webHidden/>
              </w:rPr>
              <w:t>22</w:t>
            </w:r>
            <w:r w:rsidR="00557FEA" w:rsidRPr="00557FEA">
              <w:rPr>
                <w:i w:val="0"/>
                <w:noProof/>
                <w:webHidden/>
              </w:rPr>
              <w:fldChar w:fldCharType="end"/>
            </w:r>
          </w:hyperlink>
        </w:p>
        <w:p w14:paraId="0D461FD0" w14:textId="1A9AF075" w:rsidR="00557FEA" w:rsidRPr="00557FEA" w:rsidRDefault="00DF4711">
          <w:pPr>
            <w:pStyle w:val="TDC3"/>
            <w:tabs>
              <w:tab w:val="left" w:pos="1200"/>
              <w:tab w:val="right" w:leader="dot" w:pos="9962"/>
            </w:tabs>
            <w:rPr>
              <w:i w:val="0"/>
              <w:iCs w:val="0"/>
              <w:noProof/>
              <w:sz w:val="22"/>
              <w:szCs w:val="22"/>
              <w:lang w:eastAsia="es-CO"/>
            </w:rPr>
          </w:pPr>
          <w:hyperlink w:anchor="_Toc129868526" w:history="1">
            <w:r w:rsidR="00557FEA" w:rsidRPr="00557FEA">
              <w:rPr>
                <w:rStyle w:val="Hipervnculo"/>
                <w:rFonts w:ascii="Arial" w:hAnsi="Arial" w:cs="Arial"/>
                <w:i w:val="0"/>
                <w:noProof/>
                <w:lang w:val="es-ES_tradnl"/>
              </w:rPr>
              <w:t>2.7</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Confidencialidad de la Información</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_Toc129868526 \h </w:instrText>
            </w:r>
            <w:r w:rsidR="00557FEA" w:rsidRPr="00557FEA">
              <w:rPr>
                <w:i w:val="0"/>
                <w:noProof/>
                <w:webHidden/>
              </w:rPr>
            </w:r>
            <w:r w:rsidR="00557FEA" w:rsidRPr="00557FEA">
              <w:rPr>
                <w:i w:val="0"/>
                <w:noProof/>
                <w:webHidden/>
              </w:rPr>
              <w:fldChar w:fldCharType="separate"/>
            </w:r>
            <w:r w:rsidR="00557FEA" w:rsidRPr="00557FEA">
              <w:rPr>
                <w:i w:val="0"/>
                <w:noProof/>
                <w:webHidden/>
              </w:rPr>
              <w:t>22</w:t>
            </w:r>
            <w:r w:rsidR="00557FEA" w:rsidRPr="00557FEA">
              <w:rPr>
                <w:i w:val="0"/>
                <w:noProof/>
                <w:webHidden/>
              </w:rPr>
              <w:fldChar w:fldCharType="end"/>
            </w:r>
          </w:hyperlink>
        </w:p>
        <w:p w14:paraId="563F35F8" w14:textId="1EBB3F44" w:rsidR="00557FEA" w:rsidRPr="00557FEA" w:rsidRDefault="00DF4711">
          <w:pPr>
            <w:pStyle w:val="TDC3"/>
            <w:tabs>
              <w:tab w:val="left" w:pos="1200"/>
              <w:tab w:val="right" w:leader="dot" w:pos="9962"/>
            </w:tabs>
            <w:rPr>
              <w:i w:val="0"/>
              <w:iCs w:val="0"/>
              <w:noProof/>
              <w:sz w:val="22"/>
              <w:szCs w:val="22"/>
              <w:lang w:eastAsia="es-CO"/>
            </w:rPr>
          </w:pPr>
          <w:hyperlink w:anchor="_Toc129868527" w:history="1">
            <w:r w:rsidR="00557FEA" w:rsidRPr="00557FEA">
              <w:rPr>
                <w:rStyle w:val="Hipervnculo"/>
                <w:rFonts w:ascii="Arial" w:hAnsi="Arial" w:cs="Arial"/>
                <w:i w:val="0"/>
                <w:noProof/>
                <w:lang w:val="es-ES_tradnl"/>
              </w:rPr>
              <w:t>2.8</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Aclaraciones o modificaciones a los términos de la convocatoria:</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_Toc129868527 \h </w:instrText>
            </w:r>
            <w:r w:rsidR="00557FEA" w:rsidRPr="00557FEA">
              <w:rPr>
                <w:i w:val="0"/>
                <w:noProof/>
                <w:webHidden/>
              </w:rPr>
            </w:r>
            <w:r w:rsidR="00557FEA" w:rsidRPr="00557FEA">
              <w:rPr>
                <w:i w:val="0"/>
                <w:noProof/>
                <w:webHidden/>
              </w:rPr>
              <w:fldChar w:fldCharType="separate"/>
            </w:r>
            <w:r w:rsidR="00557FEA" w:rsidRPr="00557FEA">
              <w:rPr>
                <w:i w:val="0"/>
                <w:noProof/>
                <w:webHidden/>
              </w:rPr>
              <w:t>22</w:t>
            </w:r>
            <w:r w:rsidR="00557FEA" w:rsidRPr="00557FEA">
              <w:rPr>
                <w:i w:val="0"/>
                <w:noProof/>
                <w:webHidden/>
              </w:rPr>
              <w:fldChar w:fldCharType="end"/>
            </w:r>
          </w:hyperlink>
        </w:p>
        <w:p w14:paraId="520648E7" w14:textId="40C7BBC2" w:rsidR="00557FEA" w:rsidRPr="00557FEA" w:rsidRDefault="00DF4711">
          <w:pPr>
            <w:pStyle w:val="TDC3"/>
            <w:tabs>
              <w:tab w:val="left" w:pos="1200"/>
              <w:tab w:val="right" w:leader="dot" w:pos="9962"/>
            </w:tabs>
            <w:rPr>
              <w:i w:val="0"/>
              <w:iCs w:val="0"/>
              <w:noProof/>
              <w:sz w:val="22"/>
              <w:szCs w:val="22"/>
              <w:lang w:eastAsia="es-CO"/>
            </w:rPr>
          </w:pPr>
          <w:hyperlink w:anchor="_Toc129868528" w:history="1">
            <w:r w:rsidR="00557FEA" w:rsidRPr="00557FEA">
              <w:rPr>
                <w:rStyle w:val="Hipervnculo"/>
                <w:rFonts w:ascii="Arial" w:hAnsi="Arial" w:cs="Arial"/>
                <w:i w:val="0"/>
                <w:noProof/>
                <w:lang w:val="es-ES_tradnl"/>
              </w:rPr>
              <w:t>2.9</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Lugar, fecha y forma de presentación de las ofertas: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_Toc129868528 \h </w:instrText>
            </w:r>
            <w:r w:rsidR="00557FEA" w:rsidRPr="00557FEA">
              <w:rPr>
                <w:i w:val="0"/>
                <w:noProof/>
                <w:webHidden/>
              </w:rPr>
            </w:r>
            <w:r w:rsidR="00557FEA" w:rsidRPr="00557FEA">
              <w:rPr>
                <w:i w:val="0"/>
                <w:noProof/>
                <w:webHidden/>
              </w:rPr>
              <w:fldChar w:fldCharType="separate"/>
            </w:r>
            <w:r w:rsidR="00557FEA" w:rsidRPr="00557FEA">
              <w:rPr>
                <w:i w:val="0"/>
                <w:noProof/>
                <w:webHidden/>
              </w:rPr>
              <w:t>23</w:t>
            </w:r>
            <w:r w:rsidR="00557FEA" w:rsidRPr="00557FEA">
              <w:rPr>
                <w:i w:val="0"/>
                <w:noProof/>
                <w:webHidden/>
              </w:rPr>
              <w:fldChar w:fldCharType="end"/>
            </w:r>
          </w:hyperlink>
        </w:p>
        <w:p w14:paraId="5627AFA4" w14:textId="6EE813F8" w:rsidR="00557FEA" w:rsidRPr="00557FEA" w:rsidRDefault="00DF4711">
          <w:pPr>
            <w:pStyle w:val="TDC3"/>
            <w:tabs>
              <w:tab w:val="left" w:pos="1200"/>
              <w:tab w:val="right" w:leader="dot" w:pos="9962"/>
            </w:tabs>
            <w:rPr>
              <w:i w:val="0"/>
              <w:iCs w:val="0"/>
              <w:noProof/>
              <w:sz w:val="22"/>
              <w:szCs w:val="22"/>
              <w:lang w:eastAsia="es-CO"/>
            </w:rPr>
          </w:pPr>
          <w:hyperlink w:anchor="_Toc129868529" w:history="1">
            <w:r w:rsidR="00557FEA" w:rsidRPr="00557FEA">
              <w:rPr>
                <w:rStyle w:val="Hipervnculo"/>
                <w:rFonts w:ascii="Arial" w:hAnsi="Arial" w:cs="Arial"/>
                <w:i w:val="0"/>
                <w:noProof/>
                <w:lang w:val="es-ES_tradnl"/>
              </w:rPr>
              <w:t>2.10</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Cronograma:</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_Toc129868529 \h </w:instrText>
            </w:r>
            <w:r w:rsidR="00557FEA" w:rsidRPr="00557FEA">
              <w:rPr>
                <w:i w:val="0"/>
                <w:noProof/>
                <w:webHidden/>
              </w:rPr>
            </w:r>
            <w:r w:rsidR="00557FEA" w:rsidRPr="00557FEA">
              <w:rPr>
                <w:i w:val="0"/>
                <w:noProof/>
                <w:webHidden/>
              </w:rPr>
              <w:fldChar w:fldCharType="separate"/>
            </w:r>
            <w:r w:rsidR="00557FEA" w:rsidRPr="00557FEA">
              <w:rPr>
                <w:i w:val="0"/>
                <w:noProof/>
                <w:webHidden/>
              </w:rPr>
              <w:t>23</w:t>
            </w:r>
            <w:r w:rsidR="00557FEA" w:rsidRPr="00557FEA">
              <w:rPr>
                <w:i w:val="0"/>
                <w:noProof/>
                <w:webHidden/>
              </w:rPr>
              <w:fldChar w:fldCharType="end"/>
            </w:r>
          </w:hyperlink>
        </w:p>
        <w:p w14:paraId="4B8A0BBB" w14:textId="4BCE04EC" w:rsidR="00557FEA" w:rsidRPr="00557FEA" w:rsidRDefault="00DF4711">
          <w:pPr>
            <w:pStyle w:val="TDC3"/>
            <w:tabs>
              <w:tab w:val="left" w:pos="1200"/>
              <w:tab w:val="right" w:leader="dot" w:pos="9962"/>
            </w:tabs>
            <w:rPr>
              <w:i w:val="0"/>
              <w:iCs w:val="0"/>
              <w:noProof/>
              <w:sz w:val="22"/>
              <w:szCs w:val="22"/>
              <w:lang w:eastAsia="es-CO"/>
            </w:rPr>
          </w:pPr>
          <w:hyperlink w:anchor="_Toc129868530" w:history="1">
            <w:r w:rsidR="00557FEA" w:rsidRPr="00557FEA">
              <w:rPr>
                <w:rStyle w:val="Hipervnculo"/>
                <w:rFonts w:ascii="Arial" w:hAnsi="Arial" w:cs="Arial"/>
                <w:i w:val="0"/>
                <w:noProof/>
                <w:lang w:val="es-ES_tradnl"/>
              </w:rPr>
              <w:t>2.11</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Firma de la iniciativa:</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_Toc129868530 \h </w:instrText>
            </w:r>
            <w:r w:rsidR="00557FEA" w:rsidRPr="00557FEA">
              <w:rPr>
                <w:i w:val="0"/>
                <w:noProof/>
                <w:webHidden/>
              </w:rPr>
            </w:r>
            <w:r w:rsidR="00557FEA" w:rsidRPr="00557FEA">
              <w:rPr>
                <w:i w:val="0"/>
                <w:noProof/>
                <w:webHidden/>
              </w:rPr>
              <w:fldChar w:fldCharType="separate"/>
            </w:r>
            <w:r w:rsidR="00557FEA" w:rsidRPr="00557FEA">
              <w:rPr>
                <w:i w:val="0"/>
                <w:noProof/>
                <w:webHidden/>
              </w:rPr>
              <w:t>23</w:t>
            </w:r>
            <w:r w:rsidR="00557FEA" w:rsidRPr="00557FEA">
              <w:rPr>
                <w:i w:val="0"/>
                <w:noProof/>
                <w:webHidden/>
              </w:rPr>
              <w:fldChar w:fldCharType="end"/>
            </w:r>
          </w:hyperlink>
        </w:p>
        <w:p w14:paraId="09F0E705" w14:textId="4E128A74" w:rsidR="00557FEA" w:rsidRPr="00557FEA" w:rsidRDefault="00DF4711">
          <w:pPr>
            <w:pStyle w:val="TDC3"/>
            <w:tabs>
              <w:tab w:val="left" w:pos="1200"/>
              <w:tab w:val="right" w:leader="dot" w:pos="9962"/>
            </w:tabs>
            <w:rPr>
              <w:i w:val="0"/>
              <w:iCs w:val="0"/>
              <w:noProof/>
              <w:sz w:val="22"/>
              <w:szCs w:val="22"/>
              <w:lang w:eastAsia="es-CO"/>
            </w:rPr>
          </w:pPr>
          <w:hyperlink w:anchor="_Toc129868531" w:history="1">
            <w:r w:rsidR="00557FEA" w:rsidRPr="00557FEA">
              <w:rPr>
                <w:rStyle w:val="Hipervnculo"/>
                <w:rFonts w:ascii="Arial" w:hAnsi="Arial" w:cs="Arial"/>
                <w:i w:val="0"/>
                <w:noProof/>
                <w:lang w:val="es-ES_tradnl"/>
              </w:rPr>
              <w:t>2.12</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Inhabilidades e incompatibilidades: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_Toc129868531 \h </w:instrText>
            </w:r>
            <w:r w:rsidR="00557FEA" w:rsidRPr="00557FEA">
              <w:rPr>
                <w:i w:val="0"/>
                <w:noProof/>
                <w:webHidden/>
              </w:rPr>
            </w:r>
            <w:r w:rsidR="00557FEA" w:rsidRPr="00557FEA">
              <w:rPr>
                <w:i w:val="0"/>
                <w:noProof/>
                <w:webHidden/>
              </w:rPr>
              <w:fldChar w:fldCharType="separate"/>
            </w:r>
            <w:r w:rsidR="00557FEA" w:rsidRPr="00557FEA">
              <w:rPr>
                <w:i w:val="0"/>
                <w:noProof/>
                <w:webHidden/>
              </w:rPr>
              <w:t>23</w:t>
            </w:r>
            <w:r w:rsidR="00557FEA" w:rsidRPr="00557FEA">
              <w:rPr>
                <w:i w:val="0"/>
                <w:noProof/>
                <w:webHidden/>
              </w:rPr>
              <w:fldChar w:fldCharType="end"/>
            </w:r>
          </w:hyperlink>
        </w:p>
        <w:p w14:paraId="79DB555F" w14:textId="71BEBBD6" w:rsidR="00557FEA" w:rsidRPr="00557FEA" w:rsidRDefault="00DF4711">
          <w:pPr>
            <w:pStyle w:val="TDC2"/>
            <w:rPr>
              <w:smallCaps w:val="0"/>
              <w:noProof/>
              <w:sz w:val="22"/>
              <w:szCs w:val="22"/>
              <w:lang w:eastAsia="es-CO"/>
            </w:rPr>
          </w:pPr>
          <w:hyperlink w:anchor="_Toc129868532" w:history="1">
            <w:r w:rsidR="00557FEA" w:rsidRPr="00557FEA">
              <w:rPr>
                <w:rStyle w:val="Hipervnculo"/>
                <w:rFonts w:ascii="Arial" w:hAnsi="Arial" w:cs="Arial"/>
                <w:noProof/>
                <w:lang w:val="es-ES_tradnl"/>
              </w:rPr>
              <w:t>3</w:t>
            </w:r>
            <w:r w:rsidR="00557FEA" w:rsidRPr="00557FEA">
              <w:rPr>
                <w:smallCaps w:val="0"/>
                <w:noProof/>
                <w:sz w:val="22"/>
                <w:szCs w:val="22"/>
                <w:lang w:eastAsia="es-CO"/>
              </w:rPr>
              <w:tab/>
            </w:r>
            <w:r w:rsidR="00557FEA" w:rsidRPr="00557FEA">
              <w:rPr>
                <w:rStyle w:val="Hipervnculo"/>
                <w:rFonts w:ascii="Arial" w:hAnsi="Arial" w:cs="Arial"/>
                <w:noProof/>
                <w:lang w:val="es-ES_tradnl"/>
              </w:rPr>
              <w:t>CONTENIDO DE LA OFERTA</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_Toc129868532 \h </w:instrText>
            </w:r>
            <w:r w:rsidR="00557FEA" w:rsidRPr="00557FEA">
              <w:rPr>
                <w:noProof/>
                <w:webHidden/>
              </w:rPr>
            </w:r>
            <w:r w:rsidR="00557FEA" w:rsidRPr="00557FEA">
              <w:rPr>
                <w:noProof/>
                <w:webHidden/>
              </w:rPr>
              <w:fldChar w:fldCharType="separate"/>
            </w:r>
            <w:r w:rsidR="00557FEA" w:rsidRPr="00557FEA">
              <w:rPr>
                <w:noProof/>
                <w:webHidden/>
              </w:rPr>
              <w:t>23</w:t>
            </w:r>
            <w:r w:rsidR="00557FEA" w:rsidRPr="00557FEA">
              <w:rPr>
                <w:noProof/>
                <w:webHidden/>
              </w:rPr>
              <w:fldChar w:fldCharType="end"/>
            </w:r>
          </w:hyperlink>
        </w:p>
        <w:p w14:paraId="6E67244E" w14:textId="3008DB38" w:rsidR="00557FEA" w:rsidRPr="00557FEA" w:rsidRDefault="00DF4711">
          <w:pPr>
            <w:pStyle w:val="TDC3"/>
            <w:tabs>
              <w:tab w:val="left" w:pos="1200"/>
              <w:tab w:val="right" w:leader="dot" w:pos="9962"/>
            </w:tabs>
            <w:rPr>
              <w:i w:val="0"/>
              <w:iCs w:val="0"/>
              <w:noProof/>
              <w:sz w:val="22"/>
              <w:szCs w:val="22"/>
              <w:lang w:eastAsia="es-CO"/>
            </w:rPr>
          </w:pPr>
          <w:hyperlink w:anchor="_Toc129868533" w:history="1">
            <w:r w:rsidR="00557FEA" w:rsidRPr="00557FEA">
              <w:rPr>
                <w:rStyle w:val="Hipervnculo"/>
                <w:rFonts w:ascii="Arial" w:hAnsi="Arial" w:cs="Arial"/>
                <w:i w:val="0"/>
                <w:noProof/>
                <w:lang w:val="es-ES_tradnl" w:eastAsia="es-CO"/>
              </w:rPr>
              <w:t>3.1</w:t>
            </w:r>
            <w:r w:rsidR="00557FEA" w:rsidRPr="00557FEA">
              <w:rPr>
                <w:i w:val="0"/>
                <w:iCs w:val="0"/>
                <w:noProof/>
                <w:sz w:val="22"/>
                <w:szCs w:val="22"/>
                <w:lang w:eastAsia="es-CO"/>
              </w:rPr>
              <w:tab/>
            </w:r>
            <w:r w:rsidR="00557FEA" w:rsidRPr="00557FEA">
              <w:rPr>
                <w:rStyle w:val="Hipervnculo"/>
                <w:rFonts w:ascii="Arial" w:hAnsi="Arial" w:cs="Arial"/>
                <w:i w:val="0"/>
                <w:noProof/>
                <w:lang w:val="es-ES_tradnl" w:eastAsia="es-CO"/>
              </w:rPr>
              <w:t>ASPECTOS JURÍDICOS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_Toc129868533 \h </w:instrText>
            </w:r>
            <w:r w:rsidR="00557FEA" w:rsidRPr="00557FEA">
              <w:rPr>
                <w:i w:val="0"/>
                <w:noProof/>
                <w:webHidden/>
              </w:rPr>
            </w:r>
            <w:r w:rsidR="00557FEA" w:rsidRPr="00557FEA">
              <w:rPr>
                <w:i w:val="0"/>
                <w:noProof/>
                <w:webHidden/>
              </w:rPr>
              <w:fldChar w:fldCharType="separate"/>
            </w:r>
            <w:r w:rsidR="00557FEA" w:rsidRPr="00557FEA">
              <w:rPr>
                <w:i w:val="0"/>
                <w:noProof/>
                <w:webHidden/>
              </w:rPr>
              <w:t>25</w:t>
            </w:r>
            <w:r w:rsidR="00557FEA" w:rsidRPr="00557FEA">
              <w:rPr>
                <w:i w:val="0"/>
                <w:noProof/>
                <w:webHidden/>
              </w:rPr>
              <w:fldChar w:fldCharType="end"/>
            </w:r>
          </w:hyperlink>
        </w:p>
        <w:p w14:paraId="05E8BBDA" w14:textId="7AB981BD" w:rsidR="00557FEA" w:rsidRPr="00557FEA" w:rsidRDefault="00DF4711">
          <w:pPr>
            <w:pStyle w:val="TDC4"/>
            <w:tabs>
              <w:tab w:val="left" w:pos="1440"/>
              <w:tab w:val="right" w:leader="dot" w:pos="9962"/>
            </w:tabs>
            <w:rPr>
              <w:noProof/>
              <w:sz w:val="22"/>
              <w:szCs w:val="22"/>
              <w:lang w:eastAsia="es-CO"/>
            </w:rPr>
          </w:pPr>
          <w:hyperlink w:anchor="_Toc129868534" w:history="1">
            <w:r w:rsidR="00557FEA" w:rsidRPr="00557FEA">
              <w:rPr>
                <w:rStyle w:val="Hipervnculo"/>
                <w:rFonts w:ascii="Arial" w:hAnsi="Arial" w:cs="Arial"/>
                <w:noProof/>
                <w:lang w:val="es-ES_tradnl"/>
              </w:rPr>
              <w:t>3.1.1</w:t>
            </w:r>
            <w:r w:rsidR="00557FEA" w:rsidRPr="00557FEA">
              <w:rPr>
                <w:noProof/>
                <w:sz w:val="22"/>
                <w:szCs w:val="22"/>
                <w:lang w:eastAsia="es-CO"/>
              </w:rPr>
              <w:tab/>
            </w:r>
            <w:r w:rsidR="00557FEA" w:rsidRPr="00557FEA">
              <w:rPr>
                <w:rStyle w:val="Hipervnculo"/>
                <w:rFonts w:ascii="Arial" w:hAnsi="Arial" w:cs="Arial"/>
                <w:noProof/>
                <w:lang w:val="es-ES_tradnl"/>
              </w:rPr>
              <w:t>Resolución de reconocimiento de ligas y asociaciones de consumidores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_Toc129868534 \h </w:instrText>
            </w:r>
            <w:r w:rsidR="00557FEA" w:rsidRPr="00557FEA">
              <w:rPr>
                <w:noProof/>
                <w:webHidden/>
              </w:rPr>
            </w:r>
            <w:r w:rsidR="00557FEA" w:rsidRPr="00557FEA">
              <w:rPr>
                <w:noProof/>
                <w:webHidden/>
              </w:rPr>
              <w:fldChar w:fldCharType="separate"/>
            </w:r>
            <w:r w:rsidR="00557FEA" w:rsidRPr="00557FEA">
              <w:rPr>
                <w:noProof/>
                <w:webHidden/>
              </w:rPr>
              <w:t>25</w:t>
            </w:r>
            <w:r w:rsidR="00557FEA" w:rsidRPr="00557FEA">
              <w:rPr>
                <w:noProof/>
                <w:webHidden/>
              </w:rPr>
              <w:fldChar w:fldCharType="end"/>
            </w:r>
          </w:hyperlink>
        </w:p>
        <w:p w14:paraId="4C7B42E2" w14:textId="44A097C9" w:rsidR="00557FEA" w:rsidRPr="00557FEA" w:rsidRDefault="00DF4711">
          <w:pPr>
            <w:pStyle w:val="TDC4"/>
            <w:tabs>
              <w:tab w:val="left" w:pos="1440"/>
              <w:tab w:val="right" w:leader="dot" w:pos="9962"/>
            </w:tabs>
            <w:rPr>
              <w:noProof/>
              <w:sz w:val="22"/>
              <w:szCs w:val="22"/>
              <w:lang w:eastAsia="es-CO"/>
            </w:rPr>
          </w:pPr>
          <w:hyperlink w:anchor="_Toc129868535" w:history="1">
            <w:r w:rsidR="00557FEA" w:rsidRPr="00557FEA">
              <w:rPr>
                <w:rStyle w:val="Hipervnculo"/>
                <w:rFonts w:ascii="Arial" w:hAnsi="Arial" w:cs="Arial"/>
                <w:noProof/>
                <w:lang w:val="es-ES_tradnl"/>
              </w:rPr>
              <w:t>3.1.2</w:t>
            </w:r>
            <w:r w:rsidR="00557FEA" w:rsidRPr="00557FEA">
              <w:rPr>
                <w:noProof/>
                <w:sz w:val="22"/>
                <w:szCs w:val="22"/>
                <w:lang w:eastAsia="es-CO"/>
              </w:rPr>
              <w:tab/>
            </w:r>
            <w:r w:rsidR="00557FEA" w:rsidRPr="00557FEA">
              <w:rPr>
                <w:rStyle w:val="Hipervnculo"/>
                <w:rFonts w:ascii="Arial" w:hAnsi="Arial" w:cs="Arial"/>
                <w:noProof/>
                <w:lang w:val="es-ES_tradnl"/>
              </w:rPr>
              <w:t>Universidades y ligas universitarias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_Toc129868535 \h </w:instrText>
            </w:r>
            <w:r w:rsidR="00557FEA" w:rsidRPr="00557FEA">
              <w:rPr>
                <w:noProof/>
                <w:webHidden/>
              </w:rPr>
            </w:r>
            <w:r w:rsidR="00557FEA" w:rsidRPr="00557FEA">
              <w:rPr>
                <w:noProof/>
                <w:webHidden/>
              </w:rPr>
              <w:fldChar w:fldCharType="separate"/>
            </w:r>
            <w:r w:rsidR="00557FEA" w:rsidRPr="00557FEA">
              <w:rPr>
                <w:noProof/>
                <w:webHidden/>
              </w:rPr>
              <w:t>25</w:t>
            </w:r>
            <w:r w:rsidR="00557FEA" w:rsidRPr="00557FEA">
              <w:rPr>
                <w:noProof/>
                <w:webHidden/>
              </w:rPr>
              <w:fldChar w:fldCharType="end"/>
            </w:r>
          </w:hyperlink>
        </w:p>
        <w:p w14:paraId="2FC1A3C8" w14:textId="63DCB922" w:rsidR="00557FEA" w:rsidRPr="00557FEA" w:rsidRDefault="00DF4711">
          <w:pPr>
            <w:pStyle w:val="TDC4"/>
            <w:tabs>
              <w:tab w:val="left" w:pos="1440"/>
              <w:tab w:val="right" w:leader="dot" w:pos="9962"/>
            </w:tabs>
            <w:rPr>
              <w:noProof/>
              <w:sz w:val="22"/>
              <w:szCs w:val="22"/>
              <w:lang w:eastAsia="es-CO"/>
            </w:rPr>
          </w:pPr>
          <w:hyperlink w:anchor="_Toc129868536" w:history="1">
            <w:r w:rsidR="00557FEA" w:rsidRPr="00557FEA">
              <w:rPr>
                <w:rStyle w:val="Hipervnculo"/>
                <w:rFonts w:ascii="Arial" w:eastAsia="MS Gothic" w:hAnsi="Arial" w:cs="Arial"/>
                <w:noProof/>
                <w:lang w:val="es-ES_tradnl"/>
              </w:rPr>
              <w:t>3.1.3</w:t>
            </w:r>
            <w:r w:rsidR="00557FEA" w:rsidRPr="00557FEA">
              <w:rPr>
                <w:noProof/>
                <w:sz w:val="22"/>
                <w:szCs w:val="22"/>
                <w:lang w:eastAsia="es-CO"/>
              </w:rPr>
              <w:tab/>
            </w:r>
            <w:r w:rsidR="00557FEA" w:rsidRPr="00557FEA">
              <w:rPr>
                <w:rStyle w:val="Hipervnculo"/>
                <w:rFonts w:ascii="Arial" w:eastAsia="MS Gothic" w:hAnsi="Arial" w:cs="Arial"/>
                <w:noProof/>
                <w:lang w:val="es-ES_tradnl"/>
              </w:rPr>
              <w:t>Registro Único Tributario – RUT</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_Toc129868536 \h </w:instrText>
            </w:r>
            <w:r w:rsidR="00557FEA" w:rsidRPr="00557FEA">
              <w:rPr>
                <w:noProof/>
                <w:webHidden/>
              </w:rPr>
            </w:r>
            <w:r w:rsidR="00557FEA" w:rsidRPr="00557FEA">
              <w:rPr>
                <w:noProof/>
                <w:webHidden/>
              </w:rPr>
              <w:fldChar w:fldCharType="separate"/>
            </w:r>
            <w:r w:rsidR="00557FEA" w:rsidRPr="00557FEA">
              <w:rPr>
                <w:noProof/>
                <w:webHidden/>
              </w:rPr>
              <w:t>25</w:t>
            </w:r>
            <w:r w:rsidR="00557FEA" w:rsidRPr="00557FEA">
              <w:rPr>
                <w:noProof/>
                <w:webHidden/>
              </w:rPr>
              <w:fldChar w:fldCharType="end"/>
            </w:r>
          </w:hyperlink>
        </w:p>
        <w:p w14:paraId="32B4F4AB" w14:textId="5B577E95" w:rsidR="00557FEA" w:rsidRPr="00557FEA" w:rsidRDefault="00DF4711">
          <w:pPr>
            <w:pStyle w:val="TDC4"/>
            <w:tabs>
              <w:tab w:val="left" w:pos="1440"/>
              <w:tab w:val="right" w:leader="dot" w:pos="9962"/>
            </w:tabs>
            <w:rPr>
              <w:noProof/>
              <w:sz w:val="22"/>
              <w:szCs w:val="22"/>
              <w:lang w:eastAsia="es-CO"/>
            </w:rPr>
          </w:pPr>
          <w:hyperlink w:anchor="_Toc129868537" w:history="1">
            <w:r w:rsidR="00557FEA" w:rsidRPr="00557FEA">
              <w:rPr>
                <w:rStyle w:val="Hipervnculo"/>
                <w:rFonts w:ascii="Arial" w:hAnsi="Arial" w:cs="Arial"/>
                <w:noProof/>
                <w:lang w:val="es-ES_tradnl"/>
              </w:rPr>
              <w:t>3.1.4</w:t>
            </w:r>
            <w:r w:rsidR="00557FEA" w:rsidRPr="00557FEA">
              <w:rPr>
                <w:noProof/>
                <w:sz w:val="22"/>
                <w:szCs w:val="22"/>
                <w:lang w:eastAsia="es-CO"/>
              </w:rPr>
              <w:tab/>
            </w:r>
            <w:r w:rsidR="00557FEA" w:rsidRPr="00557FEA">
              <w:rPr>
                <w:rStyle w:val="Hipervnculo"/>
                <w:rFonts w:ascii="Arial" w:hAnsi="Arial" w:cs="Arial"/>
                <w:noProof/>
                <w:lang w:val="es-ES_tradnl"/>
              </w:rPr>
              <w:t>Acto administrativo de designación y/o nombramiento del representante legal de la entidad territorial</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_Toc129868537 \h </w:instrText>
            </w:r>
            <w:r w:rsidR="00557FEA" w:rsidRPr="00557FEA">
              <w:rPr>
                <w:noProof/>
                <w:webHidden/>
              </w:rPr>
            </w:r>
            <w:r w:rsidR="00557FEA" w:rsidRPr="00557FEA">
              <w:rPr>
                <w:noProof/>
                <w:webHidden/>
              </w:rPr>
              <w:fldChar w:fldCharType="separate"/>
            </w:r>
            <w:r w:rsidR="00557FEA" w:rsidRPr="00557FEA">
              <w:rPr>
                <w:noProof/>
                <w:webHidden/>
              </w:rPr>
              <w:t>26</w:t>
            </w:r>
            <w:r w:rsidR="00557FEA" w:rsidRPr="00557FEA">
              <w:rPr>
                <w:noProof/>
                <w:webHidden/>
              </w:rPr>
              <w:fldChar w:fldCharType="end"/>
            </w:r>
          </w:hyperlink>
        </w:p>
        <w:p w14:paraId="631B02C2" w14:textId="505651DC" w:rsidR="00557FEA" w:rsidRPr="00557FEA" w:rsidRDefault="00DF4711">
          <w:pPr>
            <w:pStyle w:val="TDC4"/>
            <w:tabs>
              <w:tab w:val="left" w:pos="1440"/>
              <w:tab w:val="right" w:leader="dot" w:pos="9962"/>
            </w:tabs>
            <w:rPr>
              <w:noProof/>
              <w:sz w:val="22"/>
              <w:szCs w:val="22"/>
              <w:lang w:eastAsia="es-CO"/>
            </w:rPr>
          </w:pPr>
          <w:hyperlink w:anchor="_Toc129868538" w:history="1">
            <w:r w:rsidR="00557FEA" w:rsidRPr="00557FEA">
              <w:rPr>
                <w:rStyle w:val="Hipervnculo"/>
                <w:rFonts w:ascii="Arial" w:eastAsia="MS Gothic" w:hAnsi="Arial" w:cs="Arial"/>
                <w:noProof/>
                <w:lang w:val="es-ES_tradnl"/>
              </w:rPr>
              <w:t>3.1.5</w:t>
            </w:r>
            <w:r w:rsidR="00557FEA" w:rsidRPr="00557FEA">
              <w:rPr>
                <w:noProof/>
                <w:sz w:val="22"/>
                <w:szCs w:val="22"/>
                <w:lang w:eastAsia="es-CO"/>
              </w:rPr>
              <w:tab/>
            </w:r>
            <w:r w:rsidR="00557FEA" w:rsidRPr="00557FEA">
              <w:rPr>
                <w:rStyle w:val="Hipervnculo"/>
                <w:rFonts w:ascii="Arial" w:eastAsia="MS Gothic" w:hAnsi="Arial" w:cs="Arial"/>
                <w:noProof/>
                <w:lang w:val="es-ES_tradnl"/>
              </w:rPr>
              <w:t>Fotocopia del documento de identidad del representante legal o de la persona natural</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_Toc129868538 \h </w:instrText>
            </w:r>
            <w:r w:rsidR="00557FEA" w:rsidRPr="00557FEA">
              <w:rPr>
                <w:noProof/>
                <w:webHidden/>
              </w:rPr>
            </w:r>
            <w:r w:rsidR="00557FEA" w:rsidRPr="00557FEA">
              <w:rPr>
                <w:noProof/>
                <w:webHidden/>
              </w:rPr>
              <w:fldChar w:fldCharType="separate"/>
            </w:r>
            <w:r w:rsidR="00557FEA" w:rsidRPr="00557FEA">
              <w:rPr>
                <w:noProof/>
                <w:webHidden/>
              </w:rPr>
              <w:t>26</w:t>
            </w:r>
            <w:r w:rsidR="00557FEA" w:rsidRPr="00557FEA">
              <w:rPr>
                <w:noProof/>
                <w:webHidden/>
              </w:rPr>
              <w:fldChar w:fldCharType="end"/>
            </w:r>
          </w:hyperlink>
        </w:p>
        <w:p w14:paraId="1E45C6FD" w14:textId="1A6E6B54" w:rsidR="00557FEA" w:rsidRPr="00557FEA" w:rsidRDefault="00DF4711">
          <w:pPr>
            <w:pStyle w:val="TDC4"/>
            <w:tabs>
              <w:tab w:val="left" w:pos="1440"/>
              <w:tab w:val="right" w:leader="dot" w:pos="9962"/>
            </w:tabs>
            <w:rPr>
              <w:noProof/>
              <w:sz w:val="22"/>
              <w:szCs w:val="22"/>
              <w:lang w:eastAsia="es-CO"/>
            </w:rPr>
          </w:pPr>
          <w:hyperlink w:anchor="_Toc129868539" w:history="1">
            <w:r w:rsidR="00557FEA" w:rsidRPr="00557FEA">
              <w:rPr>
                <w:rStyle w:val="Hipervnculo"/>
                <w:rFonts w:ascii="Arial" w:eastAsia="MS Gothic" w:hAnsi="Arial" w:cs="Arial"/>
                <w:noProof/>
                <w:lang w:val="es-ES_tradnl"/>
              </w:rPr>
              <w:t>3.1.6</w:t>
            </w:r>
            <w:r w:rsidR="00557FEA" w:rsidRPr="00557FEA">
              <w:rPr>
                <w:noProof/>
                <w:sz w:val="22"/>
                <w:szCs w:val="22"/>
                <w:lang w:eastAsia="es-CO"/>
              </w:rPr>
              <w:tab/>
            </w:r>
            <w:r w:rsidR="00557FEA" w:rsidRPr="00557FEA">
              <w:rPr>
                <w:rStyle w:val="Hipervnculo"/>
                <w:rFonts w:ascii="Arial" w:eastAsia="MS Gothic" w:hAnsi="Arial" w:cs="Arial"/>
                <w:noProof/>
                <w:lang w:val="es-ES_tradnl"/>
              </w:rPr>
              <w:t>Autorización</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_Toc129868539 \h </w:instrText>
            </w:r>
            <w:r w:rsidR="00557FEA" w:rsidRPr="00557FEA">
              <w:rPr>
                <w:noProof/>
                <w:webHidden/>
              </w:rPr>
            </w:r>
            <w:r w:rsidR="00557FEA" w:rsidRPr="00557FEA">
              <w:rPr>
                <w:noProof/>
                <w:webHidden/>
              </w:rPr>
              <w:fldChar w:fldCharType="separate"/>
            </w:r>
            <w:r w:rsidR="00557FEA" w:rsidRPr="00557FEA">
              <w:rPr>
                <w:noProof/>
                <w:webHidden/>
              </w:rPr>
              <w:t>26</w:t>
            </w:r>
            <w:r w:rsidR="00557FEA" w:rsidRPr="00557FEA">
              <w:rPr>
                <w:noProof/>
                <w:webHidden/>
              </w:rPr>
              <w:fldChar w:fldCharType="end"/>
            </w:r>
          </w:hyperlink>
        </w:p>
        <w:p w14:paraId="75EF8AB5" w14:textId="42D0B47F" w:rsidR="00557FEA" w:rsidRPr="00557FEA" w:rsidRDefault="00DF4711">
          <w:pPr>
            <w:pStyle w:val="TDC4"/>
            <w:tabs>
              <w:tab w:val="left" w:pos="1440"/>
              <w:tab w:val="right" w:leader="dot" w:pos="9962"/>
            </w:tabs>
            <w:rPr>
              <w:noProof/>
              <w:sz w:val="22"/>
              <w:szCs w:val="22"/>
              <w:lang w:eastAsia="es-CO"/>
            </w:rPr>
          </w:pPr>
          <w:hyperlink w:anchor="_Toc129868540" w:history="1">
            <w:r w:rsidR="00557FEA" w:rsidRPr="00557FEA">
              <w:rPr>
                <w:rStyle w:val="Hipervnculo"/>
                <w:rFonts w:ascii="Arial" w:eastAsia="MS Gothic" w:hAnsi="Arial" w:cs="Arial"/>
                <w:noProof/>
                <w:lang w:val="es-ES_tradnl"/>
              </w:rPr>
              <w:t>3.1.7</w:t>
            </w:r>
            <w:r w:rsidR="00557FEA" w:rsidRPr="00557FEA">
              <w:rPr>
                <w:noProof/>
                <w:sz w:val="22"/>
                <w:szCs w:val="22"/>
                <w:lang w:eastAsia="es-CO"/>
              </w:rPr>
              <w:tab/>
            </w:r>
            <w:r w:rsidR="00557FEA" w:rsidRPr="00557FEA">
              <w:rPr>
                <w:rStyle w:val="Hipervnculo"/>
                <w:rFonts w:ascii="Arial" w:eastAsia="MS Gothic" w:hAnsi="Arial" w:cs="Arial"/>
                <w:noProof/>
                <w:lang w:val="es-ES_tradnl"/>
              </w:rPr>
              <w:t>Obligaciones Parafiscales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_Toc129868540 \h </w:instrText>
            </w:r>
            <w:r w:rsidR="00557FEA" w:rsidRPr="00557FEA">
              <w:rPr>
                <w:noProof/>
                <w:webHidden/>
              </w:rPr>
            </w:r>
            <w:r w:rsidR="00557FEA" w:rsidRPr="00557FEA">
              <w:rPr>
                <w:noProof/>
                <w:webHidden/>
              </w:rPr>
              <w:fldChar w:fldCharType="separate"/>
            </w:r>
            <w:r w:rsidR="00557FEA" w:rsidRPr="00557FEA">
              <w:rPr>
                <w:noProof/>
                <w:webHidden/>
              </w:rPr>
              <w:t>26</w:t>
            </w:r>
            <w:r w:rsidR="00557FEA" w:rsidRPr="00557FEA">
              <w:rPr>
                <w:noProof/>
                <w:webHidden/>
              </w:rPr>
              <w:fldChar w:fldCharType="end"/>
            </w:r>
          </w:hyperlink>
        </w:p>
        <w:p w14:paraId="01A947CE" w14:textId="68157835" w:rsidR="00557FEA" w:rsidRPr="00557FEA" w:rsidRDefault="00DF4711">
          <w:pPr>
            <w:pStyle w:val="TDC4"/>
            <w:tabs>
              <w:tab w:val="left" w:pos="1440"/>
              <w:tab w:val="right" w:leader="dot" w:pos="9962"/>
            </w:tabs>
            <w:rPr>
              <w:noProof/>
              <w:sz w:val="22"/>
              <w:szCs w:val="22"/>
              <w:lang w:eastAsia="es-CO"/>
            </w:rPr>
          </w:pPr>
          <w:hyperlink w:anchor="_Toc129868541" w:history="1">
            <w:r w:rsidR="00557FEA" w:rsidRPr="00557FEA">
              <w:rPr>
                <w:rStyle w:val="Hipervnculo"/>
                <w:rFonts w:ascii="Arial" w:eastAsia="MS Gothic" w:hAnsi="Arial" w:cs="Arial"/>
                <w:noProof/>
                <w:lang w:val="es-ES_tradnl"/>
              </w:rPr>
              <w:t>3.1.8</w:t>
            </w:r>
            <w:r w:rsidR="00557FEA" w:rsidRPr="00557FEA">
              <w:rPr>
                <w:noProof/>
                <w:sz w:val="22"/>
                <w:szCs w:val="22"/>
                <w:lang w:eastAsia="es-CO"/>
              </w:rPr>
              <w:tab/>
            </w:r>
            <w:r w:rsidR="00557FEA" w:rsidRPr="00557FEA">
              <w:rPr>
                <w:rStyle w:val="Hipervnculo"/>
                <w:rFonts w:ascii="Arial" w:eastAsia="MS Gothic" w:hAnsi="Arial" w:cs="Arial"/>
                <w:noProof/>
                <w:lang w:val="es-ES_tradnl"/>
              </w:rPr>
              <w:t>Exclusión de aportes parafiscales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_Toc129868541 \h </w:instrText>
            </w:r>
            <w:r w:rsidR="00557FEA" w:rsidRPr="00557FEA">
              <w:rPr>
                <w:noProof/>
                <w:webHidden/>
              </w:rPr>
            </w:r>
            <w:r w:rsidR="00557FEA" w:rsidRPr="00557FEA">
              <w:rPr>
                <w:noProof/>
                <w:webHidden/>
              </w:rPr>
              <w:fldChar w:fldCharType="separate"/>
            </w:r>
            <w:r w:rsidR="00557FEA" w:rsidRPr="00557FEA">
              <w:rPr>
                <w:noProof/>
                <w:webHidden/>
              </w:rPr>
              <w:t>26</w:t>
            </w:r>
            <w:r w:rsidR="00557FEA" w:rsidRPr="00557FEA">
              <w:rPr>
                <w:noProof/>
                <w:webHidden/>
              </w:rPr>
              <w:fldChar w:fldCharType="end"/>
            </w:r>
          </w:hyperlink>
        </w:p>
        <w:p w14:paraId="56345BAA" w14:textId="25CB884A" w:rsidR="00557FEA" w:rsidRPr="00557FEA" w:rsidRDefault="00DF4711">
          <w:pPr>
            <w:pStyle w:val="TDC4"/>
            <w:tabs>
              <w:tab w:val="left" w:pos="1440"/>
              <w:tab w:val="right" w:leader="dot" w:pos="9962"/>
            </w:tabs>
            <w:rPr>
              <w:noProof/>
              <w:sz w:val="22"/>
              <w:szCs w:val="22"/>
              <w:lang w:eastAsia="es-CO"/>
            </w:rPr>
          </w:pPr>
          <w:hyperlink w:anchor="_Toc129868542" w:history="1">
            <w:r w:rsidR="00557FEA" w:rsidRPr="00557FEA">
              <w:rPr>
                <w:rStyle w:val="Hipervnculo"/>
                <w:rFonts w:ascii="Arial" w:eastAsia="MS Gothic" w:hAnsi="Arial" w:cs="Arial"/>
                <w:noProof/>
                <w:lang w:val="es-ES_tradnl"/>
              </w:rPr>
              <w:t>3.1.9</w:t>
            </w:r>
            <w:r w:rsidR="00557FEA" w:rsidRPr="00557FEA">
              <w:rPr>
                <w:noProof/>
                <w:sz w:val="22"/>
                <w:szCs w:val="22"/>
                <w:lang w:eastAsia="es-CO"/>
              </w:rPr>
              <w:tab/>
            </w:r>
            <w:r w:rsidR="00557FEA" w:rsidRPr="00557FEA">
              <w:rPr>
                <w:rStyle w:val="Hipervnculo"/>
                <w:rFonts w:ascii="Arial" w:eastAsia="MS Gothic" w:hAnsi="Arial" w:cs="Arial"/>
                <w:noProof/>
                <w:lang w:val="es-ES_tradnl"/>
              </w:rPr>
              <w:t>Inhabilidades e incompatibilidades – Anexo 5</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_Toc129868542 \h </w:instrText>
            </w:r>
            <w:r w:rsidR="00557FEA" w:rsidRPr="00557FEA">
              <w:rPr>
                <w:noProof/>
                <w:webHidden/>
              </w:rPr>
            </w:r>
            <w:r w:rsidR="00557FEA" w:rsidRPr="00557FEA">
              <w:rPr>
                <w:noProof/>
                <w:webHidden/>
              </w:rPr>
              <w:fldChar w:fldCharType="separate"/>
            </w:r>
            <w:r w:rsidR="00557FEA" w:rsidRPr="00557FEA">
              <w:rPr>
                <w:noProof/>
                <w:webHidden/>
              </w:rPr>
              <w:t>27</w:t>
            </w:r>
            <w:r w:rsidR="00557FEA" w:rsidRPr="00557FEA">
              <w:rPr>
                <w:noProof/>
                <w:webHidden/>
              </w:rPr>
              <w:fldChar w:fldCharType="end"/>
            </w:r>
          </w:hyperlink>
        </w:p>
        <w:p w14:paraId="31AD5A95" w14:textId="39B90F54" w:rsidR="00557FEA" w:rsidRPr="00557FEA" w:rsidRDefault="00DF4711">
          <w:pPr>
            <w:pStyle w:val="TDC4"/>
            <w:tabs>
              <w:tab w:val="left" w:pos="1680"/>
              <w:tab w:val="right" w:leader="dot" w:pos="9962"/>
            </w:tabs>
            <w:rPr>
              <w:noProof/>
              <w:sz w:val="22"/>
              <w:szCs w:val="22"/>
              <w:lang w:eastAsia="es-CO"/>
            </w:rPr>
          </w:pPr>
          <w:hyperlink w:anchor="_Toc129868543" w:history="1">
            <w:r w:rsidR="00557FEA" w:rsidRPr="00557FEA">
              <w:rPr>
                <w:rStyle w:val="Hipervnculo"/>
                <w:rFonts w:ascii="Arial" w:eastAsia="MS Gothic" w:hAnsi="Arial" w:cs="Arial"/>
                <w:noProof/>
                <w:lang w:val="es-ES_tradnl"/>
              </w:rPr>
              <w:t>3.1.10</w:t>
            </w:r>
            <w:r w:rsidR="00557FEA" w:rsidRPr="00557FEA">
              <w:rPr>
                <w:noProof/>
                <w:sz w:val="22"/>
                <w:szCs w:val="22"/>
                <w:lang w:eastAsia="es-CO"/>
              </w:rPr>
              <w:tab/>
            </w:r>
            <w:r w:rsidR="00557FEA" w:rsidRPr="00557FEA">
              <w:rPr>
                <w:rStyle w:val="Hipervnculo"/>
                <w:rFonts w:ascii="Arial" w:eastAsia="MS Gothic" w:hAnsi="Arial" w:cs="Arial"/>
                <w:noProof/>
                <w:lang w:val="es-ES_tradnl"/>
              </w:rPr>
              <w:t>Certificado de antecedentes fiscales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_Toc129868543 \h </w:instrText>
            </w:r>
            <w:r w:rsidR="00557FEA" w:rsidRPr="00557FEA">
              <w:rPr>
                <w:noProof/>
                <w:webHidden/>
              </w:rPr>
            </w:r>
            <w:r w:rsidR="00557FEA" w:rsidRPr="00557FEA">
              <w:rPr>
                <w:noProof/>
                <w:webHidden/>
              </w:rPr>
              <w:fldChar w:fldCharType="separate"/>
            </w:r>
            <w:r w:rsidR="00557FEA" w:rsidRPr="00557FEA">
              <w:rPr>
                <w:noProof/>
                <w:webHidden/>
              </w:rPr>
              <w:t>27</w:t>
            </w:r>
            <w:r w:rsidR="00557FEA" w:rsidRPr="00557FEA">
              <w:rPr>
                <w:noProof/>
                <w:webHidden/>
              </w:rPr>
              <w:fldChar w:fldCharType="end"/>
            </w:r>
          </w:hyperlink>
        </w:p>
        <w:p w14:paraId="6278D28E" w14:textId="54A7CE88" w:rsidR="00557FEA" w:rsidRPr="00557FEA" w:rsidRDefault="00DF4711">
          <w:pPr>
            <w:pStyle w:val="TDC4"/>
            <w:tabs>
              <w:tab w:val="left" w:pos="1680"/>
              <w:tab w:val="right" w:leader="dot" w:pos="9962"/>
            </w:tabs>
            <w:rPr>
              <w:noProof/>
              <w:sz w:val="22"/>
              <w:szCs w:val="22"/>
              <w:lang w:eastAsia="es-CO"/>
            </w:rPr>
          </w:pPr>
          <w:hyperlink w:anchor="_Toc129868544" w:history="1">
            <w:r w:rsidR="00557FEA" w:rsidRPr="00557FEA">
              <w:rPr>
                <w:rStyle w:val="Hipervnculo"/>
                <w:rFonts w:ascii="Arial" w:eastAsia="MS Gothic" w:hAnsi="Arial" w:cs="Arial"/>
                <w:noProof/>
                <w:lang w:val="es-ES_tradnl"/>
              </w:rPr>
              <w:t>3.1.11</w:t>
            </w:r>
            <w:r w:rsidR="00557FEA" w:rsidRPr="00557FEA">
              <w:rPr>
                <w:noProof/>
                <w:sz w:val="22"/>
                <w:szCs w:val="22"/>
                <w:lang w:eastAsia="es-CO"/>
              </w:rPr>
              <w:tab/>
            </w:r>
            <w:r w:rsidR="00557FEA" w:rsidRPr="00557FEA">
              <w:rPr>
                <w:rStyle w:val="Hipervnculo"/>
                <w:rFonts w:ascii="Arial" w:eastAsia="MS Gothic" w:hAnsi="Arial" w:cs="Arial"/>
                <w:noProof/>
                <w:lang w:val="es-ES_tradnl"/>
              </w:rPr>
              <w:t>Certificado de antecedentes disciplinarios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_Toc129868544 \h </w:instrText>
            </w:r>
            <w:r w:rsidR="00557FEA" w:rsidRPr="00557FEA">
              <w:rPr>
                <w:noProof/>
                <w:webHidden/>
              </w:rPr>
            </w:r>
            <w:r w:rsidR="00557FEA" w:rsidRPr="00557FEA">
              <w:rPr>
                <w:noProof/>
                <w:webHidden/>
              </w:rPr>
              <w:fldChar w:fldCharType="separate"/>
            </w:r>
            <w:r w:rsidR="00557FEA" w:rsidRPr="00557FEA">
              <w:rPr>
                <w:noProof/>
                <w:webHidden/>
              </w:rPr>
              <w:t>27</w:t>
            </w:r>
            <w:r w:rsidR="00557FEA" w:rsidRPr="00557FEA">
              <w:rPr>
                <w:noProof/>
                <w:webHidden/>
              </w:rPr>
              <w:fldChar w:fldCharType="end"/>
            </w:r>
          </w:hyperlink>
        </w:p>
        <w:p w14:paraId="503275EA" w14:textId="24E36007" w:rsidR="00557FEA" w:rsidRPr="00557FEA" w:rsidRDefault="00DF4711">
          <w:pPr>
            <w:pStyle w:val="TDC4"/>
            <w:tabs>
              <w:tab w:val="left" w:pos="1680"/>
              <w:tab w:val="right" w:leader="dot" w:pos="9962"/>
            </w:tabs>
            <w:rPr>
              <w:noProof/>
              <w:sz w:val="22"/>
              <w:szCs w:val="22"/>
              <w:lang w:eastAsia="es-CO"/>
            </w:rPr>
          </w:pPr>
          <w:hyperlink w:anchor="_Toc129868545" w:history="1">
            <w:r w:rsidR="00557FEA" w:rsidRPr="00557FEA">
              <w:rPr>
                <w:rStyle w:val="Hipervnculo"/>
                <w:rFonts w:ascii="Arial" w:eastAsia="MS Gothic" w:hAnsi="Arial" w:cs="Arial"/>
                <w:noProof/>
                <w:lang w:val="es-ES_tradnl"/>
              </w:rPr>
              <w:t>3.1.12</w:t>
            </w:r>
            <w:r w:rsidR="00557FEA" w:rsidRPr="00557FEA">
              <w:rPr>
                <w:noProof/>
                <w:sz w:val="22"/>
                <w:szCs w:val="22"/>
                <w:lang w:eastAsia="es-CO"/>
              </w:rPr>
              <w:tab/>
            </w:r>
            <w:r w:rsidR="00557FEA" w:rsidRPr="00557FEA">
              <w:rPr>
                <w:rStyle w:val="Hipervnculo"/>
                <w:rFonts w:ascii="Arial" w:eastAsia="MS Gothic" w:hAnsi="Arial" w:cs="Arial"/>
                <w:noProof/>
                <w:lang w:val="es-ES_tradnl"/>
              </w:rPr>
              <w:t>Certificado de antecedentes penales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_Toc129868545 \h </w:instrText>
            </w:r>
            <w:r w:rsidR="00557FEA" w:rsidRPr="00557FEA">
              <w:rPr>
                <w:noProof/>
                <w:webHidden/>
              </w:rPr>
            </w:r>
            <w:r w:rsidR="00557FEA" w:rsidRPr="00557FEA">
              <w:rPr>
                <w:noProof/>
                <w:webHidden/>
              </w:rPr>
              <w:fldChar w:fldCharType="separate"/>
            </w:r>
            <w:r w:rsidR="00557FEA" w:rsidRPr="00557FEA">
              <w:rPr>
                <w:noProof/>
                <w:webHidden/>
              </w:rPr>
              <w:t>27</w:t>
            </w:r>
            <w:r w:rsidR="00557FEA" w:rsidRPr="00557FEA">
              <w:rPr>
                <w:noProof/>
                <w:webHidden/>
              </w:rPr>
              <w:fldChar w:fldCharType="end"/>
            </w:r>
          </w:hyperlink>
        </w:p>
        <w:p w14:paraId="3AE2742A" w14:textId="5B9926E2" w:rsidR="00557FEA" w:rsidRPr="00557FEA" w:rsidRDefault="00DF4711">
          <w:pPr>
            <w:pStyle w:val="TDC4"/>
            <w:tabs>
              <w:tab w:val="left" w:pos="1680"/>
              <w:tab w:val="right" w:leader="dot" w:pos="9962"/>
            </w:tabs>
            <w:rPr>
              <w:noProof/>
              <w:sz w:val="22"/>
              <w:szCs w:val="22"/>
              <w:lang w:eastAsia="es-CO"/>
            </w:rPr>
          </w:pPr>
          <w:hyperlink w:anchor="_Toc129868546" w:history="1">
            <w:r w:rsidR="00557FEA" w:rsidRPr="00557FEA">
              <w:rPr>
                <w:rStyle w:val="Hipervnculo"/>
                <w:rFonts w:ascii="Arial" w:hAnsi="Arial" w:cs="Arial"/>
                <w:noProof/>
                <w:lang w:val="es-ES_tradnl"/>
              </w:rPr>
              <w:t>3.1.13</w:t>
            </w:r>
            <w:r w:rsidR="00557FEA" w:rsidRPr="00557FEA">
              <w:rPr>
                <w:noProof/>
                <w:sz w:val="22"/>
                <w:szCs w:val="22"/>
                <w:lang w:eastAsia="es-CO"/>
              </w:rPr>
              <w:tab/>
            </w:r>
            <w:r w:rsidR="00557FEA" w:rsidRPr="00557FEA">
              <w:rPr>
                <w:rStyle w:val="Hipervnculo"/>
                <w:rFonts w:ascii="Arial" w:eastAsia="MS Gothic" w:hAnsi="Arial" w:cs="Arial"/>
                <w:noProof/>
                <w:lang w:val="es-ES_tradnl"/>
              </w:rPr>
              <w:t>Certificado de medidas correctivas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_Toc129868546 \h </w:instrText>
            </w:r>
            <w:r w:rsidR="00557FEA" w:rsidRPr="00557FEA">
              <w:rPr>
                <w:noProof/>
                <w:webHidden/>
              </w:rPr>
            </w:r>
            <w:r w:rsidR="00557FEA" w:rsidRPr="00557FEA">
              <w:rPr>
                <w:noProof/>
                <w:webHidden/>
              </w:rPr>
              <w:fldChar w:fldCharType="separate"/>
            </w:r>
            <w:r w:rsidR="00557FEA" w:rsidRPr="00557FEA">
              <w:rPr>
                <w:noProof/>
                <w:webHidden/>
              </w:rPr>
              <w:t>27</w:t>
            </w:r>
            <w:r w:rsidR="00557FEA" w:rsidRPr="00557FEA">
              <w:rPr>
                <w:noProof/>
                <w:webHidden/>
              </w:rPr>
              <w:fldChar w:fldCharType="end"/>
            </w:r>
          </w:hyperlink>
        </w:p>
        <w:p w14:paraId="1C8F4727" w14:textId="13E3EC7B" w:rsidR="00557FEA" w:rsidRPr="00557FEA" w:rsidRDefault="00DF4711">
          <w:pPr>
            <w:pStyle w:val="TDC4"/>
            <w:tabs>
              <w:tab w:val="left" w:pos="1680"/>
              <w:tab w:val="right" w:leader="dot" w:pos="9962"/>
            </w:tabs>
            <w:rPr>
              <w:noProof/>
              <w:sz w:val="22"/>
              <w:szCs w:val="22"/>
              <w:lang w:eastAsia="es-CO"/>
            </w:rPr>
          </w:pPr>
          <w:hyperlink w:anchor="_Toc129868547" w:history="1">
            <w:r w:rsidR="00557FEA" w:rsidRPr="00557FEA">
              <w:rPr>
                <w:rStyle w:val="Hipervnculo"/>
                <w:rFonts w:ascii="Arial" w:eastAsia="MS Gothic" w:hAnsi="Arial" w:cs="Arial"/>
                <w:noProof/>
                <w:lang w:val="es-ES_tradnl"/>
              </w:rPr>
              <w:t>3.1.14</w:t>
            </w:r>
            <w:r w:rsidR="00557FEA" w:rsidRPr="00557FEA">
              <w:rPr>
                <w:noProof/>
                <w:sz w:val="22"/>
                <w:szCs w:val="22"/>
                <w:lang w:eastAsia="es-CO"/>
              </w:rPr>
              <w:tab/>
            </w:r>
            <w:r w:rsidR="00557FEA" w:rsidRPr="00557FEA">
              <w:rPr>
                <w:rStyle w:val="Hipervnculo"/>
                <w:rFonts w:ascii="Arial" w:eastAsia="MS Gothic" w:hAnsi="Arial" w:cs="Arial"/>
                <w:noProof/>
                <w:lang w:val="es-ES_tradnl"/>
              </w:rPr>
              <w:t>Compromiso de Transparencia – Anexo 6, y Anexo 6A:</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_Toc129868547 \h </w:instrText>
            </w:r>
            <w:r w:rsidR="00557FEA" w:rsidRPr="00557FEA">
              <w:rPr>
                <w:noProof/>
                <w:webHidden/>
              </w:rPr>
            </w:r>
            <w:r w:rsidR="00557FEA" w:rsidRPr="00557FEA">
              <w:rPr>
                <w:noProof/>
                <w:webHidden/>
              </w:rPr>
              <w:fldChar w:fldCharType="separate"/>
            </w:r>
            <w:r w:rsidR="00557FEA" w:rsidRPr="00557FEA">
              <w:rPr>
                <w:noProof/>
                <w:webHidden/>
              </w:rPr>
              <w:t>27</w:t>
            </w:r>
            <w:r w:rsidR="00557FEA" w:rsidRPr="00557FEA">
              <w:rPr>
                <w:noProof/>
                <w:webHidden/>
              </w:rPr>
              <w:fldChar w:fldCharType="end"/>
            </w:r>
          </w:hyperlink>
        </w:p>
        <w:p w14:paraId="3FA9591E" w14:textId="45A4157C" w:rsidR="00557FEA" w:rsidRPr="00557FEA" w:rsidRDefault="00DF4711">
          <w:pPr>
            <w:pStyle w:val="TDC4"/>
            <w:tabs>
              <w:tab w:val="left" w:pos="1680"/>
              <w:tab w:val="right" w:leader="dot" w:pos="9962"/>
            </w:tabs>
            <w:rPr>
              <w:noProof/>
              <w:sz w:val="22"/>
              <w:szCs w:val="22"/>
              <w:lang w:eastAsia="es-CO"/>
            </w:rPr>
          </w:pPr>
          <w:hyperlink w:anchor="_Toc129868548" w:history="1">
            <w:r w:rsidR="00557FEA" w:rsidRPr="00557FEA">
              <w:rPr>
                <w:rStyle w:val="Hipervnculo"/>
                <w:rFonts w:ascii="Arial" w:eastAsia="MS Gothic" w:hAnsi="Arial" w:cs="Arial"/>
                <w:noProof/>
                <w:lang w:val="es-ES_tradnl"/>
              </w:rPr>
              <w:t>3.1.15</w:t>
            </w:r>
            <w:r w:rsidR="00557FEA" w:rsidRPr="00557FEA">
              <w:rPr>
                <w:noProof/>
                <w:sz w:val="22"/>
                <w:szCs w:val="22"/>
                <w:lang w:eastAsia="es-CO"/>
              </w:rPr>
              <w:tab/>
            </w:r>
            <w:r w:rsidR="00557FEA" w:rsidRPr="00557FEA">
              <w:rPr>
                <w:rStyle w:val="Hipervnculo"/>
                <w:rFonts w:ascii="Arial" w:eastAsia="MS Gothic" w:hAnsi="Arial" w:cs="Arial"/>
                <w:noProof/>
                <w:lang w:val="es-ES_tradnl"/>
              </w:rPr>
              <w:t>Compromiso de anticorrupción y proceso de integridad – Anexo 7:</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_Toc129868548 \h </w:instrText>
            </w:r>
            <w:r w:rsidR="00557FEA" w:rsidRPr="00557FEA">
              <w:rPr>
                <w:noProof/>
                <w:webHidden/>
              </w:rPr>
            </w:r>
            <w:r w:rsidR="00557FEA" w:rsidRPr="00557FEA">
              <w:rPr>
                <w:noProof/>
                <w:webHidden/>
              </w:rPr>
              <w:fldChar w:fldCharType="separate"/>
            </w:r>
            <w:r w:rsidR="00557FEA" w:rsidRPr="00557FEA">
              <w:rPr>
                <w:noProof/>
                <w:webHidden/>
              </w:rPr>
              <w:t>28</w:t>
            </w:r>
            <w:r w:rsidR="00557FEA" w:rsidRPr="00557FEA">
              <w:rPr>
                <w:noProof/>
                <w:webHidden/>
              </w:rPr>
              <w:fldChar w:fldCharType="end"/>
            </w:r>
          </w:hyperlink>
        </w:p>
        <w:p w14:paraId="5ECCA558" w14:textId="0C9586D9" w:rsidR="00557FEA" w:rsidRPr="00557FEA" w:rsidRDefault="00DF4711">
          <w:pPr>
            <w:pStyle w:val="TDC3"/>
            <w:tabs>
              <w:tab w:val="left" w:pos="1200"/>
              <w:tab w:val="right" w:leader="dot" w:pos="9962"/>
            </w:tabs>
            <w:rPr>
              <w:i w:val="0"/>
              <w:iCs w:val="0"/>
              <w:noProof/>
              <w:sz w:val="22"/>
              <w:szCs w:val="22"/>
              <w:lang w:eastAsia="es-CO"/>
            </w:rPr>
          </w:pPr>
          <w:hyperlink w:anchor="_Toc129868549" w:history="1">
            <w:r w:rsidR="00557FEA" w:rsidRPr="00557FEA">
              <w:rPr>
                <w:rStyle w:val="Hipervnculo"/>
                <w:rFonts w:ascii="Arial" w:hAnsi="Arial" w:cs="Arial"/>
                <w:i w:val="0"/>
                <w:noProof/>
                <w:lang w:val="es-ES_tradnl" w:eastAsia="es-CO"/>
              </w:rPr>
              <w:t>3.2</w:t>
            </w:r>
            <w:r w:rsidR="00557FEA" w:rsidRPr="00557FEA">
              <w:rPr>
                <w:i w:val="0"/>
                <w:iCs w:val="0"/>
                <w:noProof/>
                <w:sz w:val="22"/>
                <w:szCs w:val="22"/>
                <w:lang w:eastAsia="es-CO"/>
              </w:rPr>
              <w:tab/>
            </w:r>
            <w:r w:rsidR="00557FEA" w:rsidRPr="00557FEA">
              <w:rPr>
                <w:rStyle w:val="Hipervnculo"/>
                <w:rFonts w:ascii="Arial" w:hAnsi="Arial" w:cs="Arial"/>
                <w:i w:val="0"/>
                <w:noProof/>
                <w:lang w:val="es-ES_tradnl" w:eastAsia="es-CO"/>
              </w:rPr>
              <w:t>ASPECTOS TÉCNICOS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_Toc129868549 \h </w:instrText>
            </w:r>
            <w:r w:rsidR="00557FEA" w:rsidRPr="00557FEA">
              <w:rPr>
                <w:i w:val="0"/>
                <w:noProof/>
                <w:webHidden/>
              </w:rPr>
            </w:r>
            <w:r w:rsidR="00557FEA" w:rsidRPr="00557FEA">
              <w:rPr>
                <w:i w:val="0"/>
                <w:noProof/>
                <w:webHidden/>
              </w:rPr>
              <w:fldChar w:fldCharType="separate"/>
            </w:r>
            <w:r w:rsidR="00557FEA" w:rsidRPr="00557FEA">
              <w:rPr>
                <w:i w:val="0"/>
                <w:noProof/>
                <w:webHidden/>
              </w:rPr>
              <w:t>28</w:t>
            </w:r>
            <w:r w:rsidR="00557FEA" w:rsidRPr="00557FEA">
              <w:rPr>
                <w:i w:val="0"/>
                <w:noProof/>
                <w:webHidden/>
              </w:rPr>
              <w:fldChar w:fldCharType="end"/>
            </w:r>
          </w:hyperlink>
        </w:p>
        <w:p w14:paraId="6BF00BD0" w14:textId="06A725EE" w:rsidR="00557FEA" w:rsidRPr="00557FEA" w:rsidRDefault="00DF4711">
          <w:pPr>
            <w:pStyle w:val="TDC3"/>
            <w:tabs>
              <w:tab w:val="right" w:leader="dot" w:pos="9962"/>
            </w:tabs>
            <w:rPr>
              <w:i w:val="0"/>
              <w:iCs w:val="0"/>
              <w:noProof/>
              <w:sz w:val="22"/>
              <w:szCs w:val="22"/>
              <w:lang w:eastAsia="es-CO"/>
            </w:rPr>
          </w:pPr>
          <w:hyperlink w:anchor="_Toc129868550" w:history="1">
            <w:r w:rsidR="00557FEA" w:rsidRPr="00557FEA">
              <w:rPr>
                <w:rStyle w:val="Hipervnculo"/>
                <w:i w:val="0"/>
                <w:noProof/>
                <w:lang w:val="es-ES_tradnl" w:eastAsia="es-CO"/>
              </w:rPr>
              <w:t>3.2.1. Hojas de vida del Personal Mínimo Requerido</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_Toc129868550 \h </w:instrText>
            </w:r>
            <w:r w:rsidR="00557FEA" w:rsidRPr="00557FEA">
              <w:rPr>
                <w:i w:val="0"/>
                <w:noProof/>
                <w:webHidden/>
              </w:rPr>
            </w:r>
            <w:r w:rsidR="00557FEA" w:rsidRPr="00557FEA">
              <w:rPr>
                <w:i w:val="0"/>
                <w:noProof/>
                <w:webHidden/>
              </w:rPr>
              <w:fldChar w:fldCharType="separate"/>
            </w:r>
            <w:r w:rsidR="00557FEA" w:rsidRPr="00557FEA">
              <w:rPr>
                <w:i w:val="0"/>
                <w:noProof/>
                <w:webHidden/>
              </w:rPr>
              <w:t>28</w:t>
            </w:r>
            <w:r w:rsidR="00557FEA" w:rsidRPr="00557FEA">
              <w:rPr>
                <w:i w:val="0"/>
                <w:noProof/>
                <w:webHidden/>
              </w:rPr>
              <w:fldChar w:fldCharType="end"/>
            </w:r>
          </w:hyperlink>
        </w:p>
        <w:p w14:paraId="73022B83" w14:textId="0C15053D" w:rsidR="00557FEA" w:rsidRPr="00557FEA" w:rsidRDefault="00DF4711">
          <w:pPr>
            <w:pStyle w:val="TDC4"/>
            <w:tabs>
              <w:tab w:val="left" w:pos="1440"/>
              <w:tab w:val="right" w:leader="dot" w:pos="9962"/>
            </w:tabs>
            <w:rPr>
              <w:noProof/>
              <w:sz w:val="22"/>
              <w:szCs w:val="22"/>
              <w:lang w:eastAsia="es-CO"/>
            </w:rPr>
          </w:pPr>
          <w:hyperlink w:anchor="_Toc129868551" w:history="1">
            <w:r w:rsidR="00557FEA" w:rsidRPr="00557FEA">
              <w:rPr>
                <w:rStyle w:val="Hipervnculo"/>
                <w:rFonts w:ascii="Arial" w:hAnsi="Arial" w:cs="Arial"/>
                <w:noProof/>
                <w:lang w:val="es-ES_tradnl"/>
              </w:rPr>
              <w:t>3.2.2</w:t>
            </w:r>
            <w:r w:rsidR="00557FEA" w:rsidRPr="00557FEA">
              <w:rPr>
                <w:noProof/>
                <w:sz w:val="22"/>
                <w:szCs w:val="22"/>
                <w:lang w:eastAsia="es-CO"/>
              </w:rPr>
              <w:tab/>
            </w:r>
            <w:r w:rsidR="00557FEA" w:rsidRPr="00557FEA">
              <w:rPr>
                <w:rStyle w:val="Hipervnculo"/>
                <w:rFonts w:ascii="Arial" w:hAnsi="Arial" w:cs="Arial"/>
                <w:noProof/>
                <w:lang w:val="es-ES_tradnl"/>
              </w:rPr>
              <w:t>Experiencia Mínima del Participante</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_Toc129868551 \h </w:instrText>
            </w:r>
            <w:r w:rsidR="00557FEA" w:rsidRPr="00557FEA">
              <w:rPr>
                <w:noProof/>
                <w:webHidden/>
              </w:rPr>
            </w:r>
            <w:r w:rsidR="00557FEA" w:rsidRPr="00557FEA">
              <w:rPr>
                <w:noProof/>
                <w:webHidden/>
              </w:rPr>
              <w:fldChar w:fldCharType="separate"/>
            </w:r>
            <w:r w:rsidR="00557FEA" w:rsidRPr="00557FEA">
              <w:rPr>
                <w:noProof/>
                <w:webHidden/>
              </w:rPr>
              <w:t>30</w:t>
            </w:r>
            <w:r w:rsidR="00557FEA" w:rsidRPr="00557FEA">
              <w:rPr>
                <w:noProof/>
                <w:webHidden/>
              </w:rPr>
              <w:fldChar w:fldCharType="end"/>
            </w:r>
          </w:hyperlink>
        </w:p>
        <w:p w14:paraId="354C31A8" w14:textId="54B94C1B" w:rsidR="00557FEA" w:rsidRPr="00557FEA" w:rsidRDefault="00DF4711">
          <w:pPr>
            <w:pStyle w:val="TDC3"/>
            <w:tabs>
              <w:tab w:val="left" w:pos="1200"/>
              <w:tab w:val="right" w:leader="dot" w:pos="9962"/>
            </w:tabs>
            <w:rPr>
              <w:i w:val="0"/>
              <w:iCs w:val="0"/>
              <w:noProof/>
              <w:sz w:val="22"/>
              <w:szCs w:val="22"/>
              <w:lang w:eastAsia="es-CO"/>
            </w:rPr>
          </w:pPr>
          <w:hyperlink w:anchor="_Toc129868552" w:history="1">
            <w:r w:rsidR="00557FEA" w:rsidRPr="00557FEA">
              <w:rPr>
                <w:rStyle w:val="Hipervnculo"/>
                <w:rFonts w:ascii="Arial" w:hAnsi="Arial" w:cs="Arial"/>
                <w:i w:val="0"/>
                <w:noProof/>
                <w:lang w:val="es-ES_tradnl" w:eastAsia="es-CO"/>
              </w:rPr>
              <w:t>3.3</w:t>
            </w:r>
            <w:r w:rsidR="00557FEA" w:rsidRPr="00557FEA">
              <w:rPr>
                <w:i w:val="0"/>
                <w:iCs w:val="0"/>
                <w:noProof/>
                <w:sz w:val="22"/>
                <w:szCs w:val="22"/>
                <w:lang w:eastAsia="es-CO"/>
              </w:rPr>
              <w:tab/>
            </w:r>
            <w:r w:rsidR="00557FEA" w:rsidRPr="00557FEA">
              <w:rPr>
                <w:rStyle w:val="Hipervnculo"/>
                <w:rFonts w:ascii="Arial" w:hAnsi="Arial" w:cs="Arial"/>
                <w:i w:val="0"/>
                <w:noProof/>
                <w:lang w:val="es-ES_tradnl" w:eastAsia="es-CO"/>
              </w:rPr>
              <w:t xml:space="preserve">ASPECTOS </w:t>
            </w:r>
            <w:r w:rsidR="00557FEA" w:rsidRPr="00557FEA">
              <w:rPr>
                <w:rStyle w:val="Hipervnculo"/>
                <w:rFonts w:ascii="Arial" w:hAnsi="Arial" w:cs="Arial"/>
                <w:i w:val="0"/>
                <w:noProof/>
                <w:lang w:val="es-ES_tradnl"/>
              </w:rPr>
              <w:t>FINANCIEROS: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_Toc129868552 \h </w:instrText>
            </w:r>
            <w:r w:rsidR="00557FEA" w:rsidRPr="00557FEA">
              <w:rPr>
                <w:i w:val="0"/>
                <w:noProof/>
                <w:webHidden/>
              </w:rPr>
            </w:r>
            <w:r w:rsidR="00557FEA" w:rsidRPr="00557FEA">
              <w:rPr>
                <w:i w:val="0"/>
                <w:noProof/>
                <w:webHidden/>
              </w:rPr>
              <w:fldChar w:fldCharType="separate"/>
            </w:r>
            <w:r w:rsidR="00557FEA" w:rsidRPr="00557FEA">
              <w:rPr>
                <w:i w:val="0"/>
                <w:noProof/>
                <w:webHidden/>
              </w:rPr>
              <w:t>31</w:t>
            </w:r>
            <w:r w:rsidR="00557FEA" w:rsidRPr="00557FEA">
              <w:rPr>
                <w:i w:val="0"/>
                <w:noProof/>
                <w:webHidden/>
              </w:rPr>
              <w:fldChar w:fldCharType="end"/>
            </w:r>
          </w:hyperlink>
        </w:p>
        <w:p w14:paraId="4719D79E" w14:textId="4B21C09D" w:rsidR="00557FEA" w:rsidRPr="00557FEA" w:rsidRDefault="00DF4711">
          <w:pPr>
            <w:pStyle w:val="TDC4"/>
            <w:tabs>
              <w:tab w:val="left" w:pos="1440"/>
              <w:tab w:val="right" w:leader="dot" w:pos="9962"/>
            </w:tabs>
            <w:rPr>
              <w:noProof/>
              <w:sz w:val="22"/>
              <w:szCs w:val="22"/>
              <w:lang w:eastAsia="es-CO"/>
            </w:rPr>
          </w:pPr>
          <w:hyperlink w:anchor="_Toc129868553" w:history="1">
            <w:r w:rsidR="00557FEA" w:rsidRPr="00557FEA">
              <w:rPr>
                <w:rStyle w:val="Hipervnculo"/>
                <w:rFonts w:ascii="Arial" w:eastAsia="Arial Narrow" w:hAnsi="Arial" w:cs="Arial"/>
                <w:noProof/>
                <w:lang w:val="es-ES_tradnl"/>
              </w:rPr>
              <w:t>3.3.2</w:t>
            </w:r>
            <w:r w:rsidR="00557FEA" w:rsidRPr="00557FEA">
              <w:rPr>
                <w:noProof/>
                <w:sz w:val="22"/>
                <w:szCs w:val="22"/>
                <w:lang w:eastAsia="es-CO"/>
              </w:rPr>
              <w:tab/>
            </w:r>
            <w:r w:rsidR="00557FEA" w:rsidRPr="00557FEA">
              <w:rPr>
                <w:rStyle w:val="Hipervnculo"/>
                <w:rFonts w:ascii="Arial" w:eastAsia="Arial Narrow" w:hAnsi="Arial" w:cs="Arial"/>
                <w:noProof/>
                <w:lang w:val="es-ES_tradnl"/>
              </w:rPr>
              <w:t>Capacidad Financiera:</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_Toc129868553 \h </w:instrText>
            </w:r>
            <w:r w:rsidR="00557FEA" w:rsidRPr="00557FEA">
              <w:rPr>
                <w:noProof/>
                <w:webHidden/>
              </w:rPr>
            </w:r>
            <w:r w:rsidR="00557FEA" w:rsidRPr="00557FEA">
              <w:rPr>
                <w:noProof/>
                <w:webHidden/>
              </w:rPr>
              <w:fldChar w:fldCharType="separate"/>
            </w:r>
            <w:r w:rsidR="00557FEA" w:rsidRPr="00557FEA">
              <w:rPr>
                <w:noProof/>
                <w:webHidden/>
              </w:rPr>
              <w:t>31</w:t>
            </w:r>
            <w:r w:rsidR="00557FEA" w:rsidRPr="00557FEA">
              <w:rPr>
                <w:noProof/>
                <w:webHidden/>
              </w:rPr>
              <w:fldChar w:fldCharType="end"/>
            </w:r>
          </w:hyperlink>
        </w:p>
        <w:p w14:paraId="45719D38" w14:textId="309CE01F" w:rsidR="00557FEA" w:rsidRPr="00557FEA" w:rsidRDefault="00DF4711">
          <w:pPr>
            <w:pStyle w:val="TDC4"/>
            <w:tabs>
              <w:tab w:val="left" w:pos="1440"/>
              <w:tab w:val="right" w:leader="dot" w:pos="9962"/>
            </w:tabs>
            <w:rPr>
              <w:noProof/>
              <w:sz w:val="22"/>
              <w:szCs w:val="22"/>
              <w:lang w:eastAsia="es-CO"/>
            </w:rPr>
          </w:pPr>
          <w:hyperlink w:anchor="_Toc129868554" w:history="1">
            <w:r w:rsidR="00557FEA" w:rsidRPr="00557FEA">
              <w:rPr>
                <w:rStyle w:val="Hipervnculo"/>
                <w:rFonts w:ascii="Arial" w:eastAsia="Arial Narrow" w:hAnsi="Arial" w:cs="Arial"/>
                <w:noProof/>
                <w:lang w:val="es-ES_tradnl"/>
              </w:rPr>
              <w:t>3.3.3</w:t>
            </w:r>
            <w:r w:rsidR="00557FEA" w:rsidRPr="00557FEA">
              <w:rPr>
                <w:noProof/>
                <w:sz w:val="22"/>
                <w:szCs w:val="22"/>
                <w:lang w:eastAsia="es-CO"/>
              </w:rPr>
              <w:tab/>
            </w:r>
            <w:r w:rsidR="00557FEA" w:rsidRPr="00557FEA">
              <w:rPr>
                <w:rStyle w:val="Hipervnculo"/>
                <w:rFonts w:ascii="Arial" w:eastAsia="Arial Narrow" w:hAnsi="Arial" w:cs="Arial"/>
                <w:noProof/>
                <w:lang w:val="es-ES_tradnl"/>
              </w:rPr>
              <w:t>Indicadores financieros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_Toc129868554 \h </w:instrText>
            </w:r>
            <w:r w:rsidR="00557FEA" w:rsidRPr="00557FEA">
              <w:rPr>
                <w:noProof/>
                <w:webHidden/>
              </w:rPr>
            </w:r>
            <w:r w:rsidR="00557FEA" w:rsidRPr="00557FEA">
              <w:rPr>
                <w:noProof/>
                <w:webHidden/>
              </w:rPr>
              <w:fldChar w:fldCharType="separate"/>
            </w:r>
            <w:r w:rsidR="00557FEA" w:rsidRPr="00557FEA">
              <w:rPr>
                <w:noProof/>
                <w:webHidden/>
              </w:rPr>
              <w:t>31</w:t>
            </w:r>
            <w:r w:rsidR="00557FEA" w:rsidRPr="00557FEA">
              <w:rPr>
                <w:noProof/>
                <w:webHidden/>
              </w:rPr>
              <w:fldChar w:fldCharType="end"/>
            </w:r>
          </w:hyperlink>
        </w:p>
        <w:p w14:paraId="32A9387F" w14:textId="5DF061BB" w:rsidR="00557FEA" w:rsidRPr="00557FEA" w:rsidRDefault="00DF4711">
          <w:pPr>
            <w:pStyle w:val="TDC4"/>
            <w:tabs>
              <w:tab w:val="left" w:pos="1440"/>
              <w:tab w:val="right" w:leader="dot" w:pos="9962"/>
            </w:tabs>
            <w:rPr>
              <w:noProof/>
              <w:sz w:val="22"/>
              <w:szCs w:val="22"/>
              <w:lang w:eastAsia="es-CO"/>
            </w:rPr>
          </w:pPr>
          <w:hyperlink w:anchor="_Toc129868555" w:history="1">
            <w:r w:rsidR="00557FEA" w:rsidRPr="00557FEA">
              <w:rPr>
                <w:rStyle w:val="Hipervnculo"/>
                <w:rFonts w:ascii="Arial" w:eastAsia="Arial Narrow" w:hAnsi="Arial" w:cs="Arial"/>
                <w:noProof/>
                <w:lang w:val="es-ES_tradnl"/>
              </w:rPr>
              <w:t>3.3.4</w:t>
            </w:r>
            <w:r w:rsidR="00557FEA" w:rsidRPr="00557FEA">
              <w:rPr>
                <w:noProof/>
                <w:sz w:val="22"/>
                <w:szCs w:val="22"/>
                <w:lang w:eastAsia="es-CO"/>
              </w:rPr>
              <w:tab/>
            </w:r>
            <w:r w:rsidR="00557FEA" w:rsidRPr="00557FEA">
              <w:rPr>
                <w:rStyle w:val="Hipervnculo"/>
                <w:rFonts w:ascii="Arial" w:eastAsia="Arial Narrow" w:hAnsi="Arial" w:cs="Arial"/>
                <w:noProof/>
                <w:lang w:val="es-ES_tradnl"/>
              </w:rPr>
              <w:t>Documentos financieros de la iniciativa:</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_Toc129868555 \h </w:instrText>
            </w:r>
            <w:r w:rsidR="00557FEA" w:rsidRPr="00557FEA">
              <w:rPr>
                <w:noProof/>
                <w:webHidden/>
              </w:rPr>
            </w:r>
            <w:r w:rsidR="00557FEA" w:rsidRPr="00557FEA">
              <w:rPr>
                <w:noProof/>
                <w:webHidden/>
              </w:rPr>
              <w:fldChar w:fldCharType="separate"/>
            </w:r>
            <w:r w:rsidR="00557FEA" w:rsidRPr="00557FEA">
              <w:rPr>
                <w:noProof/>
                <w:webHidden/>
              </w:rPr>
              <w:t>32</w:t>
            </w:r>
            <w:r w:rsidR="00557FEA" w:rsidRPr="00557FEA">
              <w:rPr>
                <w:noProof/>
                <w:webHidden/>
              </w:rPr>
              <w:fldChar w:fldCharType="end"/>
            </w:r>
          </w:hyperlink>
        </w:p>
        <w:p w14:paraId="20E94119" w14:textId="3B7B3B01" w:rsidR="00557FEA" w:rsidRPr="00557FEA" w:rsidRDefault="00DF4711">
          <w:pPr>
            <w:pStyle w:val="TDC2"/>
            <w:rPr>
              <w:smallCaps w:val="0"/>
              <w:noProof/>
              <w:sz w:val="22"/>
              <w:szCs w:val="22"/>
              <w:lang w:eastAsia="es-CO"/>
            </w:rPr>
          </w:pPr>
          <w:hyperlink w:anchor="_Toc129868556" w:history="1">
            <w:r w:rsidR="00557FEA" w:rsidRPr="00557FEA">
              <w:rPr>
                <w:rStyle w:val="Hipervnculo"/>
                <w:rFonts w:ascii="Arial" w:hAnsi="Arial" w:cs="Arial"/>
                <w:noProof/>
                <w:lang w:val="es-ES_tradnl"/>
              </w:rPr>
              <w:t>4</w:t>
            </w:r>
            <w:r w:rsidR="00557FEA" w:rsidRPr="00557FEA">
              <w:rPr>
                <w:smallCaps w:val="0"/>
                <w:noProof/>
                <w:sz w:val="22"/>
                <w:szCs w:val="22"/>
                <w:lang w:eastAsia="es-CO"/>
              </w:rPr>
              <w:tab/>
            </w:r>
            <w:r w:rsidR="00557FEA" w:rsidRPr="00557FEA">
              <w:rPr>
                <w:rStyle w:val="Hipervnculo"/>
                <w:rFonts w:ascii="Arial" w:hAnsi="Arial" w:cs="Arial"/>
                <w:noProof/>
                <w:lang w:val="es-ES_tradnl"/>
              </w:rPr>
              <w:t>VALOR INICIATIVA, PRESUPUESTO, CRITERIOS DE EVALUACIÓN, MONTOS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_Toc129868556 \h </w:instrText>
            </w:r>
            <w:r w:rsidR="00557FEA" w:rsidRPr="00557FEA">
              <w:rPr>
                <w:noProof/>
                <w:webHidden/>
              </w:rPr>
            </w:r>
            <w:r w:rsidR="00557FEA" w:rsidRPr="00557FEA">
              <w:rPr>
                <w:noProof/>
                <w:webHidden/>
              </w:rPr>
              <w:fldChar w:fldCharType="separate"/>
            </w:r>
            <w:r w:rsidR="00557FEA" w:rsidRPr="00557FEA">
              <w:rPr>
                <w:noProof/>
                <w:webHidden/>
              </w:rPr>
              <w:t>32</w:t>
            </w:r>
            <w:r w:rsidR="00557FEA" w:rsidRPr="00557FEA">
              <w:rPr>
                <w:noProof/>
                <w:webHidden/>
              </w:rPr>
              <w:fldChar w:fldCharType="end"/>
            </w:r>
          </w:hyperlink>
        </w:p>
        <w:p w14:paraId="2F731135" w14:textId="1D3874F0" w:rsidR="00557FEA" w:rsidRPr="00557FEA" w:rsidRDefault="00DF4711">
          <w:pPr>
            <w:pStyle w:val="TDC3"/>
            <w:tabs>
              <w:tab w:val="left" w:pos="1200"/>
              <w:tab w:val="right" w:leader="dot" w:pos="9962"/>
            </w:tabs>
            <w:rPr>
              <w:i w:val="0"/>
              <w:iCs w:val="0"/>
              <w:noProof/>
              <w:sz w:val="22"/>
              <w:szCs w:val="22"/>
              <w:lang w:eastAsia="es-CO"/>
            </w:rPr>
          </w:pPr>
          <w:hyperlink w:anchor="_Toc129868557" w:history="1">
            <w:r w:rsidR="00557FEA" w:rsidRPr="00557FEA">
              <w:rPr>
                <w:rStyle w:val="Hipervnculo"/>
                <w:rFonts w:ascii="Arial" w:eastAsia="MS Gothic" w:hAnsi="Arial" w:cs="Arial"/>
                <w:i w:val="0"/>
                <w:noProof/>
                <w:lang w:val="es-ES_tradnl"/>
              </w:rPr>
              <w:t>4.1</w:t>
            </w:r>
            <w:r w:rsidR="00557FEA" w:rsidRPr="00557FEA">
              <w:rPr>
                <w:i w:val="0"/>
                <w:iCs w:val="0"/>
                <w:noProof/>
                <w:sz w:val="22"/>
                <w:szCs w:val="22"/>
                <w:lang w:eastAsia="es-CO"/>
              </w:rPr>
              <w:tab/>
            </w:r>
            <w:r w:rsidR="00557FEA" w:rsidRPr="00557FEA">
              <w:rPr>
                <w:rStyle w:val="Hipervnculo"/>
                <w:rFonts w:ascii="Arial" w:eastAsia="MS Gothic" w:hAnsi="Arial" w:cs="Arial"/>
                <w:i w:val="0"/>
                <w:noProof/>
                <w:lang w:val="es-ES_tradnl"/>
              </w:rPr>
              <w:t>Valor total de la iniciativa:</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_Toc129868557 \h </w:instrText>
            </w:r>
            <w:r w:rsidR="00557FEA" w:rsidRPr="00557FEA">
              <w:rPr>
                <w:i w:val="0"/>
                <w:noProof/>
                <w:webHidden/>
              </w:rPr>
            </w:r>
            <w:r w:rsidR="00557FEA" w:rsidRPr="00557FEA">
              <w:rPr>
                <w:i w:val="0"/>
                <w:noProof/>
                <w:webHidden/>
              </w:rPr>
              <w:fldChar w:fldCharType="separate"/>
            </w:r>
            <w:r w:rsidR="00557FEA" w:rsidRPr="00557FEA">
              <w:rPr>
                <w:i w:val="0"/>
                <w:noProof/>
                <w:webHidden/>
              </w:rPr>
              <w:t>32</w:t>
            </w:r>
            <w:r w:rsidR="00557FEA" w:rsidRPr="00557FEA">
              <w:rPr>
                <w:i w:val="0"/>
                <w:noProof/>
                <w:webHidden/>
              </w:rPr>
              <w:fldChar w:fldCharType="end"/>
            </w:r>
          </w:hyperlink>
        </w:p>
        <w:p w14:paraId="6C67EFC6" w14:textId="10B686A9" w:rsidR="00557FEA" w:rsidRPr="00557FEA" w:rsidRDefault="00DF4711">
          <w:pPr>
            <w:pStyle w:val="TDC3"/>
            <w:tabs>
              <w:tab w:val="left" w:pos="1200"/>
              <w:tab w:val="right" w:leader="dot" w:pos="9962"/>
            </w:tabs>
            <w:rPr>
              <w:i w:val="0"/>
              <w:iCs w:val="0"/>
              <w:noProof/>
              <w:sz w:val="22"/>
              <w:szCs w:val="22"/>
              <w:lang w:eastAsia="es-CO"/>
            </w:rPr>
          </w:pPr>
          <w:hyperlink w:anchor="_Toc129868558" w:history="1">
            <w:r w:rsidR="00557FEA" w:rsidRPr="00557FEA">
              <w:rPr>
                <w:rStyle w:val="Hipervnculo"/>
                <w:rFonts w:ascii="Arial" w:eastAsia="MS Gothic" w:hAnsi="Arial" w:cs="Arial"/>
                <w:i w:val="0"/>
                <w:noProof/>
                <w:lang w:val="es-ES_tradnl"/>
              </w:rPr>
              <w:t>4.2</w:t>
            </w:r>
            <w:r w:rsidR="00557FEA" w:rsidRPr="00557FEA">
              <w:rPr>
                <w:i w:val="0"/>
                <w:iCs w:val="0"/>
                <w:noProof/>
                <w:sz w:val="22"/>
                <w:szCs w:val="22"/>
                <w:lang w:eastAsia="es-CO"/>
              </w:rPr>
              <w:tab/>
            </w:r>
            <w:r w:rsidR="00557FEA" w:rsidRPr="00557FEA">
              <w:rPr>
                <w:rStyle w:val="Hipervnculo"/>
                <w:rFonts w:ascii="Arial" w:eastAsia="MS Gothic" w:hAnsi="Arial" w:cs="Arial"/>
                <w:i w:val="0"/>
                <w:noProof/>
                <w:lang w:val="es-ES_tradnl"/>
              </w:rPr>
              <w:t>Certificación de Aportes del Participante</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_Toc129868558 \h </w:instrText>
            </w:r>
            <w:r w:rsidR="00557FEA" w:rsidRPr="00557FEA">
              <w:rPr>
                <w:i w:val="0"/>
                <w:noProof/>
                <w:webHidden/>
              </w:rPr>
            </w:r>
            <w:r w:rsidR="00557FEA" w:rsidRPr="00557FEA">
              <w:rPr>
                <w:i w:val="0"/>
                <w:noProof/>
                <w:webHidden/>
              </w:rPr>
              <w:fldChar w:fldCharType="separate"/>
            </w:r>
            <w:r w:rsidR="00557FEA" w:rsidRPr="00557FEA">
              <w:rPr>
                <w:i w:val="0"/>
                <w:noProof/>
                <w:webHidden/>
              </w:rPr>
              <w:t>33</w:t>
            </w:r>
            <w:r w:rsidR="00557FEA" w:rsidRPr="00557FEA">
              <w:rPr>
                <w:i w:val="0"/>
                <w:noProof/>
                <w:webHidden/>
              </w:rPr>
              <w:fldChar w:fldCharType="end"/>
            </w:r>
          </w:hyperlink>
        </w:p>
        <w:p w14:paraId="6A6670BE" w14:textId="22DE9930" w:rsidR="00557FEA" w:rsidRPr="00557FEA" w:rsidRDefault="00DF4711">
          <w:pPr>
            <w:pStyle w:val="TDC3"/>
            <w:tabs>
              <w:tab w:val="left" w:pos="1200"/>
              <w:tab w:val="right" w:leader="dot" w:pos="9962"/>
            </w:tabs>
            <w:rPr>
              <w:i w:val="0"/>
              <w:iCs w:val="0"/>
              <w:noProof/>
              <w:sz w:val="22"/>
              <w:szCs w:val="22"/>
              <w:lang w:eastAsia="es-CO"/>
            </w:rPr>
          </w:pPr>
          <w:hyperlink w:anchor="_Toc129868559" w:history="1">
            <w:r w:rsidR="00557FEA" w:rsidRPr="00557FEA">
              <w:rPr>
                <w:rStyle w:val="Hipervnculo"/>
                <w:rFonts w:ascii="Arial" w:hAnsi="Arial" w:cs="Arial"/>
                <w:i w:val="0"/>
                <w:noProof/>
                <w:lang w:val="es-ES_tradnl"/>
              </w:rPr>
              <w:t>4.3</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Presupuesto de la iniciativa</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_Toc129868559 \h </w:instrText>
            </w:r>
            <w:r w:rsidR="00557FEA" w:rsidRPr="00557FEA">
              <w:rPr>
                <w:i w:val="0"/>
                <w:noProof/>
                <w:webHidden/>
              </w:rPr>
            </w:r>
            <w:r w:rsidR="00557FEA" w:rsidRPr="00557FEA">
              <w:rPr>
                <w:i w:val="0"/>
                <w:noProof/>
                <w:webHidden/>
              </w:rPr>
              <w:fldChar w:fldCharType="separate"/>
            </w:r>
            <w:r w:rsidR="00557FEA" w:rsidRPr="00557FEA">
              <w:rPr>
                <w:i w:val="0"/>
                <w:noProof/>
                <w:webHidden/>
              </w:rPr>
              <w:t>33</w:t>
            </w:r>
            <w:r w:rsidR="00557FEA" w:rsidRPr="00557FEA">
              <w:rPr>
                <w:i w:val="0"/>
                <w:noProof/>
                <w:webHidden/>
              </w:rPr>
              <w:fldChar w:fldCharType="end"/>
            </w:r>
          </w:hyperlink>
        </w:p>
        <w:p w14:paraId="770025ED" w14:textId="145412A9" w:rsidR="00557FEA" w:rsidRPr="00557FEA" w:rsidRDefault="00DF4711">
          <w:pPr>
            <w:pStyle w:val="TDC3"/>
            <w:tabs>
              <w:tab w:val="left" w:pos="1200"/>
              <w:tab w:val="right" w:leader="dot" w:pos="9962"/>
            </w:tabs>
            <w:rPr>
              <w:i w:val="0"/>
              <w:iCs w:val="0"/>
              <w:noProof/>
              <w:sz w:val="22"/>
              <w:szCs w:val="22"/>
              <w:lang w:eastAsia="es-CO"/>
            </w:rPr>
          </w:pPr>
          <w:hyperlink w:anchor="_Toc129868560" w:history="1">
            <w:r w:rsidR="00557FEA" w:rsidRPr="00557FEA">
              <w:rPr>
                <w:rStyle w:val="Hipervnculo"/>
                <w:rFonts w:ascii="Arial" w:eastAsia="MS Gothic" w:hAnsi="Arial" w:cs="Arial"/>
                <w:i w:val="0"/>
                <w:noProof/>
                <w:lang w:val="es-ES_tradnl"/>
              </w:rPr>
              <w:t>4.4</w:t>
            </w:r>
            <w:r w:rsidR="00557FEA" w:rsidRPr="00557FEA">
              <w:rPr>
                <w:i w:val="0"/>
                <w:iCs w:val="0"/>
                <w:noProof/>
                <w:sz w:val="22"/>
                <w:szCs w:val="22"/>
                <w:lang w:eastAsia="es-CO"/>
              </w:rPr>
              <w:tab/>
            </w:r>
            <w:r w:rsidR="00557FEA" w:rsidRPr="00557FEA">
              <w:rPr>
                <w:rStyle w:val="Hipervnculo"/>
                <w:rFonts w:ascii="Arial" w:eastAsia="MS Gothic" w:hAnsi="Arial" w:cs="Arial"/>
                <w:i w:val="0"/>
                <w:noProof/>
                <w:lang w:val="es-ES_tradnl"/>
              </w:rPr>
              <w:t>Impuestos, tasas y contribuciones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_Toc129868560 \h </w:instrText>
            </w:r>
            <w:r w:rsidR="00557FEA" w:rsidRPr="00557FEA">
              <w:rPr>
                <w:i w:val="0"/>
                <w:noProof/>
                <w:webHidden/>
              </w:rPr>
            </w:r>
            <w:r w:rsidR="00557FEA" w:rsidRPr="00557FEA">
              <w:rPr>
                <w:i w:val="0"/>
                <w:noProof/>
                <w:webHidden/>
              </w:rPr>
              <w:fldChar w:fldCharType="separate"/>
            </w:r>
            <w:r w:rsidR="00557FEA" w:rsidRPr="00557FEA">
              <w:rPr>
                <w:i w:val="0"/>
                <w:noProof/>
                <w:webHidden/>
              </w:rPr>
              <w:t>33</w:t>
            </w:r>
            <w:r w:rsidR="00557FEA" w:rsidRPr="00557FEA">
              <w:rPr>
                <w:i w:val="0"/>
                <w:noProof/>
                <w:webHidden/>
              </w:rPr>
              <w:fldChar w:fldCharType="end"/>
            </w:r>
          </w:hyperlink>
        </w:p>
        <w:p w14:paraId="5BBBED6E" w14:textId="6D8C4E28" w:rsidR="00557FEA" w:rsidRPr="00557FEA" w:rsidRDefault="00DF4711">
          <w:pPr>
            <w:pStyle w:val="TDC3"/>
            <w:tabs>
              <w:tab w:val="left" w:pos="1200"/>
              <w:tab w:val="right" w:leader="dot" w:pos="9962"/>
            </w:tabs>
            <w:rPr>
              <w:i w:val="0"/>
              <w:iCs w:val="0"/>
              <w:noProof/>
              <w:sz w:val="22"/>
              <w:szCs w:val="22"/>
              <w:lang w:eastAsia="es-CO"/>
            </w:rPr>
          </w:pPr>
          <w:hyperlink w:anchor="_Toc129868561" w:history="1">
            <w:r w:rsidR="00557FEA" w:rsidRPr="00557FEA">
              <w:rPr>
                <w:rStyle w:val="Hipervnculo"/>
                <w:rFonts w:ascii="Arial" w:eastAsia="MS Gothic" w:hAnsi="Arial" w:cs="Arial"/>
                <w:i w:val="0"/>
                <w:noProof/>
                <w:lang w:val="es-ES_tradnl"/>
              </w:rPr>
              <w:t>4.5</w:t>
            </w:r>
            <w:r w:rsidR="00557FEA" w:rsidRPr="00557FEA">
              <w:rPr>
                <w:i w:val="0"/>
                <w:iCs w:val="0"/>
                <w:noProof/>
                <w:sz w:val="22"/>
                <w:szCs w:val="22"/>
                <w:lang w:eastAsia="es-CO"/>
              </w:rPr>
              <w:tab/>
            </w:r>
            <w:r w:rsidR="00557FEA" w:rsidRPr="00557FEA">
              <w:rPr>
                <w:rStyle w:val="Hipervnculo"/>
                <w:rFonts w:ascii="Arial" w:eastAsia="MS Gothic" w:hAnsi="Arial" w:cs="Arial"/>
                <w:i w:val="0"/>
                <w:noProof/>
                <w:lang w:val="es-ES_tradnl"/>
              </w:rPr>
              <w:t>Forma de Pago</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_Toc129868561 \h </w:instrText>
            </w:r>
            <w:r w:rsidR="00557FEA" w:rsidRPr="00557FEA">
              <w:rPr>
                <w:i w:val="0"/>
                <w:noProof/>
                <w:webHidden/>
              </w:rPr>
            </w:r>
            <w:r w:rsidR="00557FEA" w:rsidRPr="00557FEA">
              <w:rPr>
                <w:i w:val="0"/>
                <w:noProof/>
                <w:webHidden/>
              </w:rPr>
              <w:fldChar w:fldCharType="separate"/>
            </w:r>
            <w:r w:rsidR="00557FEA" w:rsidRPr="00557FEA">
              <w:rPr>
                <w:i w:val="0"/>
                <w:noProof/>
                <w:webHidden/>
              </w:rPr>
              <w:t>34</w:t>
            </w:r>
            <w:r w:rsidR="00557FEA" w:rsidRPr="00557FEA">
              <w:rPr>
                <w:i w:val="0"/>
                <w:noProof/>
                <w:webHidden/>
              </w:rPr>
              <w:fldChar w:fldCharType="end"/>
            </w:r>
          </w:hyperlink>
        </w:p>
        <w:p w14:paraId="53908A5F" w14:textId="75352524" w:rsidR="00557FEA" w:rsidRPr="00557FEA" w:rsidRDefault="00DF4711">
          <w:pPr>
            <w:pStyle w:val="TDC3"/>
            <w:tabs>
              <w:tab w:val="left" w:pos="1200"/>
              <w:tab w:val="right" w:leader="dot" w:pos="9962"/>
            </w:tabs>
            <w:rPr>
              <w:i w:val="0"/>
              <w:iCs w:val="0"/>
              <w:noProof/>
              <w:sz w:val="22"/>
              <w:szCs w:val="22"/>
              <w:lang w:eastAsia="es-CO"/>
            </w:rPr>
          </w:pPr>
          <w:hyperlink w:anchor="_Toc129868562" w:history="1">
            <w:r w:rsidR="00557FEA" w:rsidRPr="00557FEA">
              <w:rPr>
                <w:rStyle w:val="Hipervnculo"/>
                <w:rFonts w:ascii="Arial" w:eastAsia="MS Gothic" w:hAnsi="Arial" w:cs="Arial"/>
                <w:i w:val="0"/>
                <w:noProof/>
                <w:lang w:val="es-ES_tradnl"/>
              </w:rPr>
              <w:t>4.6</w:t>
            </w:r>
            <w:r w:rsidR="00557FEA" w:rsidRPr="00557FEA">
              <w:rPr>
                <w:i w:val="0"/>
                <w:iCs w:val="0"/>
                <w:noProof/>
                <w:sz w:val="22"/>
                <w:szCs w:val="22"/>
                <w:lang w:eastAsia="es-CO"/>
              </w:rPr>
              <w:tab/>
            </w:r>
            <w:r w:rsidR="00557FEA" w:rsidRPr="00557FEA">
              <w:rPr>
                <w:rStyle w:val="Hipervnculo"/>
                <w:rFonts w:ascii="Arial" w:eastAsia="MS Gothic" w:hAnsi="Arial" w:cs="Arial"/>
                <w:i w:val="0"/>
                <w:noProof/>
                <w:lang w:val="es-ES_tradnl"/>
              </w:rPr>
              <w:t>Contenido económico de la oferta de la iniciativa:</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_Toc129868562 \h </w:instrText>
            </w:r>
            <w:r w:rsidR="00557FEA" w:rsidRPr="00557FEA">
              <w:rPr>
                <w:i w:val="0"/>
                <w:noProof/>
                <w:webHidden/>
              </w:rPr>
            </w:r>
            <w:r w:rsidR="00557FEA" w:rsidRPr="00557FEA">
              <w:rPr>
                <w:i w:val="0"/>
                <w:noProof/>
                <w:webHidden/>
              </w:rPr>
              <w:fldChar w:fldCharType="separate"/>
            </w:r>
            <w:r w:rsidR="00557FEA" w:rsidRPr="00557FEA">
              <w:rPr>
                <w:i w:val="0"/>
                <w:noProof/>
                <w:webHidden/>
              </w:rPr>
              <w:t>35</w:t>
            </w:r>
            <w:r w:rsidR="00557FEA" w:rsidRPr="00557FEA">
              <w:rPr>
                <w:i w:val="0"/>
                <w:noProof/>
                <w:webHidden/>
              </w:rPr>
              <w:fldChar w:fldCharType="end"/>
            </w:r>
          </w:hyperlink>
        </w:p>
        <w:p w14:paraId="6B19508D" w14:textId="447DFC99" w:rsidR="00557FEA" w:rsidRPr="00557FEA" w:rsidRDefault="00DF4711">
          <w:pPr>
            <w:pStyle w:val="TDC3"/>
            <w:tabs>
              <w:tab w:val="left" w:pos="1200"/>
              <w:tab w:val="right" w:leader="dot" w:pos="9962"/>
            </w:tabs>
            <w:rPr>
              <w:i w:val="0"/>
              <w:iCs w:val="0"/>
              <w:noProof/>
              <w:sz w:val="22"/>
              <w:szCs w:val="22"/>
              <w:lang w:eastAsia="es-CO"/>
            </w:rPr>
          </w:pPr>
          <w:hyperlink w:anchor="_Toc129868563" w:history="1">
            <w:r w:rsidR="00557FEA" w:rsidRPr="00557FEA">
              <w:rPr>
                <w:rStyle w:val="Hipervnculo"/>
                <w:rFonts w:ascii="Arial" w:eastAsia="MS Gothic" w:hAnsi="Arial" w:cs="Arial"/>
                <w:i w:val="0"/>
                <w:noProof/>
                <w:lang w:val="es-ES_tradnl"/>
              </w:rPr>
              <w:t>4.7</w:t>
            </w:r>
            <w:r w:rsidR="00557FEA" w:rsidRPr="00557FEA">
              <w:rPr>
                <w:i w:val="0"/>
                <w:iCs w:val="0"/>
                <w:noProof/>
                <w:sz w:val="22"/>
                <w:szCs w:val="22"/>
                <w:lang w:eastAsia="es-CO"/>
              </w:rPr>
              <w:tab/>
            </w:r>
            <w:r w:rsidR="00557FEA" w:rsidRPr="00557FEA">
              <w:rPr>
                <w:rStyle w:val="Hipervnculo"/>
                <w:rFonts w:ascii="Arial" w:eastAsia="MS Gothic" w:hAnsi="Arial" w:cs="Arial"/>
                <w:i w:val="0"/>
                <w:noProof/>
                <w:lang w:val="es-ES_tradnl"/>
              </w:rPr>
              <w:t>Criterios de evaluación técnica de las iniciativas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_Toc129868563 \h </w:instrText>
            </w:r>
            <w:r w:rsidR="00557FEA" w:rsidRPr="00557FEA">
              <w:rPr>
                <w:i w:val="0"/>
                <w:noProof/>
                <w:webHidden/>
              </w:rPr>
            </w:r>
            <w:r w:rsidR="00557FEA" w:rsidRPr="00557FEA">
              <w:rPr>
                <w:i w:val="0"/>
                <w:noProof/>
                <w:webHidden/>
              </w:rPr>
              <w:fldChar w:fldCharType="separate"/>
            </w:r>
            <w:r w:rsidR="00557FEA" w:rsidRPr="00557FEA">
              <w:rPr>
                <w:i w:val="0"/>
                <w:noProof/>
                <w:webHidden/>
              </w:rPr>
              <w:t>35</w:t>
            </w:r>
            <w:r w:rsidR="00557FEA" w:rsidRPr="00557FEA">
              <w:rPr>
                <w:i w:val="0"/>
                <w:noProof/>
                <w:webHidden/>
              </w:rPr>
              <w:fldChar w:fldCharType="end"/>
            </w:r>
          </w:hyperlink>
        </w:p>
        <w:p w14:paraId="45341C98" w14:textId="30FC1B6F" w:rsidR="00557FEA" w:rsidRPr="00557FEA" w:rsidRDefault="00DF4711">
          <w:pPr>
            <w:pStyle w:val="TDC3"/>
            <w:tabs>
              <w:tab w:val="left" w:pos="1200"/>
              <w:tab w:val="right" w:leader="dot" w:pos="9962"/>
            </w:tabs>
            <w:rPr>
              <w:i w:val="0"/>
              <w:iCs w:val="0"/>
              <w:noProof/>
              <w:sz w:val="22"/>
              <w:szCs w:val="22"/>
              <w:lang w:eastAsia="es-CO"/>
            </w:rPr>
          </w:pPr>
          <w:hyperlink w:anchor="_Toc129868564" w:history="1">
            <w:r w:rsidR="00557FEA" w:rsidRPr="00557FEA">
              <w:rPr>
                <w:rStyle w:val="Hipervnculo"/>
                <w:rFonts w:ascii="Arial" w:hAnsi="Arial" w:cs="Arial"/>
                <w:i w:val="0"/>
                <w:noProof/>
                <w:lang w:val="es-ES_tradnl"/>
              </w:rPr>
              <w:t>4.8</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Justificación de la iniciativa, impacto y potencial de apropiación:</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_Toc129868564 \h </w:instrText>
            </w:r>
            <w:r w:rsidR="00557FEA" w:rsidRPr="00557FEA">
              <w:rPr>
                <w:i w:val="0"/>
                <w:noProof/>
                <w:webHidden/>
              </w:rPr>
            </w:r>
            <w:r w:rsidR="00557FEA" w:rsidRPr="00557FEA">
              <w:rPr>
                <w:i w:val="0"/>
                <w:noProof/>
                <w:webHidden/>
              </w:rPr>
              <w:fldChar w:fldCharType="separate"/>
            </w:r>
            <w:r w:rsidR="00557FEA" w:rsidRPr="00557FEA">
              <w:rPr>
                <w:i w:val="0"/>
                <w:noProof/>
                <w:webHidden/>
              </w:rPr>
              <w:t>36</w:t>
            </w:r>
            <w:r w:rsidR="00557FEA" w:rsidRPr="00557FEA">
              <w:rPr>
                <w:i w:val="0"/>
                <w:noProof/>
                <w:webHidden/>
              </w:rPr>
              <w:fldChar w:fldCharType="end"/>
            </w:r>
          </w:hyperlink>
        </w:p>
        <w:p w14:paraId="7B39D84B" w14:textId="0373CA94" w:rsidR="00557FEA" w:rsidRPr="00557FEA" w:rsidRDefault="00DF4711">
          <w:pPr>
            <w:pStyle w:val="TDC3"/>
            <w:tabs>
              <w:tab w:val="left" w:pos="1200"/>
              <w:tab w:val="right" w:leader="dot" w:pos="9962"/>
            </w:tabs>
            <w:rPr>
              <w:i w:val="0"/>
              <w:iCs w:val="0"/>
              <w:noProof/>
              <w:sz w:val="22"/>
              <w:szCs w:val="22"/>
              <w:lang w:eastAsia="es-CO"/>
            </w:rPr>
          </w:pPr>
          <w:hyperlink w:anchor="_Toc129868565" w:history="1">
            <w:r w:rsidR="00557FEA" w:rsidRPr="00557FEA">
              <w:rPr>
                <w:rStyle w:val="Hipervnculo"/>
                <w:rFonts w:ascii="Arial" w:hAnsi="Arial" w:cs="Arial"/>
                <w:i w:val="0"/>
                <w:noProof/>
                <w:lang w:val="es-ES_tradnl"/>
              </w:rPr>
              <w:t>4.9</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Plan de trabajo, actividades y presupuesto:</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_Toc129868565 \h </w:instrText>
            </w:r>
            <w:r w:rsidR="00557FEA" w:rsidRPr="00557FEA">
              <w:rPr>
                <w:i w:val="0"/>
                <w:noProof/>
                <w:webHidden/>
              </w:rPr>
            </w:r>
            <w:r w:rsidR="00557FEA" w:rsidRPr="00557FEA">
              <w:rPr>
                <w:i w:val="0"/>
                <w:noProof/>
                <w:webHidden/>
              </w:rPr>
              <w:fldChar w:fldCharType="separate"/>
            </w:r>
            <w:r w:rsidR="00557FEA" w:rsidRPr="00557FEA">
              <w:rPr>
                <w:i w:val="0"/>
                <w:noProof/>
                <w:webHidden/>
              </w:rPr>
              <w:t>36</w:t>
            </w:r>
            <w:r w:rsidR="00557FEA" w:rsidRPr="00557FEA">
              <w:rPr>
                <w:i w:val="0"/>
                <w:noProof/>
                <w:webHidden/>
              </w:rPr>
              <w:fldChar w:fldCharType="end"/>
            </w:r>
          </w:hyperlink>
        </w:p>
        <w:p w14:paraId="752BB6B8" w14:textId="60767793" w:rsidR="00557FEA" w:rsidRPr="00557FEA" w:rsidRDefault="00DF4711">
          <w:pPr>
            <w:pStyle w:val="TDC3"/>
            <w:tabs>
              <w:tab w:val="left" w:pos="1200"/>
              <w:tab w:val="right" w:leader="dot" w:pos="9962"/>
            </w:tabs>
            <w:rPr>
              <w:i w:val="0"/>
              <w:iCs w:val="0"/>
              <w:noProof/>
              <w:sz w:val="22"/>
              <w:szCs w:val="22"/>
              <w:lang w:eastAsia="es-CO"/>
            </w:rPr>
          </w:pPr>
          <w:hyperlink w:anchor="_Toc129868566" w:history="1">
            <w:r w:rsidR="00557FEA" w:rsidRPr="00557FEA">
              <w:rPr>
                <w:rStyle w:val="Hipervnculo"/>
                <w:rFonts w:ascii="Arial" w:hAnsi="Arial" w:cs="Arial"/>
                <w:i w:val="0"/>
                <w:noProof/>
                <w:lang w:val="es-ES_tradnl"/>
              </w:rPr>
              <w:t>4.10</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Innovación social y potencial de aprendizaje:</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_Toc129868566 \h </w:instrText>
            </w:r>
            <w:r w:rsidR="00557FEA" w:rsidRPr="00557FEA">
              <w:rPr>
                <w:i w:val="0"/>
                <w:noProof/>
                <w:webHidden/>
              </w:rPr>
            </w:r>
            <w:r w:rsidR="00557FEA" w:rsidRPr="00557FEA">
              <w:rPr>
                <w:i w:val="0"/>
                <w:noProof/>
                <w:webHidden/>
              </w:rPr>
              <w:fldChar w:fldCharType="separate"/>
            </w:r>
            <w:r w:rsidR="00557FEA" w:rsidRPr="00557FEA">
              <w:rPr>
                <w:i w:val="0"/>
                <w:noProof/>
                <w:webHidden/>
              </w:rPr>
              <w:t>36</w:t>
            </w:r>
            <w:r w:rsidR="00557FEA" w:rsidRPr="00557FEA">
              <w:rPr>
                <w:i w:val="0"/>
                <w:noProof/>
                <w:webHidden/>
              </w:rPr>
              <w:fldChar w:fldCharType="end"/>
            </w:r>
          </w:hyperlink>
        </w:p>
        <w:p w14:paraId="290DAC41" w14:textId="09916101" w:rsidR="00557FEA" w:rsidRPr="00557FEA" w:rsidRDefault="00DF4711">
          <w:pPr>
            <w:pStyle w:val="TDC3"/>
            <w:tabs>
              <w:tab w:val="left" w:pos="1200"/>
              <w:tab w:val="right" w:leader="dot" w:pos="9962"/>
            </w:tabs>
            <w:rPr>
              <w:i w:val="0"/>
              <w:iCs w:val="0"/>
              <w:noProof/>
              <w:sz w:val="22"/>
              <w:szCs w:val="22"/>
              <w:lang w:eastAsia="es-CO"/>
            </w:rPr>
          </w:pPr>
          <w:hyperlink w:anchor="_Toc129868567" w:history="1">
            <w:r w:rsidR="00557FEA" w:rsidRPr="00557FEA">
              <w:rPr>
                <w:rStyle w:val="Hipervnculo"/>
                <w:rFonts w:ascii="Arial" w:hAnsi="Arial" w:cs="Arial"/>
                <w:i w:val="0"/>
                <w:noProof/>
                <w:lang w:val="es-ES_tradnl"/>
              </w:rPr>
              <w:t>4.11</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Equipo de trabajo:</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_Toc129868567 \h </w:instrText>
            </w:r>
            <w:r w:rsidR="00557FEA" w:rsidRPr="00557FEA">
              <w:rPr>
                <w:i w:val="0"/>
                <w:noProof/>
                <w:webHidden/>
              </w:rPr>
            </w:r>
            <w:r w:rsidR="00557FEA" w:rsidRPr="00557FEA">
              <w:rPr>
                <w:i w:val="0"/>
                <w:noProof/>
                <w:webHidden/>
              </w:rPr>
              <w:fldChar w:fldCharType="separate"/>
            </w:r>
            <w:r w:rsidR="00557FEA" w:rsidRPr="00557FEA">
              <w:rPr>
                <w:i w:val="0"/>
                <w:noProof/>
                <w:webHidden/>
              </w:rPr>
              <w:t>37</w:t>
            </w:r>
            <w:r w:rsidR="00557FEA" w:rsidRPr="00557FEA">
              <w:rPr>
                <w:i w:val="0"/>
                <w:noProof/>
                <w:webHidden/>
              </w:rPr>
              <w:fldChar w:fldCharType="end"/>
            </w:r>
          </w:hyperlink>
        </w:p>
        <w:p w14:paraId="0C95F363" w14:textId="59FB7879" w:rsidR="00557FEA" w:rsidRPr="00557FEA" w:rsidRDefault="00DF4711">
          <w:pPr>
            <w:pStyle w:val="TDC3"/>
            <w:tabs>
              <w:tab w:val="left" w:pos="1200"/>
              <w:tab w:val="right" w:leader="dot" w:pos="9962"/>
            </w:tabs>
            <w:rPr>
              <w:i w:val="0"/>
              <w:iCs w:val="0"/>
              <w:noProof/>
              <w:sz w:val="22"/>
              <w:szCs w:val="22"/>
              <w:lang w:eastAsia="es-CO"/>
            </w:rPr>
          </w:pPr>
          <w:hyperlink w:anchor="_Toc129868568" w:history="1">
            <w:r w:rsidR="00557FEA" w:rsidRPr="00557FEA">
              <w:rPr>
                <w:rStyle w:val="Hipervnculo"/>
                <w:rFonts w:ascii="Arial" w:hAnsi="Arial" w:cs="Arial"/>
                <w:i w:val="0"/>
                <w:noProof/>
                <w:lang w:val="es-ES_tradnl"/>
              </w:rPr>
              <w:t>4.12</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Criterios de evaluación a los ofrecimientos adicionales: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_Toc129868568 \h </w:instrText>
            </w:r>
            <w:r w:rsidR="00557FEA" w:rsidRPr="00557FEA">
              <w:rPr>
                <w:i w:val="0"/>
                <w:noProof/>
                <w:webHidden/>
              </w:rPr>
            </w:r>
            <w:r w:rsidR="00557FEA" w:rsidRPr="00557FEA">
              <w:rPr>
                <w:i w:val="0"/>
                <w:noProof/>
                <w:webHidden/>
              </w:rPr>
              <w:fldChar w:fldCharType="separate"/>
            </w:r>
            <w:r w:rsidR="00557FEA" w:rsidRPr="00557FEA">
              <w:rPr>
                <w:i w:val="0"/>
                <w:noProof/>
                <w:webHidden/>
              </w:rPr>
              <w:t>37</w:t>
            </w:r>
            <w:r w:rsidR="00557FEA" w:rsidRPr="00557FEA">
              <w:rPr>
                <w:i w:val="0"/>
                <w:noProof/>
                <w:webHidden/>
              </w:rPr>
              <w:fldChar w:fldCharType="end"/>
            </w:r>
          </w:hyperlink>
        </w:p>
        <w:p w14:paraId="6FA6D229" w14:textId="025700C6" w:rsidR="00557FEA" w:rsidRPr="00557FEA" w:rsidRDefault="00DF4711">
          <w:pPr>
            <w:pStyle w:val="TDC3"/>
            <w:tabs>
              <w:tab w:val="left" w:pos="1200"/>
              <w:tab w:val="right" w:leader="dot" w:pos="9962"/>
            </w:tabs>
            <w:rPr>
              <w:i w:val="0"/>
              <w:iCs w:val="0"/>
              <w:noProof/>
              <w:sz w:val="22"/>
              <w:szCs w:val="22"/>
              <w:lang w:eastAsia="es-CO"/>
            </w:rPr>
          </w:pPr>
          <w:hyperlink w:anchor="_Toc129868569" w:history="1">
            <w:r w:rsidR="00557FEA" w:rsidRPr="00557FEA">
              <w:rPr>
                <w:rStyle w:val="Hipervnculo"/>
                <w:rFonts w:ascii="Arial" w:hAnsi="Arial" w:cs="Arial"/>
                <w:i w:val="0"/>
                <w:noProof/>
                <w:lang w:val="es-ES_tradnl"/>
              </w:rPr>
              <w:t>4.13</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Capacidad Personal (40 Puntos):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_Toc129868569 \h </w:instrText>
            </w:r>
            <w:r w:rsidR="00557FEA" w:rsidRPr="00557FEA">
              <w:rPr>
                <w:i w:val="0"/>
                <w:noProof/>
                <w:webHidden/>
              </w:rPr>
            </w:r>
            <w:r w:rsidR="00557FEA" w:rsidRPr="00557FEA">
              <w:rPr>
                <w:i w:val="0"/>
                <w:noProof/>
                <w:webHidden/>
              </w:rPr>
              <w:fldChar w:fldCharType="separate"/>
            </w:r>
            <w:r w:rsidR="00557FEA" w:rsidRPr="00557FEA">
              <w:rPr>
                <w:i w:val="0"/>
                <w:noProof/>
                <w:webHidden/>
              </w:rPr>
              <w:t>38</w:t>
            </w:r>
            <w:r w:rsidR="00557FEA" w:rsidRPr="00557FEA">
              <w:rPr>
                <w:i w:val="0"/>
                <w:noProof/>
                <w:webHidden/>
              </w:rPr>
              <w:fldChar w:fldCharType="end"/>
            </w:r>
          </w:hyperlink>
        </w:p>
        <w:p w14:paraId="6DD96DBF" w14:textId="2420C6B9" w:rsidR="00557FEA" w:rsidRPr="00557FEA" w:rsidRDefault="00DF4711">
          <w:pPr>
            <w:pStyle w:val="TDC3"/>
            <w:tabs>
              <w:tab w:val="left" w:pos="1200"/>
              <w:tab w:val="right" w:leader="dot" w:pos="9962"/>
            </w:tabs>
            <w:rPr>
              <w:i w:val="0"/>
              <w:iCs w:val="0"/>
              <w:noProof/>
              <w:sz w:val="22"/>
              <w:szCs w:val="22"/>
              <w:lang w:eastAsia="es-CO"/>
            </w:rPr>
          </w:pPr>
          <w:hyperlink w:anchor="_Toc129868570" w:history="1">
            <w:r w:rsidR="00557FEA" w:rsidRPr="00557FEA">
              <w:rPr>
                <w:rStyle w:val="Hipervnculo"/>
                <w:rFonts w:ascii="Arial" w:hAnsi="Arial" w:cs="Arial"/>
                <w:i w:val="0"/>
                <w:noProof/>
                <w:lang w:val="es-ES_tradnl"/>
              </w:rPr>
              <w:t>4.14</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Experiencia Adicional (40 Puntos):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_Toc129868570 \h </w:instrText>
            </w:r>
            <w:r w:rsidR="00557FEA" w:rsidRPr="00557FEA">
              <w:rPr>
                <w:i w:val="0"/>
                <w:noProof/>
                <w:webHidden/>
              </w:rPr>
            </w:r>
            <w:r w:rsidR="00557FEA" w:rsidRPr="00557FEA">
              <w:rPr>
                <w:i w:val="0"/>
                <w:noProof/>
                <w:webHidden/>
              </w:rPr>
              <w:fldChar w:fldCharType="separate"/>
            </w:r>
            <w:r w:rsidR="00557FEA" w:rsidRPr="00557FEA">
              <w:rPr>
                <w:i w:val="0"/>
                <w:noProof/>
                <w:webHidden/>
              </w:rPr>
              <w:t>39</w:t>
            </w:r>
            <w:r w:rsidR="00557FEA" w:rsidRPr="00557FEA">
              <w:rPr>
                <w:i w:val="0"/>
                <w:noProof/>
                <w:webHidden/>
              </w:rPr>
              <w:fldChar w:fldCharType="end"/>
            </w:r>
          </w:hyperlink>
        </w:p>
        <w:p w14:paraId="49542628" w14:textId="673C3679" w:rsidR="00557FEA" w:rsidRPr="00557FEA" w:rsidRDefault="00DF4711">
          <w:pPr>
            <w:pStyle w:val="TDC3"/>
            <w:tabs>
              <w:tab w:val="left" w:pos="1200"/>
              <w:tab w:val="right" w:leader="dot" w:pos="9962"/>
            </w:tabs>
            <w:rPr>
              <w:i w:val="0"/>
              <w:iCs w:val="0"/>
              <w:noProof/>
              <w:sz w:val="22"/>
              <w:szCs w:val="22"/>
              <w:lang w:eastAsia="es-CO"/>
            </w:rPr>
          </w:pPr>
          <w:hyperlink w:anchor="_Toc129868571" w:history="1">
            <w:r w:rsidR="00557FEA" w:rsidRPr="00557FEA">
              <w:rPr>
                <w:rStyle w:val="Hipervnculo"/>
                <w:rFonts w:ascii="Arial" w:hAnsi="Arial" w:cs="Arial"/>
                <w:i w:val="0"/>
                <w:noProof/>
                <w:lang w:val="es-ES_tradnl"/>
              </w:rPr>
              <w:t>4.15</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Iniciativa que contemple inclusión social y que promueva la igualdad participativa (20 Puntos):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_Toc129868571 \h </w:instrText>
            </w:r>
            <w:r w:rsidR="00557FEA" w:rsidRPr="00557FEA">
              <w:rPr>
                <w:i w:val="0"/>
                <w:noProof/>
                <w:webHidden/>
              </w:rPr>
            </w:r>
            <w:r w:rsidR="00557FEA" w:rsidRPr="00557FEA">
              <w:rPr>
                <w:i w:val="0"/>
                <w:noProof/>
                <w:webHidden/>
              </w:rPr>
              <w:fldChar w:fldCharType="separate"/>
            </w:r>
            <w:r w:rsidR="00557FEA" w:rsidRPr="00557FEA">
              <w:rPr>
                <w:i w:val="0"/>
                <w:noProof/>
                <w:webHidden/>
              </w:rPr>
              <w:t>41</w:t>
            </w:r>
            <w:r w:rsidR="00557FEA" w:rsidRPr="00557FEA">
              <w:rPr>
                <w:i w:val="0"/>
                <w:noProof/>
                <w:webHidden/>
              </w:rPr>
              <w:fldChar w:fldCharType="end"/>
            </w:r>
          </w:hyperlink>
        </w:p>
        <w:p w14:paraId="3C48AA6B" w14:textId="52484BBB" w:rsidR="00557FEA" w:rsidRPr="00557FEA" w:rsidRDefault="00DF4711">
          <w:pPr>
            <w:pStyle w:val="TDC3"/>
            <w:tabs>
              <w:tab w:val="left" w:pos="1200"/>
              <w:tab w:val="right" w:leader="dot" w:pos="9962"/>
            </w:tabs>
            <w:rPr>
              <w:i w:val="0"/>
              <w:iCs w:val="0"/>
              <w:noProof/>
              <w:sz w:val="22"/>
              <w:szCs w:val="22"/>
              <w:lang w:eastAsia="es-CO"/>
            </w:rPr>
          </w:pPr>
          <w:hyperlink w:anchor="_Toc129868572" w:history="1">
            <w:r w:rsidR="00557FEA" w:rsidRPr="00557FEA">
              <w:rPr>
                <w:rStyle w:val="Hipervnculo"/>
                <w:rFonts w:ascii="Arial" w:hAnsi="Arial" w:cs="Arial"/>
                <w:i w:val="0"/>
                <w:noProof/>
                <w:lang w:val="es-ES_tradnl"/>
              </w:rPr>
              <w:t>4.16</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Criterios de desempate en la selección de iniciativas: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_Toc129868572 \h </w:instrText>
            </w:r>
            <w:r w:rsidR="00557FEA" w:rsidRPr="00557FEA">
              <w:rPr>
                <w:i w:val="0"/>
                <w:noProof/>
                <w:webHidden/>
              </w:rPr>
            </w:r>
            <w:r w:rsidR="00557FEA" w:rsidRPr="00557FEA">
              <w:rPr>
                <w:i w:val="0"/>
                <w:noProof/>
                <w:webHidden/>
              </w:rPr>
              <w:fldChar w:fldCharType="separate"/>
            </w:r>
            <w:r w:rsidR="00557FEA" w:rsidRPr="00557FEA">
              <w:rPr>
                <w:i w:val="0"/>
                <w:noProof/>
                <w:webHidden/>
              </w:rPr>
              <w:t>41</w:t>
            </w:r>
            <w:r w:rsidR="00557FEA" w:rsidRPr="00557FEA">
              <w:rPr>
                <w:i w:val="0"/>
                <w:noProof/>
                <w:webHidden/>
              </w:rPr>
              <w:fldChar w:fldCharType="end"/>
            </w:r>
          </w:hyperlink>
        </w:p>
        <w:p w14:paraId="4ABE9533" w14:textId="303ACC2B" w:rsidR="00557FEA" w:rsidRPr="00557FEA" w:rsidRDefault="00DF4711">
          <w:pPr>
            <w:pStyle w:val="TDC3"/>
            <w:tabs>
              <w:tab w:val="left" w:pos="1200"/>
              <w:tab w:val="right" w:leader="dot" w:pos="9962"/>
            </w:tabs>
            <w:rPr>
              <w:i w:val="0"/>
              <w:iCs w:val="0"/>
              <w:noProof/>
              <w:sz w:val="22"/>
              <w:szCs w:val="22"/>
              <w:lang w:eastAsia="es-CO"/>
            </w:rPr>
          </w:pPr>
          <w:hyperlink w:anchor="_Toc129868573" w:history="1">
            <w:r w:rsidR="00557FEA" w:rsidRPr="00557FEA">
              <w:rPr>
                <w:rStyle w:val="Hipervnculo"/>
                <w:rFonts w:ascii="Arial" w:hAnsi="Arial" w:cs="Arial"/>
                <w:i w:val="0"/>
                <w:noProof/>
                <w:lang w:val="es-ES_tradnl"/>
              </w:rPr>
              <w:t>4.17</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Causales de rechazo de las iniciativas: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_Toc129868573 \h </w:instrText>
            </w:r>
            <w:r w:rsidR="00557FEA" w:rsidRPr="00557FEA">
              <w:rPr>
                <w:i w:val="0"/>
                <w:noProof/>
                <w:webHidden/>
              </w:rPr>
            </w:r>
            <w:r w:rsidR="00557FEA" w:rsidRPr="00557FEA">
              <w:rPr>
                <w:i w:val="0"/>
                <w:noProof/>
                <w:webHidden/>
              </w:rPr>
              <w:fldChar w:fldCharType="separate"/>
            </w:r>
            <w:r w:rsidR="00557FEA" w:rsidRPr="00557FEA">
              <w:rPr>
                <w:i w:val="0"/>
                <w:noProof/>
                <w:webHidden/>
              </w:rPr>
              <w:t>47</w:t>
            </w:r>
            <w:r w:rsidR="00557FEA" w:rsidRPr="00557FEA">
              <w:rPr>
                <w:i w:val="0"/>
                <w:noProof/>
                <w:webHidden/>
              </w:rPr>
              <w:fldChar w:fldCharType="end"/>
            </w:r>
          </w:hyperlink>
        </w:p>
        <w:p w14:paraId="0C6EA690" w14:textId="5BA08BE6" w:rsidR="00557FEA" w:rsidRPr="00557FEA" w:rsidRDefault="00DF4711">
          <w:pPr>
            <w:pStyle w:val="TDC3"/>
            <w:tabs>
              <w:tab w:val="left" w:pos="1200"/>
              <w:tab w:val="right" w:leader="dot" w:pos="9962"/>
            </w:tabs>
            <w:rPr>
              <w:i w:val="0"/>
              <w:iCs w:val="0"/>
              <w:noProof/>
              <w:sz w:val="22"/>
              <w:szCs w:val="22"/>
              <w:lang w:eastAsia="es-CO"/>
            </w:rPr>
          </w:pPr>
          <w:hyperlink w:anchor="_Toc129868574" w:history="1">
            <w:r w:rsidR="00557FEA" w:rsidRPr="00557FEA">
              <w:rPr>
                <w:rStyle w:val="Hipervnculo"/>
                <w:rFonts w:ascii="Arial" w:hAnsi="Arial" w:cs="Arial"/>
                <w:i w:val="0"/>
                <w:noProof/>
                <w:lang w:val="es-ES_tradnl"/>
              </w:rPr>
              <w:t>4.18</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Rubros presupuestales de las iniciativas por tipo de participante</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_Toc129868574 \h </w:instrText>
            </w:r>
            <w:r w:rsidR="00557FEA" w:rsidRPr="00557FEA">
              <w:rPr>
                <w:i w:val="0"/>
                <w:noProof/>
                <w:webHidden/>
              </w:rPr>
            </w:r>
            <w:r w:rsidR="00557FEA" w:rsidRPr="00557FEA">
              <w:rPr>
                <w:i w:val="0"/>
                <w:noProof/>
                <w:webHidden/>
              </w:rPr>
              <w:fldChar w:fldCharType="separate"/>
            </w:r>
            <w:r w:rsidR="00557FEA" w:rsidRPr="00557FEA">
              <w:rPr>
                <w:i w:val="0"/>
                <w:noProof/>
                <w:webHidden/>
              </w:rPr>
              <w:t>50</w:t>
            </w:r>
            <w:r w:rsidR="00557FEA" w:rsidRPr="00557FEA">
              <w:rPr>
                <w:i w:val="0"/>
                <w:noProof/>
                <w:webHidden/>
              </w:rPr>
              <w:fldChar w:fldCharType="end"/>
            </w:r>
          </w:hyperlink>
        </w:p>
        <w:p w14:paraId="0BF89E69" w14:textId="671ED493" w:rsidR="00557FEA" w:rsidRPr="00557FEA" w:rsidRDefault="00DF4711">
          <w:pPr>
            <w:pStyle w:val="TDC3"/>
            <w:tabs>
              <w:tab w:val="left" w:pos="1200"/>
              <w:tab w:val="right" w:leader="dot" w:pos="9962"/>
            </w:tabs>
            <w:rPr>
              <w:i w:val="0"/>
              <w:iCs w:val="0"/>
              <w:noProof/>
              <w:sz w:val="22"/>
              <w:szCs w:val="22"/>
              <w:lang w:eastAsia="es-CO"/>
            </w:rPr>
          </w:pPr>
          <w:hyperlink w:anchor="_Toc129868575" w:history="1">
            <w:r w:rsidR="00557FEA" w:rsidRPr="00557FEA">
              <w:rPr>
                <w:rStyle w:val="Hipervnculo"/>
                <w:rFonts w:ascii="Arial" w:hAnsi="Arial" w:cs="Arial"/>
                <w:i w:val="0"/>
                <w:noProof/>
                <w:lang w:val="es-ES_tradnl"/>
              </w:rPr>
              <w:t>4.19</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¿Qué rubros se pueden financiar con los recursos entregados por la SIC?</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_Toc129868575 \h </w:instrText>
            </w:r>
            <w:r w:rsidR="00557FEA" w:rsidRPr="00557FEA">
              <w:rPr>
                <w:i w:val="0"/>
                <w:noProof/>
                <w:webHidden/>
              </w:rPr>
            </w:r>
            <w:r w:rsidR="00557FEA" w:rsidRPr="00557FEA">
              <w:rPr>
                <w:i w:val="0"/>
                <w:noProof/>
                <w:webHidden/>
              </w:rPr>
              <w:fldChar w:fldCharType="separate"/>
            </w:r>
            <w:r w:rsidR="00557FEA" w:rsidRPr="00557FEA">
              <w:rPr>
                <w:i w:val="0"/>
                <w:noProof/>
                <w:webHidden/>
              </w:rPr>
              <w:t>50</w:t>
            </w:r>
            <w:r w:rsidR="00557FEA" w:rsidRPr="00557FEA">
              <w:rPr>
                <w:i w:val="0"/>
                <w:noProof/>
                <w:webHidden/>
              </w:rPr>
              <w:fldChar w:fldCharType="end"/>
            </w:r>
          </w:hyperlink>
        </w:p>
        <w:p w14:paraId="5BE1C92E" w14:textId="7D883077" w:rsidR="00557FEA" w:rsidRPr="00557FEA" w:rsidRDefault="00DF4711">
          <w:pPr>
            <w:pStyle w:val="TDC3"/>
            <w:tabs>
              <w:tab w:val="left" w:pos="1200"/>
              <w:tab w:val="right" w:leader="dot" w:pos="9962"/>
            </w:tabs>
            <w:rPr>
              <w:i w:val="0"/>
              <w:iCs w:val="0"/>
              <w:noProof/>
              <w:sz w:val="22"/>
              <w:szCs w:val="22"/>
              <w:lang w:eastAsia="es-CO"/>
            </w:rPr>
          </w:pPr>
          <w:hyperlink w:anchor="_Toc129868576" w:history="1">
            <w:r w:rsidR="00557FEA" w:rsidRPr="00557FEA">
              <w:rPr>
                <w:rStyle w:val="Hipervnculo"/>
                <w:rFonts w:ascii="Arial" w:hAnsi="Arial" w:cs="Arial"/>
                <w:i w:val="0"/>
                <w:noProof/>
                <w:lang w:val="es-ES_tradnl"/>
              </w:rPr>
              <w:t>4.20</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¿Qué rubros se aceptan como aporte de los participantes?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_Toc129868576 \h </w:instrText>
            </w:r>
            <w:r w:rsidR="00557FEA" w:rsidRPr="00557FEA">
              <w:rPr>
                <w:i w:val="0"/>
                <w:noProof/>
                <w:webHidden/>
              </w:rPr>
            </w:r>
            <w:r w:rsidR="00557FEA" w:rsidRPr="00557FEA">
              <w:rPr>
                <w:i w:val="0"/>
                <w:noProof/>
                <w:webHidden/>
              </w:rPr>
              <w:fldChar w:fldCharType="separate"/>
            </w:r>
            <w:r w:rsidR="00557FEA" w:rsidRPr="00557FEA">
              <w:rPr>
                <w:i w:val="0"/>
                <w:noProof/>
                <w:webHidden/>
              </w:rPr>
              <w:t>51</w:t>
            </w:r>
            <w:r w:rsidR="00557FEA" w:rsidRPr="00557FEA">
              <w:rPr>
                <w:i w:val="0"/>
                <w:noProof/>
                <w:webHidden/>
              </w:rPr>
              <w:fldChar w:fldCharType="end"/>
            </w:r>
          </w:hyperlink>
        </w:p>
        <w:p w14:paraId="7FEFDBE6" w14:textId="2D99D43F" w:rsidR="00557FEA" w:rsidRPr="00557FEA" w:rsidRDefault="00DF4711">
          <w:pPr>
            <w:pStyle w:val="TDC3"/>
            <w:tabs>
              <w:tab w:val="left" w:pos="1200"/>
              <w:tab w:val="right" w:leader="dot" w:pos="9962"/>
            </w:tabs>
            <w:rPr>
              <w:i w:val="0"/>
              <w:iCs w:val="0"/>
              <w:noProof/>
              <w:sz w:val="22"/>
              <w:szCs w:val="22"/>
              <w:lang w:eastAsia="es-CO"/>
            </w:rPr>
          </w:pPr>
          <w:hyperlink w:anchor="_Toc129868577" w:history="1">
            <w:r w:rsidR="00557FEA" w:rsidRPr="00557FEA">
              <w:rPr>
                <w:rStyle w:val="Hipervnculo"/>
                <w:rFonts w:ascii="Arial" w:hAnsi="Arial" w:cs="Arial"/>
                <w:i w:val="0"/>
                <w:noProof/>
                <w:lang w:val="es-ES_tradnl"/>
              </w:rPr>
              <w:t>4.21</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¿Cómo se distribuyen los aportes de la iniciativa?</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_Toc129868577 \h </w:instrText>
            </w:r>
            <w:r w:rsidR="00557FEA" w:rsidRPr="00557FEA">
              <w:rPr>
                <w:i w:val="0"/>
                <w:noProof/>
                <w:webHidden/>
              </w:rPr>
            </w:r>
            <w:r w:rsidR="00557FEA" w:rsidRPr="00557FEA">
              <w:rPr>
                <w:i w:val="0"/>
                <w:noProof/>
                <w:webHidden/>
              </w:rPr>
              <w:fldChar w:fldCharType="separate"/>
            </w:r>
            <w:r w:rsidR="00557FEA" w:rsidRPr="00557FEA">
              <w:rPr>
                <w:i w:val="0"/>
                <w:noProof/>
                <w:webHidden/>
              </w:rPr>
              <w:t>52</w:t>
            </w:r>
            <w:r w:rsidR="00557FEA" w:rsidRPr="00557FEA">
              <w:rPr>
                <w:i w:val="0"/>
                <w:noProof/>
                <w:webHidden/>
              </w:rPr>
              <w:fldChar w:fldCharType="end"/>
            </w:r>
          </w:hyperlink>
        </w:p>
        <w:p w14:paraId="2FD3FFDD" w14:textId="586D937F" w:rsidR="00557FEA" w:rsidRPr="00557FEA" w:rsidRDefault="00DF4711">
          <w:pPr>
            <w:pStyle w:val="TDC3"/>
            <w:tabs>
              <w:tab w:val="left" w:pos="1200"/>
              <w:tab w:val="right" w:leader="dot" w:pos="9962"/>
            </w:tabs>
            <w:rPr>
              <w:i w:val="0"/>
              <w:iCs w:val="0"/>
              <w:noProof/>
              <w:sz w:val="22"/>
              <w:szCs w:val="22"/>
              <w:lang w:eastAsia="es-CO"/>
            </w:rPr>
          </w:pPr>
          <w:hyperlink w:anchor="_Toc129868578" w:history="1">
            <w:r w:rsidR="00557FEA" w:rsidRPr="00557FEA">
              <w:rPr>
                <w:rStyle w:val="Hipervnculo"/>
                <w:rFonts w:ascii="Arial" w:hAnsi="Arial" w:cs="Arial"/>
                <w:i w:val="0"/>
                <w:noProof/>
                <w:lang w:val="es-ES_tradnl"/>
              </w:rPr>
              <w:t>4.22</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¿Cómo pueden hacer los aportes los participantes?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_Toc129868578 \h </w:instrText>
            </w:r>
            <w:r w:rsidR="00557FEA" w:rsidRPr="00557FEA">
              <w:rPr>
                <w:i w:val="0"/>
                <w:noProof/>
                <w:webHidden/>
              </w:rPr>
            </w:r>
            <w:r w:rsidR="00557FEA" w:rsidRPr="00557FEA">
              <w:rPr>
                <w:i w:val="0"/>
                <w:noProof/>
                <w:webHidden/>
              </w:rPr>
              <w:fldChar w:fldCharType="separate"/>
            </w:r>
            <w:r w:rsidR="00557FEA" w:rsidRPr="00557FEA">
              <w:rPr>
                <w:i w:val="0"/>
                <w:noProof/>
                <w:webHidden/>
              </w:rPr>
              <w:t>53</w:t>
            </w:r>
            <w:r w:rsidR="00557FEA" w:rsidRPr="00557FEA">
              <w:rPr>
                <w:i w:val="0"/>
                <w:noProof/>
                <w:webHidden/>
              </w:rPr>
              <w:fldChar w:fldCharType="end"/>
            </w:r>
          </w:hyperlink>
        </w:p>
        <w:p w14:paraId="730B9E1E" w14:textId="7C07B310" w:rsidR="00557FEA" w:rsidRPr="00557FEA" w:rsidRDefault="00DF4711">
          <w:pPr>
            <w:pStyle w:val="TDC3"/>
            <w:tabs>
              <w:tab w:val="left" w:pos="1200"/>
              <w:tab w:val="right" w:leader="dot" w:pos="9962"/>
            </w:tabs>
            <w:rPr>
              <w:i w:val="0"/>
              <w:iCs w:val="0"/>
              <w:noProof/>
              <w:sz w:val="22"/>
              <w:szCs w:val="22"/>
              <w:lang w:eastAsia="es-CO"/>
            </w:rPr>
          </w:pPr>
          <w:hyperlink w:anchor="_Toc129868579" w:history="1">
            <w:r w:rsidR="00557FEA" w:rsidRPr="00557FEA">
              <w:rPr>
                <w:rStyle w:val="Hipervnculo"/>
                <w:rFonts w:ascii="Arial" w:hAnsi="Arial" w:cs="Arial"/>
                <w:i w:val="0"/>
                <w:noProof/>
                <w:lang w:val="es-ES_tradnl"/>
              </w:rPr>
              <w:t>4.23</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¿Cómo se realizan los desembolsos por parte de la SIC?</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_Toc129868579 \h </w:instrText>
            </w:r>
            <w:r w:rsidR="00557FEA" w:rsidRPr="00557FEA">
              <w:rPr>
                <w:i w:val="0"/>
                <w:noProof/>
                <w:webHidden/>
              </w:rPr>
            </w:r>
            <w:r w:rsidR="00557FEA" w:rsidRPr="00557FEA">
              <w:rPr>
                <w:i w:val="0"/>
                <w:noProof/>
                <w:webHidden/>
              </w:rPr>
              <w:fldChar w:fldCharType="separate"/>
            </w:r>
            <w:r w:rsidR="00557FEA" w:rsidRPr="00557FEA">
              <w:rPr>
                <w:i w:val="0"/>
                <w:noProof/>
                <w:webHidden/>
              </w:rPr>
              <w:t>53</w:t>
            </w:r>
            <w:r w:rsidR="00557FEA" w:rsidRPr="00557FEA">
              <w:rPr>
                <w:i w:val="0"/>
                <w:noProof/>
                <w:webHidden/>
              </w:rPr>
              <w:fldChar w:fldCharType="end"/>
            </w:r>
          </w:hyperlink>
        </w:p>
        <w:p w14:paraId="1FBDE720" w14:textId="5A16226B" w:rsidR="00557FEA" w:rsidRPr="00557FEA" w:rsidRDefault="00DF4711">
          <w:pPr>
            <w:pStyle w:val="TDC2"/>
            <w:rPr>
              <w:smallCaps w:val="0"/>
              <w:noProof/>
              <w:sz w:val="22"/>
              <w:szCs w:val="22"/>
              <w:lang w:eastAsia="es-CO"/>
            </w:rPr>
          </w:pPr>
          <w:hyperlink w:anchor="_Toc129868580" w:history="1">
            <w:r w:rsidR="00557FEA" w:rsidRPr="00557FEA">
              <w:rPr>
                <w:rStyle w:val="Hipervnculo"/>
                <w:rFonts w:ascii="Arial" w:hAnsi="Arial" w:cs="Arial"/>
                <w:noProof/>
                <w:lang w:val="es-ES_tradnl"/>
              </w:rPr>
              <w:t>5</w:t>
            </w:r>
            <w:r w:rsidR="00557FEA" w:rsidRPr="00557FEA">
              <w:rPr>
                <w:smallCaps w:val="0"/>
                <w:noProof/>
                <w:sz w:val="22"/>
                <w:szCs w:val="22"/>
                <w:lang w:eastAsia="es-CO"/>
              </w:rPr>
              <w:tab/>
            </w:r>
            <w:r w:rsidR="00557FEA" w:rsidRPr="00557FEA">
              <w:rPr>
                <w:rStyle w:val="Hipervnculo"/>
                <w:rFonts w:ascii="Arial" w:hAnsi="Arial" w:cs="Arial"/>
                <w:noProof/>
                <w:lang w:val="es-ES_tradnl"/>
              </w:rPr>
              <w:t>LINEAMIENTOS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_Toc129868580 \h </w:instrText>
            </w:r>
            <w:r w:rsidR="00557FEA" w:rsidRPr="00557FEA">
              <w:rPr>
                <w:noProof/>
                <w:webHidden/>
              </w:rPr>
            </w:r>
            <w:r w:rsidR="00557FEA" w:rsidRPr="00557FEA">
              <w:rPr>
                <w:noProof/>
                <w:webHidden/>
              </w:rPr>
              <w:fldChar w:fldCharType="separate"/>
            </w:r>
            <w:r w:rsidR="00557FEA" w:rsidRPr="00557FEA">
              <w:rPr>
                <w:noProof/>
                <w:webHidden/>
              </w:rPr>
              <w:t>54</w:t>
            </w:r>
            <w:r w:rsidR="00557FEA" w:rsidRPr="00557FEA">
              <w:rPr>
                <w:noProof/>
                <w:webHidden/>
              </w:rPr>
              <w:fldChar w:fldCharType="end"/>
            </w:r>
          </w:hyperlink>
        </w:p>
        <w:p w14:paraId="535884C6" w14:textId="0BDCB454" w:rsidR="00557FEA" w:rsidRPr="00557FEA" w:rsidRDefault="00DF4711">
          <w:pPr>
            <w:pStyle w:val="TDC3"/>
            <w:tabs>
              <w:tab w:val="left" w:pos="1200"/>
              <w:tab w:val="right" w:leader="dot" w:pos="9962"/>
            </w:tabs>
            <w:rPr>
              <w:i w:val="0"/>
              <w:iCs w:val="0"/>
              <w:noProof/>
              <w:sz w:val="22"/>
              <w:szCs w:val="22"/>
              <w:lang w:eastAsia="es-CO"/>
            </w:rPr>
          </w:pPr>
          <w:hyperlink w:anchor="_Toc129868581" w:history="1">
            <w:r w:rsidR="00557FEA" w:rsidRPr="00557FEA">
              <w:rPr>
                <w:rStyle w:val="Hipervnculo"/>
                <w:rFonts w:ascii="Arial" w:eastAsia="MS Gothic" w:hAnsi="Arial" w:cs="Arial"/>
                <w:i w:val="0"/>
                <w:noProof/>
                <w:lang w:val="es-ES_tradnl"/>
              </w:rPr>
              <w:t>5.1</w:t>
            </w:r>
            <w:r w:rsidR="00557FEA" w:rsidRPr="00557FEA">
              <w:rPr>
                <w:i w:val="0"/>
                <w:iCs w:val="0"/>
                <w:noProof/>
                <w:sz w:val="22"/>
                <w:szCs w:val="22"/>
                <w:lang w:eastAsia="es-CO"/>
              </w:rPr>
              <w:tab/>
            </w:r>
            <w:r w:rsidR="00557FEA" w:rsidRPr="00557FEA">
              <w:rPr>
                <w:rStyle w:val="Hipervnculo"/>
                <w:rFonts w:ascii="Arial" w:eastAsia="MS Gothic" w:hAnsi="Arial" w:cs="Arial"/>
                <w:i w:val="0"/>
                <w:noProof/>
                <w:lang w:val="es-ES_tradnl"/>
              </w:rPr>
              <w:t>Normativa</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_Toc129868581 \h </w:instrText>
            </w:r>
            <w:r w:rsidR="00557FEA" w:rsidRPr="00557FEA">
              <w:rPr>
                <w:i w:val="0"/>
                <w:noProof/>
                <w:webHidden/>
              </w:rPr>
            </w:r>
            <w:r w:rsidR="00557FEA" w:rsidRPr="00557FEA">
              <w:rPr>
                <w:i w:val="0"/>
                <w:noProof/>
                <w:webHidden/>
              </w:rPr>
              <w:fldChar w:fldCharType="separate"/>
            </w:r>
            <w:r w:rsidR="00557FEA" w:rsidRPr="00557FEA">
              <w:rPr>
                <w:i w:val="0"/>
                <w:noProof/>
                <w:webHidden/>
              </w:rPr>
              <w:t>54</w:t>
            </w:r>
            <w:r w:rsidR="00557FEA" w:rsidRPr="00557FEA">
              <w:rPr>
                <w:i w:val="0"/>
                <w:noProof/>
                <w:webHidden/>
              </w:rPr>
              <w:fldChar w:fldCharType="end"/>
            </w:r>
          </w:hyperlink>
        </w:p>
        <w:p w14:paraId="05EA8B15" w14:textId="6CE0D59B" w:rsidR="00557FEA" w:rsidRPr="00557FEA" w:rsidRDefault="00DF4711">
          <w:pPr>
            <w:pStyle w:val="TDC2"/>
            <w:rPr>
              <w:smallCaps w:val="0"/>
              <w:noProof/>
              <w:sz w:val="22"/>
              <w:szCs w:val="22"/>
              <w:lang w:eastAsia="es-CO"/>
            </w:rPr>
          </w:pPr>
          <w:hyperlink w:anchor="_Toc129868582" w:history="1">
            <w:r w:rsidR="00557FEA" w:rsidRPr="00557FEA">
              <w:rPr>
                <w:rStyle w:val="Hipervnculo"/>
                <w:rFonts w:ascii="Arial" w:hAnsi="Arial" w:cs="Arial"/>
                <w:noProof/>
                <w:lang w:val="es-ES_tradnl"/>
              </w:rPr>
              <w:t>6</w:t>
            </w:r>
            <w:r w:rsidR="00557FEA" w:rsidRPr="00557FEA">
              <w:rPr>
                <w:smallCaps w:val="0"/>
                <w:noProof/>
                <w:sz w:val="22"/>
                <w:szCs w:val="22"/>
                <w:lang w:eastAsia="es-CO"/>
              </w:rPr>
              <w:tab/>
            </w:r>
            <w:r w:rsidR="00557FEA" w:rsidRPr="00557FEA">
              <w:rPr>
                <w:rStyle w:val="Hipervnculo"/>
                <w:rFonts w:ascii="Arial" w:hAnsi="Arial" w:cs="Arial"/>
                <w:noProof/>
                <w:lang w:val="es-ES_tradnl"/>
              </w:rPr>
              <w:t>TRÁMITE</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_Toc129868582 \h </w:instrText>
            </w:r>
            <w:r w:rsidR="00557FEA" w:rsidRPr="00557FEA">
              <w:rPr>
                <w:noProof/>
                <w:webHidden/>
              </w:rPr>
            </w:r>
            <w:r w:rsidR="00557FEA" w:rsidRPr="00557FEA">
              <w:rPr>
                <w:noProof/>
                <w:webHidden/>
              </w:rPr>
              <w:fldChar w:fldCharType="separate"/>
            </w:r>
            <w:r w:rsidR="00557FEA" w:rsidRPr="00557FEA">
              <w:rPr>
                <w:noProof/>
                <w:webHidden/>
              </w:rPr>
              <w:t>54</w:t>
            </w:r>
            <w:r w:rsidR="00557FEA" w:rsidRPr="00557FEA">
              <w:rPr>
                <w:noProof/>
                <w:webHidden/>
              </w:rPr>
              <w:fldChar w:fldCharType="end"/>
            </w:r>
          </w:hyperlink>
        </w:p>
        <w:p w14:paraId="11E64E5E" w14:textId="7921353C" w:rsidR="00557FEA" w:rsidRPr="00557FEA" w:rsidRDefault="00DF4711">
          <w:pPr>
            <w:pStyle w:val="TDC3"/>
            <w:tabs>
              <w:tab w:val="left" w:pos="1200"/>
              <w:tab w:val="right" w:leader="dot" w:pos="9962"/>
            </w:tabs>
            <w:rPr>
              <w:i w:val="0"/>
              <w:iCs w:val="0"/>
              <w:noProof/>
              <w:sz w:val="22"/>
              <w:szCs w:val="22"/>
              <w:lang w:eastAsia="es-CO"/>
            </w:rPr>
          </w:pPr>
          <w:hyperlink w:anchor="_Toc129868583" w:history="1">
            <w:r w:rsidR="00557FEA" w:rsidRPr="00557FEA">
              <w:rPr>
                <w:rStyle w:val="Hipervnculo"/>
                <w:rFonts w:ascii="Arial" w:hAnsi="Arial" w:cs="Arial"/>
                <w:i w:val="0"/>
                <w:noProof/>
                <w:lang w:val="es-ES_tradnl"/>
              </w:rPr>
              <w:t>6.1</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 xml:space="preserve">Una vez suscrito el documento entre la SIC y el Asociado, ¿Cómo se realiza la supervisión y el seguimiento </w:t>
            </w:r>
            <w:r w:rsidR="00557FEA" w:rsidRPr="00557FEA">
              <w:rPr>
                <w:rStyle w:val="Hipervnculo"/>
                <w:rFonts w:ascii="Arial" w:hAnsi="Arial" w:cs="Arial"/>
                <w:i w:val="0"/>
                <w:noProof/>
              </w:rPr>
              <w:t>al proyecto</w:t>
            </w:r>
            <w:r w:rsidR="00557FEA" w:rsidRPr="00557FEA">
              <w:rPr>
                <w:rStyle w:val="Hipervnculo"/>
                <w:rFonts w:ascii="Arial" w:hAnsi="Arial" w:cs="Arial"/>
                <w:i w:val="0"/>
                <w:noProof/>
                <w:lang w:val="es-ES_tradnl"/>
              </w:rPr>
              <w:t>?</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_Toc129868583 \h </w:instrText>
            </w:r>
            <w:r w:rsidR="00557FEA" w:rsidRPr="00557FEA">
              <w:rPr>
                <w:i w:val="0"/>
                <w:noProof/>
                <w:webHidden/>
              </w:rPr>
            </w:r>
            <w:r w:rsidR="00557FEA" w:rsidRPr="00557FEA">
              <w:rPr>
                <w:i w:val="0"/>
                <w:noProof/>
                <w:webHidden/>
              </w:rPr>
              <w:fldChar w:fldCharType="separate"/>
            </w:r>
            <w:r w:rsidR="00557FEA" w:rsidRPr="00557FEA">
              <w:rPr>
                <w:i w:val="0"/>
                <w:noProof/>
                <w:webHidden/>
              </w:rPr>
              <w:t>54</w:t>
            </w:r>
            <w:r w:rsidR="00557FEA" w:rsidRPr="00557FEA">
              <w:rPr>
                <w:i w:val="0"/>
                <w:noProof/>
                <w:webHidden/>
              </w:rPr>
              <w:fldChar w:fldCharType="end"/>
            </w:r>
          </w:hyperlink>
        </w:p>
        <w:p w14:paraId="4B59264B" w14:textId="497AC010" w:rsidR="00557FEA" w:rsidRPr="00557FEA" w:rsidRDefault="00DF4711">
          <w:pPr>
            <w:pStyle w:val="TDC2"/>
            <w:rPr>
              <w:smallCaps w:val="0"/>
              <w:noProof/>
              <w:sz w:val="22"/>
              <w:szCs w:val="22"/>
              <w:lang w:eastAsia="es-CO"/>
            </w:rPr>
          </w:pPr>
          <w:hyperlink w:anchor="_Toc129868584" w:history="1">
            <w:r w:rsidR="00557FEA" w:rsidRPr="00557FEA">
              <w:rPr>
                <w:rStyle w:val="Hipervnculo"/>
                <w:rFonts w:ascii="Arial" w:hAnsi="Arial" w:cs="Arial"/>
                <w:noProof/>
                <w:lang w:val="es-ES_tradnl"/>
              </w:rPr>
              <w:t>7</w:t>
            </w:r>
            <w:r w:rsidR="00557FEA" w:rsidRPr="00557FEA">
              <w:rPr>
                <w:smallCaps w:val="0"/>
                <w:noProof/>
                <w:sz w:val="22"/>
                <w:szCs w:val="22"/>
                <w:lang w:eastAsia="es-CO"/>
              </w:rPr>
              <w:tab/>
            </w:r>
            <w:r w:rsidR="00557FEA" w:rsidRPr="00557FEA">
              <w:rPr>
                <w:rStyle w:val="Hipervnculo"/>
                <w:rFonts w:ascii="Arial" w:hAnsi="Arial" w:cs="Arial"/>
                <w:noProof/>
                <w:lang w:val="es-ES_tradnl"/>
              </w:rPr>
              <w:t>FUNDAMENTOS JURÍDICOS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_Toc129868584 \h </w:instrText>
            </w:r>
            <w:r w:rsidR="00557FEA" w:rsidRPr="00557FEA">
              <w:rPr>
                <w:noProof/>
                <w:webHidden/>
              </w:rPr>
            </w:r>
            <w:r w:rsidR="00557FEA" w:rsidRPr="00557FEA">
              <w:rPr>
                <w:noProof/>
                <w:webHidden/>
              </w:rPr>
              <w:fldChar w:fldCharType="separate"/>
            </w:r>
            <w:r w:rsidR="00557FEA" w:rsidRPr="00557FEA">
              <w:rPr>
                <w:noProof/>
                <w:webHidden/>
              </w:rPr>
              <w:t>55</w:t>
            </w:r>
            <w:r w:rsidR="00557FEA" w:rsidRPr="00557FEA">
              <w:rPr>
                <w:noProof/>
                <w:webHidden/>
              </w:rPr>
              <w:fldChar w:fldCharType="end"/>
            </w:r>
          </w:hyperlink>
        </w:p>
        <w:p w14:paraId="361EE34A" w14:textId="49A08C0B" w:rsidR="00557FEA" w:rsidRPr="00557FEA" w:rsidRDefault="00DF4711">
          <w:pPr>
            <w:pStyle w:val="TDC3"/>
            <w:tabs>
              <w:tab w:val="left" w:pos="1200"/>
              <w:tab w:val="right" w:leader="dot" w:pos="9962"/>
            </w:tabs>
            <w:rPr>
              <w:i w:val="0"/>
              <w:iCs w:val="0"/>
              <w:noProof/>
              <w:sz w:val="22"/>
              <w:szCs w:val="22"/>
              <w:lang w:eastAsia="es-CO"/>
            </w:rPr>
          </w:pPr>
          <w:hyperlink w:anchor="_Toc129868585" w:history="1">
            <w:r w:rsidR="00557FEA" w:rsidRPr="00557FEA">
              <w:rPr>
                <w:rStyle w:val="Hipervnculo"/>
                <w:rFonts w:ascii="Arial" w:hAnsi="Arial" w:cs="Arial"/>
                <w:i w:val="0"/>
                <w:noProof/>
                <w:lang w:val="es-ES_tradnl"/>
              </w:rPr>
              <w:t>7.1</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Fundamentos jurídicos de la suscripción de convenios interadministrativos con las entidades territoriales (Alcaldías Municipales y locales) y/o Universidades públicas.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_Toc129868585 \h </w:instrText>
            </w:r>
            <w:r w:rsidR="00557FEA" w:rsidRPr="00557FEA">
              <w:rPr>
                <w:i w:val="0"/>
                <w:noProof/>
                <w:webHidden/>
              </w:rPr>
            </w:r>
            <w:r w:rsidR="00557FEA" w:rsidRPr="00557FEA">
              <w:rPr>
                <w:i w:val="0"/>
                <w:noProof/>
                <w:webHidden/>
              </w:rPr>
              <w:fldChar w:fldCharType="separate"/>
            </w:r>
            <w:r w:rsidR="00557FEA" w:rsidRPr="00557FEA">
              <w:rPr>
                <w:i w:val="0"/>
                <w:noProof/>
                <w:webHidden/>
              </w:rPr>
              <w:t>59</w:t>
            </w:r>
            <w:r w:rsidR="00557FEA" w:rsidRPr="00557FEA">
              <w:rPr>
                <w:i w:val="0"/>
                <w:noProof/>
                <w:webHidden/>
              </w:rPr>
              <w:fldChar w:fldCharType="end"/>
            </w:r>
          </w:hyperlink>
        </w:p>
        <w:p w14:paraId="5A0251C4" w14:textId="7E423948" w:rsidR="00557FEA" w:rsidRPr="00557FEA" w:rsidRDefault="00DF4711">
          <w:pPr>
            <w:pStyle w:val="TDC3"/>
            <w:tabs>
              <w:tab w:val="left" w:pos="1200"/>
              <w:tab w:val="right" w:leader="dot" w:pos="9962"/>
            </w:tabs>
            <w:rPr>
              <w:i w:val="0"/>
              <w:iCs w:val="0"/>
              <w:noProof/>
              <w:sz w:val="22"/>
              <w:szCs w:val="22"/>
              <w:lang w:eastAsia="es-CO"/>
            </w:rPr>
          </w:pPr>
          <w:hyperlink w:anchor="_Toc129868586" w:history="1">
            <w:r w:rsidR="00557FEA" w:rsidRPr="00557FEA">
              <w:rPr>
                <w:rStyle w:val="Hipervnculo"/>
                <w:rFonts w:ascii="Arial" w:hAnsi="Arial" w:cs="Arial"/>
                <w:i w:val="0"/>
                <w:noProof/>
                <w:lang w:val="es-ES_tradnl"/>
              </w:rPr>
              <w:t>7.2</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Fundamentos jurídicos de la suscripción de convenios con ligas y asociaciones de consumidores y Universidades Privadas.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_Toc129868586 \h </w:instrText>
            </w:r>
            <w:r w:rsidR="00557FEA" w:rsidRPr="00557FEA">
              <w:rPr>
                <w:i w:val="0"/>
                <w:noProof/>
                <w:webHidden/>
              </w:rPr>
            </w:r>
            <w:r w:rsidR="00557FEA" w:rsidRPr="00557FEA">
              <w:rPr>
                <w:i w:val="0"/>
                <w:noProof/>
                <w:webHidden/>
              </w:rPr>
              <w:fldChar w:fldCharType="separate"/>
            </w:r>
            <w:r w:rsidR="00557FEA" w:rsidRPr="00557FEA">
              <w:rPr>
                <w:i w:val="0"/>
                <w:noProof/>
                <w:webHidden/>
              </w:rPr>
              <w:t>60</w:t>
            </w:r>
            <w:r w:rsidR="00557FEA" w:rsidRPr="00557FEA">
              <w:rPr>
                <w:i w:val="0"/>
                <w:noProof/>
                <w:webHidden/>
              </w:rPr>
              <w:fldChar w:fldCharType="end"/>
            </w:r>
          </w:hyperlink>
        </w:p>
        <w:p w14:paraId="2607BBC6" w14:textId="3D82B4F2" w:rsidR="00557FEA" w:rsidRPr="00557FEA" w:rsidRDefault="00DF4711">
          <w:pPr>
            <w:pStyle w:val="TDC3"/>
            <w:tabs>
              <w:tab w:val="left" w:pos="1200"/>
              <w:tab w:val="right" w:leader="dot" w:pos="9962"/>
            </w:tabs>
            <w:rPr>
              <w:i w:val="0"/>
              <w:iCs w:val="0"/>
              <w:noProof/>
              <w:sz w:val="22"/>
              <w:szCs w:val="22"/>
              <w:lang w:eastAsia="es-CO"/>
            </w:rPr>
          </w:pPr>
          <w:hyperlink w:anchor="_Toc129868587" w:history="1">
            <w:r w:rsidR="00557FEA" w:rsidRPr="00557FEA">
              <w:rPr>
                <w:rStyle w:val="Hipervnculo"/>
                <w:rFonts w:ascii="Arial" w:hAnsi="Arial" w:cs="Arial"/>
                <w:i w:val="0"/>
                <w:noProof/>
                <w:lang w:val="es-ES_tradnl"/>
              </w:rPr>
              <w:t>7.3</w:t>
            </w:r>
            <w:r w:rsidR="00557FEA" w:rsidRPr="00557FEA">
              <w:rPr>
                <w:i w:val="0"/>
                <w:iCs w:val="0"/>
                <w:noProof/>
                <w:sz w:val="22"/>
                <w:szCs w:val="22"/>
                <w:lang w:eastAsia="es-CO"/>
              </w:rPr>
              <w:tab/>
            </w:r>
            <w:r w:rsidR="00557FEA" w:rsidRPr="00557FEA">
              <w:rPr>
                <w:rStyle w:val="Hipervnculo"/>
                <w:rFonts w:ascii="Arial" w:hAnsi="Arial" w:cs="Arial"/>
                <w:i w:val="0"/>
                <w:noProof/>
                <w:lang w:val="es-ES_tradnl"/>
              </w:rPr>
              <w:t>Derecho a la educación.</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_Toc129868587 \h </w:instrText>
            </w:r>
            <w:r w:rsidR="00557FEA" w:rsidRPr="00557FEA">
              <w:rPr>
                <w:i w:val="0"/>
                <w:noProof/>
                <w:webHidden/>
              </w:rPr>
            </w:r>
            <w:r w:rsidR="00557FEA" w:rsidRPr="00557FEA">
              <w:rPr>
                <w:i w:val="0"/>
                <w:noProof/>
                <w:webHidden/>
              </w:rPr>
              <w:fldChar w:fldCharType="separate"/>
            </w:r>
            <w:r w:rsidR="00557FEA" w:rsidRPr="00557FEA">
              <w:rPr>
                <w:i w:val="0"/>
                <w:noProof/>
                <w:webHidden/>
              </w:rPr>
              <w:t>62</w:t>
            </w:r>
            <w:r w:rsidR="00557FEA" w:rsidRPr="00557FEA">
              <w:rPr>
                <w:i w:val="0"/>
                <w:noProof/>
                <w:webHidden/>
              </w:rPr>
              <w:fldChar w:fldCharType="end"/>
            </w:r>
          </w:hyperlink>
        </w:p>
        <w:p w14:paraId="11BB602B" w14:textId="1996FC5A" w:rsidR="00557FEA" w:rsidRPr="00557FEA" w:rsidRDefault="00DF4711">
          <w:pPr>
            <w:pStyle w:val="TDC2"/>
            <w:rPr>
              <w:smallCaps w:val="0"/>
              <w:noProof/>
              <w:sz w:val="22"/>
              <w:szCs w:val="22"/>
              <w:lang w:eastAsia="es-CO"/>
            </w:rPr>
          </w:pPr>
          <w:hyperlink w:anchor="_Toc129868588" w:history="1">
            <w:r w:rsidR="00557FEA" w:rsidRPr="00557FEA">
              <w:rPr>
                <w:rStyle w:val="Hipervnculo"/>
                <w:rFonts w:ascii="Arial" w:hAnsi="Arial" w:cs="Arial"/>
                <w:noProof/>
                <w:lang w:val="es-ES_tradnl"/>
              </w:rPr>
              <w:t>8</w:t>
            </w:r>
            <w:r w:rsidR="00557FEA" w:rsidRPr="00557FEA">
              <w:rPr>
                <w:smallCaps w:val="0"/>
                <w:noProof/>
                <w:sz w:val="22"/>
                <w:szCs w:val="22"/>
                <w:lang w:eastAsia="es-CO"/>
              </w:rPr>
              <w:tab/>
            </w:r>
            <w:r w:rsidR="00557FEA" w:rsidRPr="00557FEA">
              <w:rPr>
                <w:rStyle w:val="Hipervnculo"/>
                <w:rFonts w:ascii="Arial" w:hAnsi="Arial" w:cs="Arial"/>
                <w:noProof/>
                <w:lang w:val="es-ES_tradnl"/>
              </w:rPr>
              <w:t>DISPOSICIONES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_Toc129868588 \h </w:instrText>
            </w:r>
            <w:r w:rsidR="00557FEA" w:rsidRPr="00557FEA">
              <w:rPr>
                <w:noProof/>
                <w:webHidden/>
              </w:rPr>
            </w:r>
            <w:r w:rsidR="00557FEA" w:rsidRPr="00557FEA">
              <w:rPr>
                <w:noProof/>
                <w:webHidden/>
              </w:rPr>
              <w:fldChar w:fldCharType="separate"/>
            </w:r>
            <w:r w:rsidR="00557FEA" w:rsidRPr="00557FEA">
              <w:rPr>
                <w:noProof/>
                <w:webHidden/>
              </w:rPr>
              <w:t>63</w:t>
            </w:r>
            <w:r w:rsidR="00557FEA" w:rsidRPr="00557FEA">
              <w:rPr>
                <w:noProof/>
                <w:webHidden/>
              </w:rPr>
              <w:fldChar w:fldCharType="end"/>
            </w:r>
          </w:hyperlink>
        </w:p>
        <w:p w14:paraId="5C64FECD" w14:textId="7432BF87" w:rsidR="00557FEA" w:rsidRPr="00557FEA" w:rsidRDefault="00DF4711">
          <w:pPr>
            <w:pStyle w:val="TDC3"/>
            <w:tabs>
              <w:tab w:val="left" w:pos="1200"/>
              <w:tab w:val="right" w:leader="dot" w:pos="9962"/>
            </w:tabs>
            <w:rPr>
              <w:i w:val="0"/>
              <w:iCs w:val="0"/>
              <w:noProof/>
              <w:sz w:val="22"/>
              <w:szCs w:val="22"/>
              <w:lang w:eastAsia="es-CO"/>
            </w:rPr>
          </w:pPr>
          <w:hyperlink w:anchor="_Toc129868589" w:history="1">
            <w:r w:rsidR="00557FEA" w:rsidRPr="00557FEA">
              <w:rPr>
                <w:rStyle w:val="Hipervnculo"/>
                <w:rFonts w:ascii="Arial" w:hAnsi="Arial" w:cs="Arial"/>
                <w:i w:val="0"/>
                <w:noProof/>
                <w:lang w:val="es-ES_tradnl"/>
              </w:rPr>
              <w:t>8.1</w:t>
            </w:r>
            <w:r w:rsidR="00557FEA" w:rsidRPr="00557FEA">
              <w:rPr>
                <w:i w:val="0"/>
                <w:iCs w:val="0"/>
                <w:noProof/>
                <w:sz w:val="22"/>
                <w:szCs w:val="22"/>
                <w:lang w:eastAsia="es-CO"/>
              </w:rPr>
              <w:tab/>
            </w:r>
            <w:r w:rsidR="00557FEA" w:rsidRPr="00557FEA">
              <w:rPr>
                <w:rStyle w:val="Hipervnculo"/>
                <w:rFonts w:ascii="Arial" w:eastAsia="MS Gothic" w:hAnsi="Arial" w:cs="Arial"/>
                <w:i w:val="0"/>
                <w:noProof/>
                <w:lang w:val="es-ES_tradnl"/>
              </w:rPr>
              <w:t>Constitución Política</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_Toc129868589 \h </w:instrText>
            </w:r>
            <w:r w:rsidR="00557FEA" w:rsidRPr="00557FEA">
              <w:rPr>
                <w:i w:val="0"/>
                <w:noProof/>
                <w:webHidden/>
              </w:rPr>
            </w:r>
            <w:r w:rsidR="00557FEA" w:rsidRPr="00557FEA">
              <w:rPr>
                <w:i w:val="0"/>
                <w:noProof/>
                <w:webHidden/>
              </w:rPr>
              <w:fldChar w:fldCharType="separate"/>
            </w:r>
            <w:r w:rsidR="00557FEA" w:rsidRPr="00557FEA">
              <w:rPr>
                <w:i w:val="0"/>
                <w:noProof/>
                <w:webHidden/>
              </w:rPr>
              <w:t>63</w:t>
            </w:r>
            <w:r w:rsidR="00557FEA" w:rsidRPr="00557FEA">
              <w:rPr>
                <w:i w:val="0"/>
                <w:noProof/>
                <w:webHidden/>
              </w:rPr>
              <w:fldChar w:fldCharType="end"/>
            </w:r>
          </w:hyperlink>
        </w:p>
        <w:p w14:paraId="298FEC9E" w14:textId="13FFB2F1" w:rsidR="00557FEA" w:rsidRPr="00557FEA" w:rsidRDefault="00DF4711">
          <w:pPr>
            <w:pStyle w:val="TDC3"/>
            <w:tabs>
              <w:tab w:val="left" w:pos="1200"/>
              <w:tab w:val="right" w:leader="dot" w:pos="9962"/>
            </w:tabs>
            <w:rPr>
              <w:i w:val="0"/>
              <w:iCs w:val="0"/>
              <w:noProof/>
              <w:sz w:val="22"/>
              <w:szCs w:val="22"/>
              <w:lang w:eastAsia="es-CO"/>
            </w:rPr>
          </w:pPr>
          <w:hyperlink w:anchor="_Toc129868590" w:history="1">
            <w:r w:rsidR="00557FEA" w:rsidRPr="00557FEA">
              <w:rPr>
                <w:rStyle w:val="Hipervnculo"/>
                <w:rFonts w:ascii="Arial" w:hAnsi="Arial" w:cs="Arial"/>
                <w:i w:val="0"/>
                <w:noProof/>
                <w:lang w:val="es-ES_tradnl"/>
              </w:rPr>
              <w:t>8.2</w:t>
            </w:r>
            <w:r w:rsidR="00557FEA" w:rsidRPr="00557FEA">
              <w:rPr>
                <w:i w:val="0"/>
                <w:iCs w:val="0"/>
                <w:noProof/>
                <w:sz w:val="22"/>
                <w:szCs w:val="22"/>
                <w:lang w:eastAsia="es-CO"/>
              </w:rPr>
              <w:tab/>
            </w:r>
            <w:r w:rsidR="00557FEA" w:rsidRPr="00557FEA">
              <w:rPr>
                <w:rStyle w:val="Hipervnculo"/>
                <w:rFonts w:ascii="Arial" w:eastAsia="MS Gothic" w:hAnsi="Arial" w:cs="Arial"/>
                <w:i w:val="0"/>
                <w:noProof/>
                <w:lang w:val="es-ES_tradnl"/>
              </w:rPr>
              <w:t>Leyes: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_Toc129868590 \h </w:instrText>
            </w:r>
            <w:r w:rsidR="00557FEA" w:rsidRPr="00557FEA">
              <w:rPr>
                <w:i w:val="0"/>
                <w:noProof/>
                <w:webHidden/>
              </w:rPr>
            </w:r>
            <w:r w:rsidR="00557FEA" w:rsidRPr="00557FEA">
              <w:rPr>
                <w:i w:val="0"/>
                <w:noProof/>
                <w:webHidden/>
              </w:rPr>
              <w:fldChar w:fldCharType="separate"/>
            </w:r>
            <w:r w:rsidR="00557FEA" w:rsidRPr="00557FEA">
              <w:rPr>
                <w:i w:val="0"/>
                <w:noProof/>
                <w:webHidden/>
              </w:rPr>
              <w:t>64</w:t>
            </w:r>
            <w:r w:rsidR="00557FEA" w:rsidRPr="00557FEA">
              <w:rPr>
                <w:i w:val="0"/>
                <w:noProof/>
                <w:webHidden/>
              </w:rPr>
              <w:fldChar w:fldCharType="end"/>
            </w:r>
          </w:hyperlink>
        </w:p>
        <w:p w14:paraId="117543B1" w14:textId="1B0992BC" w:rsidR="00557FEA" w:rsidRPr="00557FEA" w:rsidRDefault="00DF4711">
          <w:pPr>
            <w:pStyle w:val="TDC3"/>
            <w:tabs>
              <w:tab w:val="left" w:pos="1200"/>
              <w:tab w:val="right" w:leader="dot" w:pos="9962"/>
            </w:tabs>
            <w:rPr>
              <w:i w:val="0"/>
              <w:iCs w:val="0"/>
              <w:noProof/>
              <w:sz w:val="22"/>
              <w:szCs w:val="22"/>
              <w:lang w:eastAsia="es-CO"/>
            </w:rPr>
          </w:pPr>
          <w:hyperlink w:anchor="_Toc129868591" w:history="1">
            <w:r w:rsidR="00557FEA" w:rsidRPr="00557FEA">
              <w:rPr>
                <w:rStyle w:val="Hipervnculo"/>
                <w:rFonts w:ascii="Arial" w:hAnsi="Arial" w:cs="Arial"/>
                <w:i w:val="0"/>
                <w:noProof/>
                <w:lang w:val="es-ES_tradnl"/>
              </w:rPr>
              <w:t>8.3</w:t>
            </w:r>
            <w:r w:rsidR="00557FEA" w:rsidRPr="00557FEA">
              <w:rPr>
                <w:i w:val="0"/>
                <w:iCs w:val="0"/>
                <w:noProof/>
                <w:sz w:val="22"/>
                <w:szCs w:val="22"/>
                <w:lang w:eastAsia="es-CO"/>
              </w:rPr>
              <w:tab/>
            </w:r>
            <w:r w:rsidR="00557FEA" w:rsidRPr="00557FEA">
              <w:rPr>
                <w:rStyle w:val="Hipervnculo"/>
                <w:rFonts w:ascii="Arial" w:eastAsia="MS Gothic" w:hAnsi="Arial" w:cs="Arial"/>
                <w:i w:val="0"/>
                <w:noProof/>
                <w:lang w:val="es-ES_tradnl"/>
              </w:rPr>
              <w:t>Decretos:</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_Toc129868591 \h </w:instrText>
            </w:r>
            <w:r w:rsidR="00557FEA" w:rsidRPr="00557FEA">
              <w:rPr>
                <w:i w:val="0"/>
                <w:noProof/>
                <w:webHidden/>
              </w:rPr>
            </w:r>
            <w:r w:rsidR="00557FEA" w:rsidRPr="00557FEA">
              <w:rPr>
                <w:i w:val="0"/>
                <w:noProof/>
                <w:webHidden/>
              </w:rPr>
              <w:fldChar w:fldCharType="separate"/>
            </w:r>
            <w:r w:rsidR="00557FEA" w:rsidRPr="00557FEA">
              <w:rPr>
                <w:i w:val="0"/>
                <w:noProof/>
                <w:webHidden/>
              </w:rPr>
              <w:t>65</w:t>
            </w:r>
            <w:r w:rsidR="00557FEA" w:rsidRPr="00557FEA">
              <w:rPr>
                <w:i w:val="0"/>
                <w:noProof/>
                <w:webHidden/>
              </w:rPr>
              <w:fldChar w:fldCharType="end"/>
            </w:r>
          </w:hyperlink>
        </w:p>
        <w:p w14:paraId="5AB28C0E" w14:textId="0260B6B0" w:rsidR="00557FEA" w:rsidRPr="00557FEA" w:rsidRDefault="00DF4711">
          <w:pPr>
            <w:pStyle w:val="TDC1"/>
            <w:tabs>
              <w:tab w:val="right" w:leader="dot" w:pos="9962"/>
            </w:tabs>
            <w:rPr>
              <w:b w:val="0"/>
              <w:bCs w:val="0"/>
              <w:caps w:val="0"/>
              <w:noProof/>
              <w:sz w:val="22"/>
              <w:szCs w:val="22"/>
              <w:lang w:eastAsia="es-CO"/>
            </w:rPr>
          </w:pPr>
          <w:hyperlink w:anchor="_Toc129868592" w:history="1">
            <w:r w:rsidR="00557FEA" w:rsidRPr="00557FEA">
              <w:rPr>
                <w:rStyle w:val="Hipervnculo"/>
                <w:rFonts w:ascii="Arial" w:hAnsi="Arial" w:cs="Arial"/>
                <w:noProof/>
                <w:lang w:val="es-ES_tradnl"/>
              </w:rPr>
              <w:t>PARTE IX ANEXOS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_Toc129868592 \h </w:instrText>
            </w:r>
            <w:r w:rsidR="00557FEA" w:rsidRPr="00557FEA">
              <w:rPr>
                <w:noProof/>
                <w:webHidden/>
              </w:rPr>
            </w:r>
            <w:r w:rsidR="00557FEA" w:rsidRPr="00557FEA">
              <w:rPr>
                <w:noProof/>
                <w:webHidden/>
              </w:rPr>
              <w:fldChar w:fldCharType="separate"/>
            </w:r>
            <w:r w:rsidR="00557FEA" w:rsidRPr="00557FEA">
              <w:rPr>
                <w:noProof/>
                <w:webHidden/>
              </w:rPr>
              <w:t>66</w:t>
            </w:r>
            <w:r w:rsidR="00557FEA" w:rsidRPr="00557FEA">
              <w:rPr>
                <w:noProof/>
                <w:webHidden/>
              </w:rPr>
              <w:fldChar w:fldCharType="end"/>
            </w:r>
          </w:hyperlink>
        </w:p>
        <w:p w14:paraId="0EB3DC1E" w14:textId="0773238A" w:rsidR="00557FEA" w:rsidRPr="00557FEA" w:rsidRDefault="00DF4711">
          <w:pPr>
            <w:pStyle w:val="TDC2"/>
            <w:rPr>
              <w:smallCaps w:val="0"/>
              <w:noProof/>
              <w:sz w:val="22"/>
              <w:szCs w:val="22"/>
              <w:lang w:eastAsia="es-CO"/>
            </w:rPr>
          </w:pPr>
          <w:hyperlink w:anchor="_Toc129868593" w:history="1">
            <w:r w:rsidR="00557FEA" w:rsidRPr="00557FEA">
              <w:rPr>
                <w:rStyle w:val="Hipervnculo"/>
                <w:rFonts w:ascii="Arial" w:hAnsi="Arial" w:cs="Arial"/>
                <w:noProof/>
                <w:lang w:val="es-ES_tradnl"/>
              </w:rPr>
              <w:t>9</w:t>
            </w:r>
            <w:r w:rsidR="00557FEA" w:rsidRPr="00557FEA">
              <w:rPr>
                <w:smallCaps w:val="0"/>
                <w:noProof/>
                <w:sz w:val="22"/>
                <w:szCs w:val="22"/>
                <w:lang w:eastAsia="es-CO"/>
              </w:rPr>
              <w:tab/>
            </w:r>
            <w:r w:rsidR="00557FEA" w:rsidRPr="00557FEA">
              <w:rPr>
                <w:rStyle w:val="Hipervnculo"/>
                <w:rFonts w:ascii="Arial" w:hAnsi="Arial" w:cs="Arial"/>
                <w:noProof/>
                <w:lang w:val="es-ES_tradnl"/>
              </w:rPr>
              <w:t>ANEXOS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_Toc129868593 \h </w:instrText>
            </w:r>
            <w:r w:rsidR="00557FEA" w:rsidRPr="00557FEA">
              <w:rPr>
                <w:noProof/>
                <w:webHidden/>
              </w:rPr>
            </w:r>
            <w:r w:rsidR="00557FEA" w:rsidRPr="00557FEA">
              <w:rPr>
                <w:noProof/>
                <w:webHidden/>
              </w:rPr>
              <w:fldChar w:fldCharType="separate"/>
            </w:r>
            <w:r w:rsidR="00557FEA" w:rsidRPr="00557FEA">
              <w:rPr>
                <w:noProof/>
                <w:webHidden/>
              </w:rPr>
              <w:t>66</w:t>
            </w:r>
            <w:r w:rsidR="00557FEA" w:rsidRPr="00557FEA">
              <w:rPr>
                <w:noProof/>
                <w:webHidden/>
              </w:rPr>
              <w:fldChar w:fldCharType="end"/>
            </w:r>
          </w:hyperlink>
        </w:p>
        <w:p w14:paraId="25101503" w14:textId="515DC05E" w:rsidR="00557FEA" w:rsidRPr="00557FEA" w:rsidRDefault="00DF4711">
          <w:pPr>
            <w:pStyle w:val="TDC2"/>
            <w:rPr>
              <w:smallCaps w:val="0"/>
              <w:noProof/>
              <w:sz w:val="22"/>
              <w:szCs w:val="22"/>
              <w:lang w:eastAsia="es-CO"/>
            </w:rPr>
          </w:pPr>
          <w:hyperlink w:anchor="_Toc129868594" w:history="1">
            <w:r w:rsidR="00557FEA" w:rsidRPr="00557FEA">
              <w:rPr>
                <w:rStyle w:val="Hipervnculo"/>
                <w:rFonts w:ascii="Arial" w:hAnsi="Arial" w:cs="Arial"/>
                <w:noProof/>
                <w:lang w:val="es-ES_tradnl"/>
              </w:rPr>
              <w:t>Anexo No. 1 – Matriz de Riesgos: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_Toc129868594 \h </w:instrText>
            </w:r>
            <w:r w:rsidR="00557FEA" w:rsidRPr="00557FEA">
              <w:rPr>
                <w:noProof/>
                <w:webHidden/>
              </w:rPr>
            </w:r>
            <w:r w:rsidR="00557FEA" w:rsidRPr="00557FEA">
              <w:rPr>
                <w:noProof/>
                <w:webHidden/>
              </w:rPr>
              <w:fldChar w:fldCharType="separate"/>
            </w:r>
            <w:r w:rsidR="00557FEA" w:rsidRPr="00557FEA">
              <w:rPr>
                <w:noProof/>
                <w:webHidden/>
              </w:rPr>
              <w:t>67</w:t>
            </w:r>
            <w:r w:rsidR="00557FEA" w:rsidRPr="00557FEA">
              <w:rPr>
                <w:noProof/>
                <w:webHidden/>
              </w:rPr>
              <w:fldChar w:fldCharType="end"/>
            </w:r>
          </w:hyperlink>
        </w:p>
        <w:p w14:paraId="7502CAB6" w14:textId="1BEFFC19" w:rsidR="00557FEA" w:rsidRPr="00557FEA" w:rsidRDefault="00DF4711">
          <w:pPr>
            <w:pStyle w:val="TDC2"/>
            <w:rPr>
              <w:smallCaps w:val="0"/>
              <w:noProof/>
              <w:sz w:val="22"/>
              <w:szCs w:val="22"/>
              <w:lang w:eastAsia="es-CO"/>
            </w:rPr>
          </w:pPr>
          <w:hyperlink w:anchor="_Toc129868595" w:history="1">
            <w:r w:rsidR="00557FEA" w:rsidRPr="00557FEA">
              <w:rPr>
                <w:rStyle w:val="Hipervnculo"/>
                <w:rFonts w:ascii="Arial" w:hAnsi="Arial" w:cs="Arial"/>
                <w:noProof/>
                <w:lang w:val="es-ES_tradnl"/>
              </w:rPr>
              <w:t>Anexo No. 2 – Cronograma:</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_Toc129868595 \h </w:instrText>
            </w:r>
            <w:r w:rsidR="00557FEA" w:rsidRPr="00557FEA">
              <w:rPr>
                <w:noProof/>
                <w:webHidden/>
              </w:rPr>
            </w:r>
            <w:r w:rsidR="00557FEA" w:rsidRPr="00557FEA">
              <w:rPr>
                <w:noProof/>
                <w:webHidden/>
              </w:rPr>
              <w:fldChar w:fldCharType="separate"/>
            </w:r>
            <w:r w:rsidR="00557FEA" w:rsidRPr="00557FEA">
              <w:rPr>
                <w:noProof/>
                <w:webHidden/>
              </w:rPr>
              <w:t>68</w:t>
            </w:r>
            <w:r w:rsidR="00557FEA" w:rsidRPr="00557FEA">
              <w:rPr>
                <w:noProof/>
                <w:webHidden/>
              </w:rPr>
              <w:fldChar w:fldCharType="end"/>
            </w:r>
          </w:hyperlink>
        </w:p>
        <w:p w14:paraId="072791EB" w14:textId="1B61850E" w:rsidR="00557FEA" w:rsidRPr="00557FEA" w:rsidRDefault="00DF4711">
          <w:pPr>
            <w:pStyle w:val="TDC2"/>
            <w:rPr>
              <w:smallCaps w:val="0"/>
              <w:noProof/>
              <w:sz w:val="22"/>
              <w:szCs w:val="22"/>
              <w:lang w:eastAsia="es-CO"/>
            </w:rPr>
          </w:pPr>
          <w:hyperlink w:anchor="_Toc129868596" w:history="1">
            <w:r w:rsidR="00557FEA" w:rsidRPr="00557FEA">
              <w:rPr>
                <w:rStyle w:val="Hipervnculo"/>
                <w:rFonts w:ascii="Arial" w:hAnsi="Arial" w:cs="Arial"/>
                <w:noProof/>
                <w:lang w:val="es-ES_tradnl"/>
              </w:rPr>
              <w:t>Anexo No. 3 – CARTA DE PRESENTACIÓN DE LA INICIATIVA:</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_Toc129868596 \h </w:instrText>
            </w:r>
            <w:r w:rsidR="00557FEA" w:rsidRPr="00557FEA">
              <w:rPr>
                <w:noProof/>
                <w:webHidden/>
              </w:rPr>
            </w:r>
            <w:r w:rsidR="00557FEA" w:rsidRPr="00557FEA">
              <w:rPr>
                <w:noProof/>
                <w:webHidden/>
              </w:rPr>
              <w:fldChar w:fldCharType="separate"/>
            </w:r>
            <w:r w:rsidR="00557FEA" w:rsidRPr="00557FEA">
              <w:rPr>
                <w:noProof/>
                <w:webHidden/>
              </w:rPr>
              <w:t>69</w:t>
            </w:r>
            <w:r w:rsidR="00557FEA" w:rsidRPr="00557FEA">
              <w:rPr>
                <w:noProof/>
                <w:webHidden/>
              </w:rPr>
              <w:fldChar w:fldCharType="end"/>
            </w:r>
          </w:hyperlink>
        </w:p>
        <w:p w14:paraId="1415AA22" w14:textId="21B559C7" w:rsidR="00557FEA" w:rsidRPr="00557FEA" w:rsidRDefault="00DF4711">
          <w:pPr>
            <w:pStyle w:val="TDC2"/>
            <w:rPr>
              <w:smallCaps w:val="0"/>
              <w:noProof/>
              <w:sz w:val="22"/>
              <w:szCs w:val="22"/>
              <w:lang w:eastAsia="es-CO"/>
            </w:rPr>
          </w:pPr>
          <w:hyperlink w:anchor="_Toc129868597" w:history="1">
            <w:r w:rsidR="00557FEA" w:rsidRPr="00557FEA">
              <w:rPr>
                <w:rStyle w:val="Hipervnculo"/>
                <w:rFonts w:ascii="Arial" w:hAnsi="Arial" w:cs="Arial"/>
                <w:noProof/>
                <w:lang w:val="es-ES_tradnl"/>
              </w:rPr>
              <w:t>Anexo No. 4 – CERTIFICADO DE APORTES DEL PARTICIPANTE:</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_Toc129868597 \h </w:instrText>
            </w:r>
            <w:r w:rsidR="00557FEA" w:rsidRPr="00557FEA">
              <w:rPr>
                <w:noProof/>
                <w:webHidden/>
              </w:rPr>
            </w:r>
            <w:r w:rsidR="00557FEA" w:rsidRPr="00557FEA">
              <w:rPr>
                <w:noProof/>
                <w:webHidden/>
              </w:rPr>
              <w:fldChar w:fldCharType="separate"/>
            </w:r>
            <w:r w:rsidR="00557FEA" w:rsidRPr="00557FEA">
              <w:rPr>
                <w:noProof/>
                <w:webHidden/>
              </w:rPr>
              <w:t>71</w:t>
            </w:r>
            <w:r w:rsidR="00557FEA" w:rsidRPr="00557FEA">
              <w:rPr>
                <w:noProof/>
                <w:webHidden/>
              </w:rPr>
              <w:fldChar w:fldCharType="end"/>
            </w:r>
          </w:hyperlink>
        </w:p>
        <w:p w14:paraId="1E2C91F3" w14:textId="310B41F5" w:rsidR="00557FEA" w:rsidRPr="00557FEA" w:rsidRDefault="00DF4711">
          <w:pPr>
            <w:pStyle w:val="TDC2"/>
            <w:rPr>
              <w:smallCaps w:val="0"/>
              <w:noProof/>
              <w:sz w:val="22"/>
              <w:szCs w:val="22"/>
              <w:lang w:eastAsia="es-CO"/>
            </w:rPr>
          </w:pPr>
          <w:hyperlink w:anchor="_Toc129868598" w:history="1">
            <w:r w:rsidR="00557FEA" w:rsidRPr="00557FEA">
              <w:rPr>
                <w:rStyle w:val="Hipervnculo"/>
                <w:rFonts w:ascii="Arial" w:hAnsi="Arial" w:cs="Arial"/>
                <w:noProof/>
                <w:lang w:val="es-ES_tradnl"/>
              </w:rPr>
              <w:t>Anexo No. 5 – CERTIFICADO DE INHABILIDADES E INCOMPATIBILIDADES DEL REPRESENTANTE LEGAL</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_Toc129868598 \h </w:instrText>
            </w:r>
            <w:r w:rsidR="00557FEA" w:rsidRPr="00557FEA">
              <w:rPr>
                <w:noProof/>
                <w:webHidden/>
              </w:rPr>
            </w:r>
            <w:r w:rsidR="00557FEA" w:rsidRPr="00557FEA">
              <w:rPr>
                <w:noProof/>
                <w:webHidden/>
              </w:rPr>
              <w:fldChar w:fldCharType="separate"/>
            </w:r>
            <w:r w:rsidR="00557FEA" w:rsidRPr="00557FEA">
              <w:rPr>
                <w:noProof/>
                <w:webHidden/>
              </w:rPr>
              <w:t>73</w:t>
            </w:r>
            <w:r w:rsidR="00557FEA" w:rsidRPr="00557FEA">
              <w:rPr>
                <w:noProof/>
                <w:webHidden/>
              </w:rPr>
              <w:fldChar w:fldCharType="end"/>
            </w:r>
          </w:hyperlink>
        </w:p>
        <w:p w14:paraId="2EE7E893" w14:textId="145D2969" w:rsidR="00557FEA" w:rsidRPr="00557FEA" w:rsidRDefault="00DF4711">
          <w:pPr>
            <w:pStyle w:val="TDC4"/>
            <w:tabs>
              <w:tab w:val="right" w:leader="dot" w:pos="9962"/>
            </w:tabs>
            <w:rPr>
              <w:noProof/>
              <w:sz w:val="22"/>
              <w:szCs w:val="22"/>
              <w:lang w:eastAsia="es-CO"/>
            </w:rPr>
          </w:pPr>
          <w:hyperlink w:anchor="_Toc129868599" w:history="1">
            <w:r w:rsidR="00557FEA" w:rsidRPr="00557FEA">
              <w:rPr>
                <w:rStyle w:val="Hipervnculo"/>
                <w:rFonts w:ascii="Arial" w:hAnsi="Arial" w:cs="Arial"/>
                <w:noProof/>
                <w:lang w:val="es-ES_tradnl"/>
              </w:rPr>
              <w:t>Anexo No. 5A – CERTIFICADO DE INHABILIDADES E INCOMPATIBILIDADES DEL DIRECTOR Y CONTADOR DEL PROYECTO:</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_Toc129868599 \h </w:instrText>
            </w:r>
            <w:r w:rsidR="00557FEA" w:rsidRPr="00557FEA">
              <w:rPr>
                <w:noProof/>
                <w:webHidden/>
              </w:rPr>
            </w:r>
            <w:r w:rsidR="00557FEA" w:rsidRPr="00557FEA">
              <w:rPr>
                <w:noProof/>
                <w:webHidden/>
              </w:rPr>
              <w:fldChar w:fldCharType="separate"/>
            </w:r>
            <w:r w:rsidR="00557FEA" w:rsidRPr="00557FEA">
              <w:rPr>
                <w:noProof/>
                <w:webHidden/>
              </w:rPr>
              <w:t>74</w:t>
            </w:r>
            <w:r w:rsidR="00557FEA" w:rsidRPr="00557FEA">
              <w:rPr>
                <w:noProof/>
                <w:webHidden/>
              </w:rPr>
              <w:fldChar w:fldCharType="end"/>
            </w:r>
          </w:hyperlink>
        </w:p>
        <w:p w14:paraId="11D22C51" w14:textId="2D3866B8" w:rsidR="00557FEA" w:rsidRPr="00557FEA" w:rsidRDefault="00DF4711">
          <w:pPr>
            <w:pStyle w:val="TDC2"/>
            <w:rPr>
              <w:smallCaps w:val="0"/>
              <w:noProof/>
              <w:sz w:val="22"/>
              <w:szCs w:val="22"/>
              <w:lang w:eastAsia="es-CO"/>
            </w:rPr>
          </w:pPr>
          <w:hyperlink w:anchor="_Toc129868600" w:history="1">
            <w:r w:rsidR="00557FEA" w:rsidRPr="00557FEA">
              <w:rPr>
                <w:rStyle w:val="Hipervnculo"/>
                <w:rFonts w:ascii="Arial" w:hAnsi="Arial" w:cs="Arial"/>
                <w:noProof/>
                <w:lang w:val="es-ES_tradnl"/>
              </w:rPr>
              <w:t xml:space="preserve">ANEXO. 6 – COMPROMISO DE TRANSPARENCIA </w:t>
            </w:r>
            <w:r w:rsidR="00557FEA" w:rsidRPr="00557FEA">
              <w:rPr>
                <w:rStyle w:val="Hipervnculo"/>
                <w:rFonts w:ascii="Arial" w:hAnsi="Arial" w:cs="Arial"/>
                <w:noProof/>
              </w:rPr>
              <w:t>DEL REPRESENTANTE LEGAL</w:t>
            </w:r>
            <w:r w:rsidR="00557FEA" w:rsidRPr="00557FEA">
              <w:rPr>
                <w:rStyle w:val="Hipervnculo"/>
                <w:rFonts w:ascii="Arial" w:hAnsi="Arial" w:cs="Arial"/>
                <w:noProof/>
                <w:lang w:val="es-ES_tradnl"/>
              </w:rPr>
              <w:t>:</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_Toc129868600 \h </w:instrText>
            </w:r>
            <w:r w:rsidR="00557FEA" w:rsidRPr="00557FEA">
              <w:rPr>
                <w:noProof/>
                <w:webHidden/>
              </w:rPr>
            </w:r>
            <w:r w:rsidR="00557FEA" w:rsidRPr="00557FEA">
              <w:rPr>
                <w:noProof/>
                <w:webHidden/>
              </w:rPr>
              <w:fldChar w:fldCharType="separate"/>
            </w:r>
            <w:r w:rsidR="00557FEA" w:rsidRPr="00557FEA">
              <w:rPr>
                <w:noProof/>
                <w:webHidden/>
              </w:rPr>
              <w:t>75</w:t>
            </w:r>
            <w:r w:rsidR="00557FEA" w:rsidRPr="00557FEA">
              <w:rPr>
                <w:noProof/>
                <w:webHidden/>
              </w:rPr>
              <w:fldChar w:fldCharType="end"/>
            </w:r>
          </w:hyperlink>
        </w:p>
        <w:p w14:paraId="46FADBE5" w14:textId="24514E01" w:rsidR="00557FEA" w:rsidRPr="00557FEA" w:rsidRDefault="00DF4711">
          <w:pPr>
            <w:pStyle w:val="TDC3"/>
            <w:tabs>
              <w:tab w:val="right" w:leader="dot" w:pos="9962"/>
            </w:tabs>
            <w:rPr>
              <w:i w:val="0"/>
              <w:iCs w:val="0"/>
              <w:noProof/>
              <w:sz w:val="22"/>
              <w:szCs w:val="22"/>
              <w:lang w:eastAsia="es-CO"/>
            </w:rPr>
          </w:pPr>
          <w:hyperlink w:anchor="_Toc129868601" w:history="1">
            <w:r w:rsidR="00557FEA" w:rsidRPr="00557FEA">
              <w:rPr>
                <w:rStyle w:val="Hipervnculo"/>
                <w:rFonts w:ascii="Arial" w:hAnsi="Arial" w:cs="Arial"/>
                <w:i w:val="0"/>
                <w:noProof/>
                <w:lang w:val="es-ES_tradnl"/>
              </w:rPr>
              <w:t>ANEXO. 6A – COMPROMISO DE TRANSPARENCIA DEL DIRECTOR Y CONTADOR DEL PROYECTO</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_Toc129868601 \h </w:instrText>
            </w:r>
            <w:r w:rsidR="00557FEA" w:rsidRPr="00557FEA">
              <w:rPr>
                <w:i w:val="0"/>
                <w:noProof/>
                <w:webHidden/>
              </w:rPr>
            </w:r>
            <w:r w:rsidR="00557FEA" w:rsidRPr="00557FEA">
              <w:rPr>
                <w:i w:val="0"/>
                <w:noProof/>
                <w:webHidden/>
              </w:rPr>
              <w:fldChar w:fldCharType="separate"/>
            </w:r>
            <w:r w:rsidR="00557FEA" w:rsidRPr="00557FEA">
              <w:rPr>
                <w:i w:val="0"/>
                <w:noProof/>
                <w:webHidden/>
              </w:rPr>
              <w:t>77</w:t>
            </w:r>
            <w:r w:rsidR="00557FEA" w:rsidRPr="00557FEA">
              <w:rPr>
                <w:i w:val="0"/>
                <w:noProof/>
                <w:webHidden/>
              </w:rPr>
              <w:fldChar w:fldCharType="end"/>
            </w:r>
          </w:hyperlink>
        </w:p>
        <w:p w14:paraId="20D2AA13" w14:textId="192CE82E" w:rsidR="00557FEA" w:rsidRPr="00557FEA" w:rsidRDefault="00DF4711">
          <w:pPr>
            <w:pStyle w:val="TDC3"/>
            <w:tabs>
              <w:tab w:val="right" w:leader="dot" w:pos="9962"/>
            </w:tabs>
            <w:rPr>
              <w:i w:val="0"/>
              <w:iCs w:val="0"/>
              <w:noProof/>
              <w:sz w:val="22"/>
              <w:szCs w:val="22"/>
              <w:lang w:eastAsia="es-CO"/>
            </w:rPr>
          </w:pPr>
          <w:hyperlink w:anchor="_Toc129868602" w:history="1">
            <w:r w:rsidR="00557FEA" w:rsidRPr="00557FEA">
              <w:rPr>
                <w:rStyle w:val="Hipervnculo"/>
                <w:rFonts w:ascii="Arial" w:hAnsi="Arial" w:cs="Arial"/>
                <w:i w:val="0"/>
                <w:noProof/>
              </w:rPr>
              <w:t>Anexo No. 7 – COMPROMISO ANTICORRUPCION Y PROCESO DE INTEGRIDAD DEL REPRESENTANTE LEGAL</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_Toc129868602 \h </w:instrText>
            </w:r>
            <w:r w:rsidR="00557FEA" w:rsidRPr="00557FEA">
              <w:rPr>
                <w:i w:val="0"/>
                <w:noProof/>
                <w:webHidden/>
              </w:rPr>
            </w:r>
            <w:r w:rsidR="00557FEA" w:rsidRPr="00557FEA">
              <w:rPr>
                <w:i w:val="0"/>
                <w:noProof/>
                <w:webHidden/>
              </w:rPr>
              <w:fldChar w:fldCharType="separate"/>
            </w:r>
            <w:r w:rsidR="00557FEA" w:rsidRPr="00557FEA">
              <w:rPr>
                <w:i w:val="0"/>
                <w:noProof/>
                <w:webHidden/>
              </w:rPr>
              <w:t>79</w:t>
            </w:r>
            <w:r w:rsidR="00557FEA" w:rsidRPr="00557FEA">
              <w:rPr>
                <w:i w:val="0"/>
                <w:noProof/>
                <w:webHidden/>
              </w:rPr>
              <w:fldChar w:fldCharType="end"/>
            </w:r>
          </w:hyperlink>
        </w:p>
        <w:p w14:paraId="4CD35220" w14:textId="37FCF817" w:rsidR="00557FEA" w:rsidRPr="00557FEA" w:rsidRDefault="00DF4711">
          <w:pPr>
            <w:pStyle w:val="TDC3"/>
            <w:tabs>
              <w:tab w:val="right" w:leader="dot" w:pos="9962"/>
            </w:tabs>
            <w:rPr>
              <w:i w:val="0"/>
              <w:iCs w:val="0"/>
              <w:noProof/>
              <w:sz w:val="22"/>
              <w:szCs w:val="22"/>
              <w:lang w:eastAsia="es-CO"/>
            </w:rPr>
          </w:pPr>
          <w:hyperlink w:anchor="_Toc129868603" w:history="1">
            <w:r w:rsidR="00557FEA" w:rsidRPr="00557FEA">
              <w:rPr>
                <w:rStyle w:val="Hipervnculo"/>
                <w:rFonts w:ascii="Arial" w:hAnsi="Arial" w:cs="Arial"/>
                <w:i w:val="0"/>
                <w:noProof/>
                <w:lang w:val="es-ES_tradnl"/>
              </w:rPr>
              <w:t>Anexo No. 7A – COMPROMISO ANTICORRUPCION Y PROCESO DE INTEGRIDAD DEL DIRECTOR y CONTADOR DEL PROYECTO</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_Toc129868603 \h </w:instrText>
            </w:r>
            <w:r w:rsidR="00557FEA" w:rsidRPr="00557FEA">
              <w:rPr>
                <w:i w:val="0"/>
                <w:noProof/>
                <w:webHidden/>
              </w:rPr>
            </w:r>
            <w:r w:rsidR="00557FEA" w:rsidRPr="00557FEA">
              <w:rPr>
                <w:i w:val="0"/>
                <w:noProof/>
                <w:webHidden/>
              </w:rPr>
              <w:fldChar w:fldCharType="separate"/>
            </w:r>
            <w:r w:rsidR="00557FEA" w:rsidRPr="00557FEA">
              <w:rPr>
                <w:i w:val="0"/>
                <w:noProof/>
                <w:webHidden/>
              </w:rPr>
              <w:t>81</w:t>
            </w:r>
            <w:r w:rsidR="00557FEA" w:rsidRPr="00557FEA">
              <w:rPr>
                <w:i w:val="0"/>
                <w:noProof/>
                <w:webHidden/>
              </w:rPr>
              <w:fldChar w:fldCharType="end"/>
            </w:r>
          </w:hyperlink>
        </w:p>
        <w:p w14:paraId="62026A71" w14:textId="1F0DC33A" w:rsidR="00557FEA" w:rsidRPr="00557FEA" w:rsidRDefault="00DF4711">
          <w:pPr>
            <w:pStyle w:val="TDC2"/>
            <w:rPr>
              <w:smallCaps w:val="0"/>
              <w:noProof/>
              <w:sz w:val="22"/>
              <w:szCs w:val="22"/>
              <w:lang w:eastAsia="es-CO"/>
            </w:rPr>
          </w:pPr>
          <w:hyperlink w:anchor="_Toc129868604" w:history="1">
            <w:r w:rsidR="00557FEA" w:rsidRPr="00557FEA">
              <w:rPr>
                <w:rStyle w:val="Hipervnculo"/>
                <w:rFonts w:ascii="Arial" w:hAnsi="Arial" w:cs="Arial"/>
                <w:noProof/>
                <w:lang w:val="es-ES_tradnl"/>
              </w:rPr>
              <w:t>Anexo No. 8 – FORMATO UNIONES TEMPORALES O CONSORCIOS:</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_Toc129868604 \h </w:instrText>
            </w:r>
            <w:r w:rsidR="00557FEA" w:rsidRPr="00557FEA">
              <w:rPr>
                <w:noProof/>
                <w:webHidden/>
              </w:rPr>
            </w:r>
            <w:r w:rsidR="00557FEA" w:rsidRPr="00557FEA">
              <w:rPr>
                <w:noProof/>
                <w:webHidden/>
              </w:rPr>
              <w:fldChar w:fldCharType="separate"/>
            </w:r>
            <w:r w:rsidR="00557FEA" w:rsidRPr="00557FEA">
              <w:rPr>
                <w:noProof/>
                <w:webHidden/>
              </w:rPr>
              <w:t>83</w:t>
            </w:r>
            <w:r w:rsidR="00557FEA" w:rsidRPr="00557FEA">
              <w:rPr>
                <w:noProof/>
                <w:webHidden/>
              </w:rPr>
              <w:fldChar w:fldCharType="end"/>
            </w:r>
          </w:hyperlink>
        </w:p>
        <w:p w14:paraId="11BA6292" w14:textId="179214C4" w:rsidR="00557FEA" w:rsidRPr="00557FEA" w:rsidRDefault="00DF4711">
          <w:pPr>
            <w:pStyle w:val="TDC2"/>
            <w:rPr>
              <w:smallCaps w:val="0"/>
              <w:noProof/>
              <w:sz w:val="22"/>
              <w:szCs w:val="22"/>
              <w:lang w:eastAsia="es-CO"/>
            </w:rPr>
          </w:pPr>
          <w:hyperlink w:anchor="_Toc129868605" w:history="1">
            <w:r w:rsidR="00557FEA" w:rsidRPr="00557FEA">
              <w:rPr>
                <w:rStyle w:val="Hipervnculo"/>
                <w:rFonts w:ascii="Arial" w:hAnsi="Arial" w:cs="Arial"/>
                <w:noProof/>
                <w:lang w:val="es-ES_tradnl"/>
              </w:rPr>
              <w:t>Anexo No. 9 – FORMATO CERTIFICACIÓN DE CUMPLIMIENTO ARTÍCULO 50 LEY 789 DE 2002 Y LEY 828 DE 2003 PERSONA JURIDICA – REPRESENTANTE LEGAL:</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_Toc129868605 \h </w:instrText>
            </w:r>
            <w:r w:rsidR="00557FEA" w:rsidRPr="00557FEA">
              <w:rPr>
                <w:noProof/>
                <w:webHidden/>
              </w:rPr>
            </w:r>
            <w:r w:rsidR="00557FEA" w:rsidRPr="00557FEA">
              <w:rPr>
                <w:noProof/>
                <w:webHidden/>
              </w:rPr>
              <w:fldChar w:fldCharType="separate"/>
            </w:r>
            <w:r w:rsidR="00557FEA" w:rsidRPr="00557FEA">
              <w:rPr>
                <w:noProof/>
                <w:webHidden/>
              </w:rPr>
              <w:t>86</w:t>
            </w:r>
            <w:r w:rsidR="00557FEA" w:rsidRPr="00557FEA">
              <w:rPr>
                <w:noProof/>
                <w:webHidden/>
              </w:rPr>
              <w:fldChar w:fldCharType="end"/>
            </w:r>
          </w:hyperlink>
        </w:p>
        <w:p w14:paraId="366435A2" w14:textId="79823811" w:rsidR="00557FEA" w:rsidRPr="00557FEA" w:rsidRDefault="00DF4711">
          <w:pPr>
            <w:pStyle w:val="TDC2"/>
            <w:rPr>
              <w:smallCaps w:val="0"/>
              <w:noProof/>
              <w:sz w:val="22"/>
              <w:szCs w:val="22"/>
              <w:lang w:eastAsia="es-CO"/>
            </w:rPr>
          </w:pPr>
          <w:hyperlink w:anchor="_Toc129868606" w:history="1">
            <w:r w:rsidR="00557FEA" w:rsidRPr="00557FEA">
              <w:rPr>
                <w:rStyle w:val="Hipervnculo"/>
                <w:rFonts w:ascii="Arial" w:hAnsi="Arial" w:cs="Arial"/>
                <w:noProof/>
                <w:lang w:val="es-ES_tradnl"/>
              </w:rPr>
              <w:t>Anexo No. 9A – FORMATO CERTIFICACIÓN DE CUMPLIMIENTO ARTÍCULO 50 LEY 789 DE 2002 Y LEY 828 DE 2003 PERSONA JURIDICA – REVISOR FISCAL:</w:t>
            </w:r>
            <w:r w:rsidR="00557FEA" w:rsidRPr="00557FEA">
              <w:rPr>
                <w:noProof/>
                <w:webHidden/>
              </w:rPr>
              <w:tab/>
            </w:r>
            <w:r w:rsidR="00557FEA" w:rsidRPr="00557FEA">
              <w:rPr>
                <w:noProof/>
                <w:webHidden/>
              </w:rPr>
              <w:fldChar w:fldCharType="begin"/>
            </w:r>
            <w:r w:rsidR="00557FEA" w:rsidRPr="00557FEA">
              <w:rPr>
                <w:noProof/>
                <w:webHidden/>
              </w:rPr>
              <w:instrText xml:space="preserve"> PAGEREF _Toc129868606 \h </w:instrText>
            </w:r>
            <w:r w:rsidR="00557FEA" w:rsidRPr="00557FEA">
              <w:rPr>
                <w:noProof/>
                <w:webHidden/>
              </w:rPr>
            </w:r>
            <w:r w:rsidR="00557FEA" w:rsidRPr="00557FEA">
              <w:rPr>
                <w:noProof/>
                <w:webHidden/>
              </w:rPr>
              <w:fldChar w:fldCharType="separate"/>
            </w:r>
            <w:r w:rsidR="00557FEA" w:rsidRPr="00557FEA">
              <w:rPr>
                <w:noProof/>
                <w:webHidden/>
              </w:rPr>
              <w:t>87</w:t>
            </w:r>
            <w:r w:rsidR="00557FEA" w:rsidRPr="00557FEA">
              <w:rPr>
                <w:noProof/>
                <w:webHidden/>
              </w:rPr>
              <w:fldChar w:fldCharType="end"/>
            </w:r>
          </w:hyperlink>
        </w:p>
        <w:p w14:paraId="3D6A6357" w14:textId="7C6BDC83" w:rsidR="00557FEA" w:rsidRPr="00557FEA" w:rsidRDefault="00DF4711">
          <w:pPr>
            <w:pStyle w:val="TDC3"/>
            <w:tabs>
              <w:tab w:val="right" w:leader="dot" w:pos="9962"/>
            </w:tabs>
            <w:rPr>
              <w:i w:val="0"/>
              <w:iCs w:val="0"/>
              <w:noProof/>
              <w:sz w:val="22"/>
              <w:szCs w:val="22"/>
              <w:lang w:eastAsia="es-CO"/>
            </w:rPr>
          </w:pPr>
          <w:hyperlink w:anchor="_Toc129868607" w:history="1">
            <w:r w:rsidR="00557FEA" w:rsidRPr="00557FEA">
              <w:rPr>
                <w:rStyle w:val="Hipervnculo"/>
                <w:rFonts w:ascii="Arial" w:hAnsi="Arial" w:cs="Arial"/>
                <w:i w:val="0"/>
                <w:noProof/>
                <w:lang w:val="es-ES_tradnl" w:eastAsia="en-US"/>
              </w:rPr>
              <w:t xml:space="preserve">ANEXO No.10 </w:t>
            </w:r>
            <w:r w:rsidR="00557FEA" w:rsidRPr="00557FEA">
              <w:rPr>
                <w:rStyle w:val="Hipervnculo"/>
                <w:rFonts w:ascii="Arial" w:hAnsi="Arial" w:cs="Arial"/>
                <w:i w:val="0"/>
                <w:noProof/>
                <w:lang w:val="es-ES_tradnl" w:eastAsia="es-CO"/>
              </w:rPr>
              <w:t>FORMATO CERTIFICACIÓN DE CUMPLIMIENTO DEL ARTÍCULO 355 DE LA CONSTITUCIÓN POLÍTICA Y EL DECRETO 092 DE 2017 “Por el cual se reglamenta la contratación con entidades privadas sin ánimo de lucro”.</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_Toc129868607 \h </w:instrText>
            </w:r>
            <w:r w:rsidR="00557FEA" w:rsidRPr="00557FEA">
              <w:rPr>
                <w:i w:val="0"/>
                <w:noProof/>
                <w:webHidden/>
              </w:rPr>
            </w:r>
            <w:r w:rsidR="00557FEA" w:rsidRPr="00557FEA">
              <w:rPr>
                <w:i w:val="0"/>
                <w:noProof/>
                <w:webHidden/>
              </w:rPr>
              <w:fldChar w:fldCharType="separate"/>
            </w:r>
            <w:r w:rsidR="00557FEA" w:rsidRPr="00557FEA">
              <w:rPr>
                <w:i w:val="0"/>
                <w:noProof/>
                <w:webHidden/>
              </w:rPr>
              <w:t>88</w:t>
            </w:r>
            <w:r w:rsidR="00557FEA" w:rsidRPr="00557FEA">
              <w:rPr>
                <w:i w:val="0"/>
                <w:noProof/>
                <w:webHidden/>
              </w:rPr>
              <w:fldChar w:fldCharType="end"/>
            </w:r>
          </w:hyperlink>
        </w:p>
        <w:p w14:paraId="3571D221" w14:textId="49A153C1" w:rsidR="00557FEA" w:rsidRPr="00557FEA" w:rsidRDefault="00DF4711">
          <w:pPr>
            <w:pStyle w:val="TDC3"/>
            <w:tabs>
              <w:tab w:val="right" w:leader="dot" w:pos="9962"/>
            </w:tabs>
            <w:rPr>
              <w:i w:val="0"/>
              <w:iCs w:val="0"/>
              <w:noProof/>
              <w:sz w:val="22"/>
              <w:szCs w:val="22"/>
              <w:lang w:eastAsia="es-CO"/>
            </w:rPr>
          </w:pPr>
          <w:hyperlink w:anchor="_Toc129868608" w:history="1">
            <w:r w:rsidR="00557FEA" w:rsidRPr="00557FEA">
              <w:rPr>
                <w:rStyle w:val="Hipervnculo"/>
                <w:rFonts w:ascii="Arial" w:hAnsi="Arial" w:cs="Arial"/>
                <w:i w:val="0"/>
                <w:noProof/>
                <w:lang w:val="es-ES_tradnl" w:eastAsia="en-US"/>
              </w:rPr>
              <w:t>ANEXO No. 11 CERTIFICACIÓN EXPEDIDA DEBIDAMENTE FIRMADA POR CONTADOR PÚBLICO, REPRESENTANTE LEGAL Y REVISOR FISCAL, QUE AVALE EL CUMPLIMIENTO DE LOS INDICADORES FINANCIEROS (CAPITAL DE TRABAJO, ÍNDICE DE LIQUIDEZ Y NIVEL DE ENDEUDAMIENTO REQUERIDOS EN LA OFERTA CON CORTE A DICIEMBRE 31 DE 2022).</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_Toc129868608 \h </w:instrText>
            </w:r>
            <w:r w:rsidR="00557FEA" w:rsidRPr="00557FEA">
              <w:rPr>
                <w:i w:val="0"/>
                <w:noProof/>
                <w:webHidden/>
              </w:rPr>
            </w:r>
            <w:r w:rsidR="00557FEA" w:rsidRPr="00557FEA">
              <w:rPr>
                <w:i w:val="0"/>
                <w:noProof/>
                <w:webHidden/>
              </w:rPr>
              <w:fldChar w:fldCharType="separate"/>
            </w:r>
            <w:r w:rsidR="00557FEA" w:rsidRPr="00557FEA">
              <w:rPr>
                <w:i w:val="0"/>
                <w:noProof/>
                <w:webHidden/>
              </w:rPr>
              <w:t>89</w:t>
            </w:r>
            <w:r w:rsidR="00557FEA" w:rsidRPr="00557FEA">
              <w:rPr>
                <w:i w:val="0"/>
                <w:noProof/>
                <w:webHidden/>
              </w:rPr>
              <w:fldChar w:fldCharType="end"/>
            </w:r>
          </w:hyperlink>
        </w:p>
        <w:p w14:paraId="6A970770" w14:textId="180CDDC7" w:rsidR="00557FEA" w:rsidRPr="00557FEA" w:rsidRDefault="00DF4711">
          <w:pPr>
            <w:pStyle w:val="TDC3"/>
            <w:tabs>
              <w:tab w:val="right" w:leader="dot" w:pos="9962"/>
            </w:tabs>
            <w:rPr>
              <w:i w:val="0"/>
              <w:iCs w:val="0"/>
              <w:noProof/>
              <w:sz w:val="22"/>
              <w:szCs w:val="22"/>
              <w:lang w:eastAsia="es-CO"/>
            </w:rPr>
          </w:pPr>
          <w:hyperlink w:anchor="_Toc129868609" w:history="1">
            <w:r w:rsidR="00557FEA" w:rsidRPr="00557FEA">
              <w:rPr>
                <w:rStyle w:val="Hipervnculo"/>
                <w:rFonts w:ascii="Arial" w:hAnsi="Arial" w:cs="Arial"/>
                <w:i w:val="0"/>
                <w:noProof/>
              </w:rPr>
              <w:t>ANEXO No. 12 CARTA DE COMPROMISO – APORTES EN ESPECIE</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_Toc129868609 \h </w:instrText>
            </w:r>
            <w:r w:rsidR="00557FEA" w:rsidRPr="00557FEA">
              <w:rPr>
                <w:i w:val="0"/>
                <w:noProof/>
                <w:webHidden/>
              </w:rPr>
            </w:r>
            <w:r w:rsidR="00557FEA" w:rsidRPr="00557FEA">
              <w:rPr>
                <w:i w:val="0"/>
                <w:noProof/>
                <w:webHidden/>
              </w:rPr>
              <w:fldChar w:fldCharType="separate"/>
            </w:r>
            <w:r w:rsidR="00557FEA" w:rsidRPr="00557FEA">
              <w:rPr>
                <w:i w:val="0"/>
                <w:noProof/>
                <w:webHidden/>
              </w:rPr>
              <w:t>90</w:t>
            </w:r>
            <w:r w:rsidR="00557FEA" w:rsidRPr="00557FEA">
              <w:rPr>
                <w:i w:val="0"/>
                <w:noProof/>
                <w:webHidden/>
              </w:rPr>
              <w:fldChar w:fldCharType="end"/>
            </w:r>
          </w:hyperlink>
        </w:p>
        <w:p w14:paraId="3F055085" w14:textId="430C8CE7" w:rsidR="00557FEA" w:rsidRPr="00557FEA" w:rsidRDefault="00DF4711">
          <w:pPr>
            <w:pStyle w:val="TDC3"/>
            <w:tabs>
              <w:tab w:val="right" w:leader="dot" w:pos="9962"/>
            </w:tabs>
            <w:rPr>
              <w:i w:val="0"/>
              <w:iCs w:val="0"/>
              <w:noProof/>
              <w:sz w:val="22"/>
              <w:szCs w:val="22"/>
              <w:lang w:eastAsia="es-CO"/>
            </w:rPr>
          </w:pPr>
          <w:hyperlink w:anchor="_Toc129868610" w:history="1">
            <w:r w:rsidR="00557FEA" w:rsidRPr="00557FEA">
              <w:rPr>
                <w:rStyle w:val="Hipervnculo"/>
                <w:rFonts w:ascii="Arial" w:hAnsi="Arial" w:cs="Arial"/>
                <w:i w:val="0"/>
                <w:noProof/>
              </w:rPr>
              <w:t>ANEXO No. 13 EXPERIENCIA DEL PARTICIPANTE</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_Toc129868610 \h </w:instrText>
            </w:r>
            <w:r w:rsidR="00557FEA" w:rsidRPr="00557FEA">
              <w:rPr>
                <w:i w:val="0"/>
                <w:noProof/>
                <w:webHidden/>
              </w:rPr>
            </w:r>
            <w:r w:rsidR="00557FEA" w:rsidRPr="00557FEA">
              <w:rPr>
                <w:i w:val="0"/>
                <w:noProof/>
                <w:webHidden/>
              </w:rPr>
              <w:fldChar w:fldCharType="separate"/>
            </w:r>
            <w:r w:rsidR="00557FEA" w:rsidRPr="00557FEA">
              <w:rPr>
                <w:i w:val="0"/>
                <w:noProof/>
                <w:webHidden/>
              </w:rPr>
              <w:t>91</w:t>
            </w:r>
            <w:r w:rsidR="00557FEA" w:rsidRPr="00557FEA">
              <w:rPr>
                <w:i w:val="0"/>
                <w:noProof/>
                <w:webHidden/>
              </w:rPr>
              <w:fldChar w:fldCharType="end"/>
            </w:r>
          </w:hyperlink>
        </w:p>
        <w:p w14:paraId="49EEC952" w14:textId="4C4FF768" w:rsidR="00557FEA" w:rsidRPr="00557FEA" w:rsidRDefault="00DF4711">
          <w:pPr>
            <w:pStyle w:val="TDC3"/>
            <w:tabs>
              <w:tab w:val="right" w:leader="dot" w:pos="9962"/>
            </w:tabs>
            <w:rPr>
              <w:i w:val="0"/>
              <w:iCs w:val="0"/>
              <w:noProof/>
              <w:sz w:val="22"/>
              <w:szCs w:val="22"/>
              <w:lang w:eastAsia="es-CO"/>
            </w:rPr>
          </w:pPr>
          <w:hyperlink w:anchor="_Toc129868611" w:history="1">
            <w:r w:rsidR="00557FEA" w:rsidRPr="00557FEA">
              <w:rPr>
                <w:rStyle w:val="Hipervnculo"/>
                <w:rFonts w:ascii="Arial" w:hAnsi="Arial" w:cs="Arial"/>
                <w:i w:val="0"/>
                <w:noProof/>
              </w:rPr>
              <w:t>ANEXO No. 13A EXPERIENCIA PROFESIONAL DEL EQUIPO MÍNIMO Y EQUIPO EJECUTOR</w:t>
            </w:r>
            <w:r w:rsidR="00557FEA" w:rsidRPr="00557FEA">
              <w:rPr>
                <w:i w:val="0"/>
                <w:noProof/>
                <w:webHidden/>
              </w:rPr>
              <w:tab/>
            </w:r>
            <w:r w:rsidR="00557FEA" w:rsidRPr="00557FEA">
              <w:rPr>
                <w:i w:val="0"/>
                <w:noProof/>
                <w:webHidden/>
              </w:rPr>
              <w:fldChar w:fldCharType="begin"/>
            </w:r>
            <w:r w:rsidR="00557FEA" w:rsidRPr="00557FEA">
              <w:rPr>
                <w:i w:val="0"/>
                <w:noProof/>
                <w:webHidden/>
              </w:rPr>
              <w:instrText xml:space="preserve"> PAGEREF _Toc129868611 \h </w:instrText>
            </w:r>
            <w:r w:rsidR="00557FEA" w:rsidRPr="00557FEA">
              <w:rPr>
                <w:i w:val="0"/>
                <w:noProof/>
                <w:webHidden/>
              </w:rPr>
            </w:r>
            <w:r w:rsidR="00557FEA" w:rsidRPr="00557FEA">
              <w:rPr>
                <w:i w:val="0"/>
                <w:noProof/>
                <w:webHidden/>
              </w:rPr>
              <w:fldChar w:fldCharType="separate"/>
            </w:r>
            <w:r w:rsidR="00557FEA" w:rsidRPr="00557FEA">
              <w:rPr>
                <w:i w:val="0"/>
                <w:noProof/>
                <w:webHidden/>
              </w:rPr>
              <w:t>92</w:t>
            </w:r>
            <w:r w:rsidR="00557FEA" w:rsidRPr="00557FEA">
              <w:rPr>
                <w:i w:val="0"/>
                <w:noProof/>
                <w:webHidden/>
              </w:rPr>
              <w:fldChar w:fldCharType="end"/>
            </w:r>
          </w:hyperlink>
        </w:p>
        <w:p w14:paraId="5804CC01" w14:textId="2798AEAE" w:rsidR="00A75008" w:rsidRPr="002B68F9" w:rsidRDefault="00720E8D" w:rsidP="00EE224C">
          <w:pPr>
            <w:widowControl w:val="0"/>
            <w:jc w:val="both"/>
            <w:rPr>
              <w:rFonts w:ascii="Arial" w:eastAsia="Arial" w:hAnsi="Arial" w:cs="Arial"/>
              <w:color w:val="002060"/>
              <w:sz w:val="22"/>
              <w:szCs w:val="22"/>
              <w:lang w:val="es-ES_tradnl"/>
            </w:rPr>
          </w:pPr>
          <w:r w:rsidRPr="00557FEA">
            <w:rPr>
              <w:rFonts w:ascii="Arial" w:hAnsi="Arial" w:cs="Arial"/>
              <w:smallCaps/>
              <w:sz w:val="22"/>
              <w:szCs w:val="22"/>
              <w:lang w:val="es-ES_tradnl"/>
            </w:rPr>
            <w:fldChar w:fldCharType="end"/>
          </w:r>
          <w:r w:rsidR="00A75008" w:rsidRPr="002B68F9">
            <w:rPr>
              <w:rFonts w:ascii="Arial" w:hAnsi="Arial" w:cs="Arial"/>
              <w:b/>
              <w:bCs/>
              <w:color w:val="002060"/>
              <w:sz w:val="22"/>
              <w:szCs w:val="22"/>
              <w:lang w:val="es-ES_tradnl" w:eastAsia="es-CO"/>
            </w:rPr>
            <w:t xml:space="preserve"> </w:t>
          </w:r>
        </w:p>
        <w:p w14:paraId="1556C6B6" w14:textId="77777777" w:rsidR="00A75008" w:rsidRPr="002B68F9" w:rsidRDefault="00A75008" w:rsidP="00A75008">
          <w:pPr>
            <w:widowControl w:val="0"/>
            <w:jc w:val="both"/>
            <w:rPr>
              <w:rFonts w:ascii="Arial" w:eastAsia="Arial" w:hAnsi="Arial" w:cs="Arial"/>
              <w:color w:val="002060"/>
              <w:sz w:val="22"/>
              <w:szCs w:val="22"/>
              <w:lang w:val="es-ES_tradnl"/>
            </w:rPr>
          </w:pPr>
        </w:p>
        <w:p w14:paraId="378BC1D1" w14:textId="4B133348" w:rsidR="00720E8D" w:rsidRPr="002B68F9" w:rsidRDefault="00DF4711" w:rsidP="00720E8D">
          <w:pPr>
            <w:rPr>
              <w:rFonts w:ascii="Arial" w:hAnsi="Arial" w:cs="Arial"/>
              <w:sz w:val="22"/>
              <w:szCs w:val="22"/>
              <w:lang w:val="es-ES_tradnl"/>
            </w:rPr>
          </w:pPr>
        </w:p>
      </w:sdtContent>
    </w:sdt>
    <w:p w14:paraId="689F5DB7" w14:textId="2E4EA160" w:rsidR="000A0F18" w:rsidRPr="001469F4" w:rsidRDefault="006A13A2" w:rsidP="00720E8D">
      <w:pPr>
        <w:rPr>
          <w:rFonts w:ascii="Arial" w:eastAsia="Times New Roman" w:hAnsi="Arial" w:cs="Arial"/>
          <w:b/>
          <w:color w:val="2E74B5"/>
          <w:sz w:val="22"/>
          <w:szCs w:val="22"/>
          <w:lang w:val="es-ES_tradnl" w:eastAsia="es-CO"/>
        </w:rPr>
      </w:pPr>
      <w:r w:rsidRPr="002B68F9">
        <w:rPr>
          <w:rFonts w:ascii="Arial" w:eastAsia="Times New Roman" w:hAnsi="Arial" w:cs="Arial"/>
          <w:b/>
          <w:color w:val="2E74B5"/>
          <w:sz w:val="22"/>
          <w:szCs w:val="22"/>
          <w:lang w:val="es-ES_tradnl" w:eastAsia="es-CO"/>
        </w:rPr>
        <w:br w:type="page"/>
      </w:r>
    </w:p>
    <w:p w14:paraId="66805F71" w14:textId="77777777" w:rsidR="00720E8D" w:rsidRPr="002B68F9" w:rsidRDefault="00720E8D" w:rsidP="00720E8D">
      <w:pPr>
        <w:pStyle w:val="Ttulo"/>
        <w:rPr>
          <w:rFonts w:ascii="Arial" w:hAnsi="Arial" w:cs="Arial"/>
          <w:sz w:val="22"/>
          <w:szCs w:val="22"/>
          <w:lang w:val="es-ES_tradnl"/>
        </w:rPr>
      </w:pPr>
      <w:r w:rsidRPr="002B68F9">
        <w:rPr>
          <w:rFonts w:ascii="Arial" w:hAnsi="Arial" w:cs="Arial"/>
          <w:sz w:val="22"/>
          <w:szCs w:val="22"/>
          <w:lang w:val="es-ES_tradnl"/>
        </w:rPr>
        <w:lastRenderedPageBreak/>
        <w:t xml:space="preserve">GLOSARIO </w:t>
      </w:r>
    </w:p>
    <w:p w14:paraId="65DA6344" w14:textId="77777777" w:rsidR="00720E8D" w:rsidRPr="002B68F9" w:rsidRDefault="00720E8D" w:rsidP="00720E8D">
      <w:pPr>
        <w:rPr>
          <w:rFonts w:ascii="Arial" w:hAnsi="Arial" w:cs="Arial"/>
          <w:sz w:val="22"/>
          <w:szCs w:val="22"/>
          <w:lang w:val="es-ES_tradnl"/>
        </w:rPr>
      </w:pPr>
    </w:p>
    <w:p w14:paraId="061F1327" w14:textId="304D1CDC" w:rsidR="00720E8D" w:rsidRPr="002B68F9" w:rsidRDefault="00720E8D" w:rsidP="00174E50">
      <w:pPr>
        <w:pStyle w:val="Listamulticolor-nfasis12"/>
        <w:numPr>
          <w:ilvl w:val="0"/>
          <w:numId w:val="32"/>
        </w:numPr>
        <w:spacing w:after="0" w:line="240" w:lineRule="auto"/>
        <w:jc w:val="both"/>
        <w:rPr>
          <w:rFonts w:ascii="Arial" w:hAnsi="Arial" w:cs="Arial"/>
          <w:b/>
          <w:lang w:val="es-ES_tradnl"/>
        </w:rPr>
      </w:pPr>
      <w:r w:rsidRPr="002B68F9">
        <w:rPr>
          <w:rFonts w:ascii="Arial" w:hAnsi="Arial" w:cs="Arial"/>
          <w:b/>
          <w:lang w:val="es-ES_tradnl"/>
        </w:rPr>
        <w:t xml:space="preserve">SUPERINTENDENCIA DE INDUSTRIA Y COMERCIO - SIC: </w:t>
      </w:r>
      <w:r w:rsidRPr="002B68F9">
        <w:rPr>
          <w:rFonts w:ascii="Arial" w:hAnsi="Arial" w:cs="Arial"/>
          <w:lang w:val="es-ES_tradnl"/>
        </w:rPr>
        <w:t>Es la Superintendencia encargada de entregar los fondos para el financiamiento no reembolsable de las iniciativas presentadas por las entidades territoriales, las ligas y asociaciones de consumidores y las universidades</w:t>
      </w:r>
      <w:r w:rsidR="00C50D4C" w:rsidRPr="002B68F9">
        <w:rPr>
          <w:rFonts w:ascii="Arial" w:hAnsi="Arial" w:cs="Arial"/>
          <w:lang w:val="es-ES_tradnl"/>
        </w:rPr>
        <w:t xml:space="preserve"> e</w:t>
      </w:r>
      <w:r w:rsidR="002508F2" w:rsidRPr="002B68F9">
        <w:rPr>
          <w:rFonts w:ascii="Arial" w:hAnsi="Arial" w:cs="Arial"/>
          <w:lang w:val="es-ES_tradnl"/>
        </w:rPr>
        <w:t xml:space="preserve">n el marco del programa </w:t>
      </w:r>
      <w:r w:rsidR="007F4AD1" w:rsidRPr="002B68F9">
        <w:rPr>
          <w:rFonts w:ascii="Arial" w:hAnsi="Arial" w:cs="Arial"/>
          <w:lang w:val="es-ES_tradnl"/>
        </w:rPr>
        <w:t>Consufondo. De igual forma, conforme a los preceptos establecidos en el artículo 75 de la Ley 1480 de 2011, corresponde a la SIC actuar como la Secretaría Técnica de la Red Nacional de Protección al Consumidor, condición por la cual, vela por la adecuada conformación y funcionamiento de esta agrupación.</w:t>
      </w:r>
    </w:p>
    <w:p w14:paraId="712E84C6" w14:textId="77777777" w:rsidR="00720E8D" w:rsidRPr="002B68F9" w:rsidRDefault="00720E8D" w:rsidP="00720E8D">
      <w:pPr>
        <w:pStyle w:val="Listamulticolor-nfasis12"/>
        <w:spacing w:after="0" w:line="240" w:lineRule="auto"/>
        <w:ind w:left="357"/>
        <w:jc w:val="both"/>
        <w:rPr>
          <w:rFonts w:ascii="Arial" w:hAnsi="Arial" w:cs="Arial"/>
          <w:b/>
          <w:lang w:val="es-ES_tradnl"/>
        </w:rPr>
      </w:pPr>
    </w:p>
    <w:p w14:paraId="20A89652" w14:textId="55700C5C" w:rsidR="00720E8D" w:rsidRPr="002B68F9" w:rsidRDefault="00720E8D" w:rsidP="00174E50">
      <w:pPr>
        <w:pStyle w:val="Listamulticolor-nfasis12"/>
        <w:numPr>
          <w:ilvl w:val="0"/>
          <w:numId w:val="32"/>
        </w:numPr>
        <w:spacing w:after="0" w:line="240" w:lineRule="auto"/>
        <w:jc w:val="both"/>
        <w:rPr>
          <w:rFonts w:ascii="Arial" w:hAnsi="Arial" w:cs="Arial"/>
          <w:b/>
          <w:lang w:val="es-ES_tradnl"/>
        </w:rPr>
      </w:pPr>
      <w:r w:rsidRPr="002B68F9">
        <w:rPr>
          <w:rFonts w:ascii="Arial" w:hAnsi="Arial" w:cs="Arial"/>
          <w:b/>
          <w:lang w:val="es-ES_tradnl"/>
        </w:rPr>
        <w:t>RED NACIONAL DE PROTECCIÓN AL CONSUMIDOR – RNPC</w:t>
      </w:r>
      <w:r w:rsidRPr="002B68F9">
        <w:rPr>
          <w:rFonts w:ascii="Arial" w:hAnsi="Arial" w:cs="Arial"/>
          <w:lang w:val="es-ES_tradnl"/>
        </w:rPr>
        <w:t xml:space="preserve">: Fue creada de conformidad con lo previsto en el artículo 75 de la Ley 1480 de 2011, como </w:t>
      </w:r>
      <w:r w:rsidRPr="002B68F9">
        <w:rPr>
          <w:rFonts w:ascii="Arial" w:hAnsi="Arial" w:cs="Arial"/>
          <w:shd w:val="clear" w:color="auto" w:fill="FFFFFF"/>
          <w:lang w:val="es-ES_tradnl" w:eastAsia="es-ES"/>
        </w:rPr>
        <w:t>instancia encargada de coordinar y articular a los actores del proceso de intercambio de bienes y servicios en la sociedad de consumo, es decir la empresa o comercio, el ciudadano o consumidor y el Estado a través de las entidades encargadas de proteger sus derechos</w:t>
      </w:r>
      <w:r w:rsidR="007F4AD1" w:rsidRPr="002B68F9">
        <w:rPr>
          <w:rFonts w:ascii="Arial" w:hAnsi="Arial" w:cs="Arial"/>
          <w:shd w:val="clear" w:color="auto" w:fill="FFFFFF"/>
          <w:lang w:val="es-ES_tradnl" w:eastAsia="es-ES"/>
        </w:rPr>
        <w:t>. Esta</w:t>
      </w:r>
      <w:r w:rsidRPr="002B68F9">
        <w:rPr>
          <w:rFonts w:ascii="Arial" w:hAnsi="Arial" w:cs="Arial"/>
          <w:shd w:val="clear" w:color="auto" w:fill="FFFFFF"/>
          <w:lang w:val="es-ES_tradnl" w:eastAsia="es-ES"/>
        </w:rPr>
        <w:t xml:space="preserve"> </w:t>
      </w:r>
      <w:r w:rsidR="007F4AD1" w:rsidRPr="002B68F9">
        <w:rPr>
          <w:rFonts w:ascii="Arial" w:hAnsi="Arial" w:cs="Arial"/>
          <w:shd w:val="clear" w:color="auto" w:fill="FFFFFF"/>
          <w:lang w:val="es-ES_tradnl" w:eastAsia="es-ES"/>
        </w:rPr>
        <w:t xml:space="preserve">cuenta </w:t>
      </w:r>
      <w:r w:rsidRPr="002B68F9">
        <w:rPr>
          <w:rFonts w:ascii="Arial" w:hAnsi="Arial" w:cs="Arial"/>
          <w:shd w:val="clear" w:color="auto" w:fill="FFFFFF"/>
          <w:lang w:val="es-ES_tradnl" w:eastAsia="es-ES"/>
        </w:rPr>
        <w:t xml:space="preserve">con </w:t>
      </w:r>
      <w:r w:rsidRPr="002B68F9">
        <w:rPr>
          <w:rFonts w:ascii="Arial" w:hAnsi="Arial" w:cs="Arial"/>
          <w:lang w:val="es-ES_tradnl"/>
        </w:rPr>
        <w:t>tres objetivos fundamentales: a) defender los derechos e intereses comerciales y económicos de los consumidores colombianos, b) trabajar por mantener un equilibrio en la relación que se da entre los consumidores y los productores o proveedores de bienes y servicios, y c) estimular al ciudadano para que participe como veedor permanente del respeto de sus derechos como consumidor.</w:t>
      </w:r>
      <w:r w:rsidRPr="002B68F9" w:rsidDel="00D001F5">
        <w:rPr>
          <w:rFonts w:ascii="Arial" w:hAnsi="Arial" w:cs="Arial"/>
          <w:lang w:val="es-ES_tradnl"/>
        </w:rPr>
        <w:t xml:space="preserve"> </w:t>
      </w:r>
    </w:p>
    <w:p w14:paraId="7E9B7AF6" w14:textId="77777777" w:rsidR="00720E8D" w:rsidRPr="002B68F9" w:rsidRDefault="00720E8D" w:rsidP="00720E8D">
      <w:pPr>
        <w:pStyle w:val="Listamulticolor-nfasis12"/>
        <w:spacing w:after="0" w:line="240" w:lineRule="auto"/>
        <w:ind w:left="357"/>
        <w:jc w:val="both"/>
        <w:rPr>
          <w:rFonts w:ascii="Arial" w:hAnsi="Arial" w:cs="Arial"/>
          <w:b/>
          <w:lang w:val="es-ES_tradnl"/>
        </w:rPr>
      </w:pPr>
    </w:p>
    <w:p w14:paraId="6E279268" w14:textId="77777777" w:rsidR="00D7369E" w:rsidRPr="00595DB2" w:rsidRDefault="00D74123" w:rsidP="00D7369E">
      <w:pPr>
        <w:pStyle w:val="Prrafodelista"/>
        <w:numPr>
          <w:ilvl w:val="0"/>
          <w:numId w:val="47"/>
        </w:numPr>
        <w:jc w:val="both"/>
        <w:rPr>
          <w:rFonts w:ascii="Arial" w:eastAsia="Times New Roman" w:hAnsi="Arial" w:cs="Arial"/>
          <w:sz w:val="22"/>
          <w:szCs w:val="22"/>
          <w:shd w:val="clear" w:color="auto" w:fill="FFFFFF"/>
          <w:lang w:val="es-ES_tradnl"/>
        </w:rPr>
      </w:pPr>
      <w:r w:rsidRPr="002632A2">
        <w:rPr>
          <w:rFonts w:ascii="Arial" w:hAnsi="Arial" w:cs="Arial"/>
          <w:b/>
          <w:lang w:val="es-ES_tradnl"/>
        </w:rPr>
        <w:t xml:space="preserve">Fondo de Proyectos de Protección al Consumidor </w:t>
      </w:r>
      <w:r w:rsidR="00DE61BC" w:rsidRPr="002632A2">
        <w:rPr>
          <w:rFonts w:ascii="Arial" w:hAnsi="Arial" w:cs="Arial"/>
          <w:b/>
          <w:lang w:val="es-ES_tradnl"/>
        </w:rPr>
        <w:t xml:space="preserve">- </w:t>
      </w:r>
      <w:r w:rsidR="00720E8D" w:rsidRPr="002632A2">
        <w:rPr>
          <w:rFonts w:ascii="Arial" w:hAnsi="Arial" w:cs="Arial"/>
          <w:b/>
          <w:lang w:val="es-ES_tradnl"/>
        </w:rPr>
        <w:t>CONSUFONDO</w:t>
      </w:r>
      <w:r w:rsidR="00720E8D" w:rsidRPr="002632A2">
        <w:rPr>
          <w:rFonts w:ascii="Arial" w:hAnsi="Arial" w:cs="Arial"/>
          <w:lang w:val="es-ES_tradnl"/>
        </w:rPr>
        <w:t xml:space="preserve">: </w:t>
      </w:r>
      <w:r w:rsidR="00D7369E" w:rsidRPr="00595DB2">
        <w:rPr>
          <w:rFonts w:ascii="Arial" w:eastAsia="Times New Roman" w:hAnsi="Arial" w:cs="Arial"/>
          <w:sz w:val="22"/>
          <w:szCs w:val="22"/>
          <w:shd w:val="clear" w:color="auto" w:fill="FFFFFF"/>
          <w:lang w:val="es-ES_tradnl"/>
        </w:rPr>
        <w:t>Es el programa desplegado por la Superintendencia de Industria y Comercio como Secretaría Técnica de la Red Nacional de Protección al Consumidor, desarrollado en el marco de lo establecido por el artículo 75 de la Ley 1480 de 2011 “Estatuto del Consumidor”,  cuya finalidad es promover y financiar a través de aportes en dinero no reembolsables iniciativas provenientes de Ligas y Asociaciones de Consumidores, Universidades y Alcaldías que estén orientadas a promocionar, difundir y gestionar el conocimiento en materia de protección al consumidor y promover el adecuado ejercicio de las funciones de policía administrativa en esta materia, así como el control y verificación de los Reglamentos Técnicos y Metrología Legal.</w:t>
      </w:r>
    </w:p>
    <w:p w14:paraId="496C7699" w14:textId="77777777" w:rsidR="00D74123" w:rsidRPr="002B68F9" w:rsidRDefault="00D74123" w:rsidP="00720E8D">
      <w:pPr>
        <w:jc w:val="both"/>
        <w:rPr>
          <w:rFonts w:ascii="Arial" w:hAnsi="Arial" w:cs="Arial"/>
          <w:sz w:val="22"/>
          <w:szCs w:val="22"/>
          <w:lang w:val="es-ES_tradnl"/>
        </w:rPr>
      </w:pPr>
    </w:p>
    <w:p w14:paraId="036442DD" w14:textId="644BDFE3" w:rsidR="00720E8D" w:rsidRPr="002B68F9" w:rsidRDefault="00720E8D" w:rsidP="00174E50">
      <w:pPr>
        <w:pStyle w:val="Listamulticolor-nfasis12"/>
        <w:numPr>
          <w:ilvl w:val="0"/>
          <w:numId w:val="32"/>
        </w:numPr>
        <w:spacing w:after="0" w:line="240" w:lineRule="auto"/>
        <w:jc w:val="both"/>
        <w:rPr>
          <w:rFonts w:ascii="Arial" w:hAnsi="Arial" w:cs="Arial"/>
          <w:b/>
          <w:lang w:val="es-ES_tradnl"/>
        </w:rPr>
      </w:pPr>
      <w:r w:rsidRPr="002B68F9">
        <w:rPr>
          <w:rFonts w:ascii="Arial" w:hAnsi="Arial" w:cs="Arial"/>
          <w:b/>
          <w:lang w:val="es-ES_tradnl"/>
        </w:rPr>
        <w:t xml:space="preserve">APORTES EN EFECTIVO: </w:t>
      </w:r>
      <w:r w:rsidRPr="002B68F9">
        <w:rPr>
          <w:rFonts w:ascii="Arial" w:hAnsi="Arial" w:cs="Arial"/>
          <w:lang w:val="es-ES_tradnl"/>
        </w:rPr>
        <w:t xml:space="preserve">Se entenderá como aportes en efectivo </w:t>
      </w:r>
      <w:r w:rsidR="00A203DC" w:rsidRPr="002B68F9">
        <w:rPr>
          <w:rFonts w:ascii="Arial" w:hAnsi="Arial" w:cs="Arial"/>
          <w:lang w:val="es-ES_tradnl"/>
        </w:rPr>
        <w:t xml:space="preserve">las contribuciones, participaciones o recursos </w:t>
      </w:r>
      <w:r w:rsidRPr="002B68F9">
        <w:rPr>
          <w:rFonts w:ascii="Arial" w:hAnsi="Arial" w:cs="Arial"/>
          <w:lang w:val="es-ES_tradnl"/>
        </w:rPr>
        <w:t xml:space="preserve">dispuestos por la </w:t>
      </w:r>
      <w:r w:rsidR="00A203DC" w:rsidRPr="002B68F9">
        <w:rPr>
          <w:rFonts w:ascii="Arial" w:hAnsi="Arial" w:cs="Arial"/>
          <w:lang w:val="es-ES_tradnl"/>
        </w:rPr>
        <w:t>SIC</w:t>
      </w:r>
      <w:r w:rsidR="00A203DC" w:rsidRPr="002B68F9" w:rsidDel="00A203DC">
        <w:rPr>
          <w:rFonts w:ascii="Arial" w:hAnsi="Arial" w:cs="Arial"/>
          <w:lang w:val="es-ES_tradnl"/>
        </w:rPr>
        <w:t xml:space="preserve"> </w:t>
      </w:r>
      <w:r w:rsidR="00A203DC" w:rsidRPr="002B68F9">
        <w:rPr>
          <w:rFonts w:ascii="Arial" w:hAnsi="Arial" w:cs="Arial"/>
          <w:lang w:val="es-ES_tradnl"/>
        </w:rPr>
        <w:t>o</w:t>
      </w:r>
      <w:r w:rsidRPr="002B68F9">
        <w:rPr>
          <w:rFonts w:ascii="Arial" w:hAnsi="Arial" w:cs="Arial"/>
          <w:lang w:val="es-ES_tradnl"/>
        </w:rPr>
        <w:t xml:space="preserve"> </w:t>
      </w:r>
      <w:r w:rsidR="00A203DC" w:rsidRPr="002B68F9">
        <w:rPr>
          <w:rFonts w:ascii="Arial" w:hAnsi="Arial" w:cs="Arial"/>
          <w:lang w:val="es-ES_tradnl"/>
        </w:rPr>
        <w:t xml:space="preserve">la entidad </w:t>
      </w:r>
      <w:r w:rsidRPr="002B68F9">
        <w:rPr>
          <w:rFonts w:ascii="Arial" w:hAnsi="Arial" w:cs="Arial"/>
          <w:lang w:val="es-ES_tradnl"/>
        </w:rPr>
        <w:t xml:space="preserve">que presenta la iniciativa, </w:t>
      </w:r>
      <w:r w:rsidR="00A203DC" w:rsidRPr="002B68F9">
        <w:rPr>
          <w:rFonts w:ascii="Arial" w:hAnsi="Arial" w:cs="Arial"/>
          <w:lang w:val="es-ES_tradnl"/>
        </w:rPr>
        <w:t xml:space="preserve">que sean realizados </w:t>
      </w:r>
      <w:r w:rsidRPr="002B68F9">
        <w:rPr>
          <w:rFonts w:ascii="Arial" w:hAnsi="Arial" w:cs="Arial"/>
          <w:lang w:val="es-ES_tradnl"/>
        </w:rPr>
        <w:t>con erogaci</w:t>
      </w:r>
      <w:r w:rsidR="00A203DC" w:rsidRPr="002B68F9">
        <w:rPr>
          <w:rFonts w:ascii="Arial" w:hAnsi="Arial" w:cs="Arial"/>
          <w:lang w:val="es-ES_tradnl"/>
        </w:rPr>
        <w:t>ones</w:t>
      </w:r>
      <w:r w:rsidRPr="002B68F9">
        <w:rPr>
          <w:rFonts w:ascii="Arial" w:hAnsi="Arial" w:cs="Arial"/>
          <w:lang w:val="es-ES_tradnl"/>
        </w:rPr>
        <w:t xml:space="preserve"> demostrable</w:t>
      </w:r>
      <w:r w:rsidR="00A203DC" w:rsidRPr="002B68F9">
        <w:rPr>
          <w:rFonts w:ascii="Arial" w:hAnsi="Arial" w:cs="Arial"/>
          <w:lang w:val="es-ES_tradnl"/>
        </w:rPr>
        <w:t>s</w:t>
      </w:r>
      <w:r w:rsidRPr="002B68F9">
        <w:rPr>
          <w:rFonts w:ascii="Arial" w:hAnsi="Arial" w:cs="Arial"/>
          <w:lang w:val="es-ES_tradnl"/>
        </w:rPr>
        <w:t xml:space="preserve"> </w:t>
      </w:r>
      <w:r w:rsidR="00A203DC" w:rsidRPr="002B68F9">
        <w:rPr>
          <w:rFonts w:ascii="Arial" w:hAnsi="Arial" w:cs="Arial"/>
          <w:lang w:val="es-ES_tradnl"/>
        </w:rPr>
        <w:t xml:space="preserve">de dinero efectivo realizado en moneda legal colombiana </w:t>
      </w:r>
      <w:r w:rsidRPr="002B68F9">
        <w:rPr>
          <w:rFonts w:ascii="Arial" w:hAnsi="Arial" w:cs="Arial"/>
          <w:lang w:val="es-ES_tradnl"/>
        </w:rPr>
        <w:t>dentro del desarrollo de la iniciativa propuesta.</w:t>
      </w:r>
    </w:p>
    <w:p w14:paraId="3865C385" w14:textId="77777777" w:rsidR="00720E8D" w:rsidRPr="002B68F9" w:rsidRDefault="00720E8D" w:rsidP="00720E8D">
      <w:pPr>
        <w:pStyle w:val="Listamulticolor-nfasis12"/>
        <w:spacing w:after="0" w:line="240" w:lineRule="auto"/>
        <w:ind w:left="357" w:hanging="357"/>
        <w:jc w:val="both"/>
        <w:rPr>
          <w:rFonts w:ascii="Arial" w:hAnsi="Arial" w:cs="Arial"/>
          <w:b/>
          <w:lang w:val="es-ES_tradnl"/>
        </w:rPr>
      </w:pPr>
    </w:p>
    <w:p w14:paraId="330A97BD" w14:textId="12BA22A9" w:rsidR="00720E8D" w:rsidRPr="002B68F9" w:rsidRDefault="00720E8D" w:rsidP="00174E50">
      <w:pPr>
        <w:pStyle w:val="Listamulticolor-nfasis12"/>
        <w:numPr>
          <w:ilvl w:val="0"/>
          <w:numId w:val="32"/>
        </w:numPr>
        <w:spacing w:after="0" w:line="240" w:lineRule="auto"/>
        <w:jc w:val="both"/>
        <w:rPr>
          <w:rFonts w:ascii="Arial" w:hAnsi="Arial" w:cs="Arial"/>
          <w:b/>
          <w:lang w:val="es-ES_tradnl"/>
        </w:rPr>
      </w:pPr>
      <w:r w:rsidRPr="002B68F9">
        <w:rPr>
          <w:rFonts w:ascii="Arial" w:hAnsi="Arial" w:cs="Arial"/>
          <w:b/>
          <w:lang w:val="es-ES_tradnl"/>
        </w:rPr>
        <w:t xml:space="preserve">APORTES EN ESPECIE: </w:t>
      </w:r>
      <w:r w:rsidRPr="002B68F9">
        <w:rPr>
          <w:rFonts w:ascii="Arial" w:hAnsi="Arial" w:cs="Arial"/>
          <w:lang w:val="es-ES_tradnl"/>
        </w:rPr>
        <w:t xml:space="preserve">Se entenderá como aportes en especie </w:t>
      </w:r>
      <w:r w:rsidR="002B29DF" w:rsidRPr="002B68F9">
        <w:rPr>
          <w:rFonts w:ascii="Arial" w:hAnsi="Arial" w:cs="Arial"/>
          <w:lang w:val="es-ES_tradnl"/>
        </w:rPr>
        <w:t xml:space="preserve">los </w:t>
      </w:r>
      <w:r w:rsidRPr="002B68F9">
        <w:rPr>
          <w:rFonts w:ascii="Arial" w:hAnsi="Arial" w:cs="Arial"/>
          <w:lang w:val="es-ES_tradnl"/>
        </w:rPr>
        <w:t>realizado</w:t>
      </w:r>
      <w:r w:rsidR="002B29DF" w:rsidRPr="002B68F9">
        <w:rPr>
          <w:rFonts w:ascii="Arial" w:hAnsi="Arial" w:cs="Arial"/>
          <w:lang w:val="es-ES_tradnl"/>
        </w:rPr>
        <w:t>s</w:t>
      </w:r>
      <w:r w:rsidRPr="002B68F9">
        <w:rPr>
          <w:rFonts w:ascii="Arial" w:hAnsi="Arial" w:cs="Arial"/>
          <w:lang w:val="es-ES_tradnl"/>
        </w:rPr>
        <w:t xml:space="preserve"> con recursos de propiedad de la entidad u organización que presenta la iniciativa</w:t>
      </w:r>
      <w:r w:rsidR="00546B1C" w:rsidRPr="002B68F9">
        <w:rPr>
          <w:rFonts w:ascii="Arial" w:hAnsi="Arial" w:cs="Arial"/>
          <w:lang w:val="es-ES_tradnl"/>
        </w:rPr>
        <w:t>,</w:t>
      </w:r>
      <w:r w:rsidRPr="002B68F9">
        <w:rPr>
          <w:rFonts w:ascii="Arial" w:hAnsi="Arial" w:cs="Arial"/>
          <w:lang w:val="es-ES_tradnl"/>
        </w:rPr>
        <w:t xml:space="preserve"> </w:t>
      </w:r>
      <w:r w:rsidR="002B29DF" w:rsidRPr="002B68F9">
        <w:rPr>
          <w:rFonts w:ascii="Arial" w:hAnsi="Arial" w:cs="Arial"/>
          <w:lang w:val="es-ES_tradnl"/>
        </w:rPr>
        <w:t>que s</w:t>
      </w:r>
      <w:r w:rsidRPr="002B68F9">
        <w:rPr>
          <w:rFonts w:ascii="Arial" w:hAnsi="Arial" w:cs="Arial"/>
          <w:lang w:val="es-ES_tradnl"/>
        </w:rPr>
        <w:t>e destinan para la ejecución de la iniciativa</w:t>
      </w:r>
      <w:r w:rsidR="00546B1C" w:rsidRPr="002B68F9">
        <w:rPr>
          <w:rFonts w:ascii="Arial" w:hAnsi="Arial" w:cs="Arial"/>
          <w:lang w:val="es-ES_tradnl"/>
        </w:rPr>
        <w:t>, pero que</w:t>
      </w:r>
      <w:r w:rsidRPr="002B68F9">
        <w:rPr>
          <w:rFonts w:ascii="Arial" w:hAnsi="Arial" w:cs="Arial"/>
          <w:lang w:val="es-ES_tradnl"/>
        </w:rPr>
        <w:t xml:space="preserve"> no implican el desembolso de recursos en dinero o pago directo por parte del asociado. Corresponde a los recursos humanos</w:t>
      </w:r>
      <w:r w:rsidR="002B29DF" w:rsidRPr="002B68F9">
        <w:rPr>
          <w:rFonts w:ascii="Arial" w:hAnsi="Arial" w:cs="Arial"/>
          <w:lang w:val="es-ES_tradnl"/>
        </w:rPr>
        <w:t xml:space="preserve">, </w:t>
      </w:r>
      <w:r w:rsidRPr="002B68F9">
        <w:rPr>
          <w:rFonts w:ascii="Arial" w:hAnsi="Arial" w:cs="Arial"/>
          <w:lang w:val="es-ES_tradnl"/>
        </w:rPr>
        <w:t xml:space="preserve">físicos y/o técnicos que </w:t>
      </w:r>
      <w:r w:rsidR="002B29DF" w:rsidRPr="002B68F9">
        <w:rPr>
          <w:rFonts w:ascii="Arial" w:hAnsi="Arial" w:cs="Arial"/>
          <w:lang w:val="es-ES_tradnl"/>
        </w:rPr>
        <w:t xml:space="preserve">pone a disposición </w:t>
      </w:r>
      <w:r w:rsidRPr="002B68F9">
        <w:rPr>
          <w:rFonts w:ascii="Arial" w:hAnsi="Arial" w:cs="Arial"/>
          <w:lang w:val="es-ES_tradnl"/>
        </w:rPr>
        <w:t xml:space="preserve">la entidad u organización </w:t>
      </w:r>
      <w:r w:rsidR="002B29DF" w:rsidRPr="002B68F9">
        <w:rPr>
          <w:rFonts w:ascii="Arial" w:hAnsi="Arial" w:cs="Arial"/>
          <w:lang w:val="es-ES_tradnl"/>
        </w:rPr>
        <w:t>para el desarrollo</w:t>
      </w:r>
      <w:r w:rsidRPr="002B68F9">
        <w:rPr>
          <w:rFonts w:ascii="Arial" w:hAnsi="Arial" w:cs="Arial"/>
          <w:lang w:val="es-ES_tradnl"/>
        </w:rPr>
        <w:t xml:space="preserve"> la iniciativa</w:t>
      </w:r>
      <w:r w:rsidR="002B29DF" w:rsidRPr="002B68F9">
        <w:rPr>
          <w:rFonts w:ascii="Arial" w:hAnsi="Arial" w:cs="Arial"/>
          <w:lang w:val="es-ES_tradnl"/>
        </w:rPr>
        <w:t xml:space="preserve"> propuesta, </w:t>
      </w:r>
      <w:r w:rsidR="00546B1C" w:rsidRPr="002B68F9">
        <w:rPr>
          <w:rFonts w:ascii="Arial" w:hAnsi="Arial" w:cs="Arial"/>
          <w:lang w:val="es-ES_tradnl"/>
        </w:rPr>
        <w:t>los cuales</w:t>
      </w:r>
      <w:r w:rsidR="002B29DF" w:rsidRPr="002B68F9">
        <w:rPr>
          <w:rFonts w:ascii="Arial" w:hAnsi="Arial" w:cs="Arial"/>
          <w:lang w:val="es-ES_tradnl"/>
        </w:rPr>
        <w:t xml:space="preserve"> deben ser referidos y enunciados de manera expresa al momento de la presentación de la iniciativa junto con su respectiva valoración o estimación de valor, el cual, en todo caso, debe estar acorde con los precios de mercado</w:t>
      </w:r>
      <w:r w:rsidR="00546B1C" w:rsidRPr="002B68F9">
        <w:rPr>
          <w:rFonts w:ascii="Arial" w:hAnsi="Arial" w:cs="Arial"/>
          <w:lang w:val="es-ES_tradnl"/>
        </w:rPr>
        <w:t xml:space="preserve"> y no pueden ser alterados o modificados con posterioridad.</w:t>
      </w:r>
    </w:p>
    <w:p w14:paraId="386C0002" w14:textId="77777777" w:rsidR="00720E8D" w:rsidRPr="002B68F9" w:rsidRDefault="00720E8D" w:rsidP="00720E8D">
      <w:pPr>
        <w:pStyle w:val="Listamulticolor-nfasis12"/>
        <w:spacing w:after="0" w:line="240" w:lineRule="auto"/>
        <w:ind w:left="357" w:hanging="357"/>
        <w:jc w:val="both"/>
        <w:rPr>
          <w:rFonts w:ascii="Arial" w:hAnsi="Arial" w:cs="Arial"/>
          <w:b/>
          <w:lang w:val="es-ES_tradnl"/>
        </w:rPr>
      </w:pPr>
    </w:p>
    <w:p w14:paraId="2249181B" w14:textId="60DEFDC4" w:rsidR="00720E8D" w:rsidRPr="002B68F9" w:rsidRDefault="00720E8D" w:rsidP="00174E50">
      <w:pPr>
        <w:pStyle w:val="Listamulticolor-nfasis12"/>
        <w:numPr>
          <w:ilvl w:val="0"/>
          <w:numId w:val="32"/>
        </w:numPr>
        <w:spacing w:after="0" w:line="240" w:lineRule="auto"/>
        <w:jc w:val="both"/>
        <w:rPr>
          <w:rFonts w:ascii="Arial" w:hAnsi="Arial" w:cs="Arial"/>
          <w:lang w:val="es-ES_tradnl"/>
        </w:rPr>
      </w:pPr>
      <w:r w:rsidRPr="002B68F9">
        <w:rPr>
          <w:rFonts w:ascii="Arial" w:hAnsi="Arial" w:cs="Arial"/>
          <w:b/>
          <w:lang w:val="es-ES_tradnl"/>
        </w:rPr>
        <w:lastRenderedPageBreak/>
        <w:t>ASOCIACIONES DE CONSUMIDORES</w:t>
      </w:r>
      <w:r w:rsidRPr="002B68F9">
        <w:rPr>
          <w:rFonts w:ascii="Arial" w:hAnsi="Arial" w:cs="Arial"/>
          <w:lang w:val="es-ES_tradnl"/>
        </w:rPr>
        <w:t>: Son organizaciones constituidas por ligas de consumidores, sindicatos de trabajadores, cooperativas de trabajadores o de consumo, asociaciones de padres de familia, asociaciones de pensionados o juntas de acción comunal, de carácter municipal, departamental o nacional</w:t>
      </w:r>
      <w:r w:rsidR="00546B1C" w:rsidRPr="002B68F9">
        <w:rPr>
          <w:rFonts w:ascii="Arial" w:hAnsi="Arial" w:cs="Arial"/>
          <w:lang w:val="es-ES_tradnl"/>
        </w:rPr>
        <w:t xml:space="preserve"> cuyo objeto es garantizar la protección, la información, la educación, la representación y el respeto de los derechos de los consumidores de bienes y servicios.</w:t>
      </w:r>
    </w:p>
    <w:p w14:paraId="692E934E" w14:textId="77777777" w:rsidR="00720E8D" w:rsidRPr="002B68F9" w:rsidRDefault="00720E8D" w:rsidP="00720E8D">
      <w:pPr>
        <w:pStyle w:val="Listamulticolor-nfasis12"/>
        <w:spacing w:after="0" w:line="240" w:lineRule="auto"/>
        <w:ind w:left="0"/>
        <w:jc w:val="both"/>
        <w:rPr>
          <w:rFonts w:ascii="Arial" w:hAnsi="Arial" w:cs="Arial"/>
          <w:lang w:val="es-ES_tradnl"/>
        </w:rPr>
      </w:pPr>
    </w:p>
    <w:p w14:paraId="3AD60CD3" w14:textId="77777777" w:rsidR="00720E8D" w:rsidRPr="002B68F9" w:rsidRDefault="00720E8D" w:rsidP="00174E50">
      <w:pPr>
        <w:pStyle w:val="Listamulticolor-nfasis12"/>
        <w:numPr>
          <w:ilvl w:val="0"/>
          <w:numId w:val="32"/>
        </w:numPr>
        <w:spacing w:after="0" w:line="240" w:lineRule="auto"/>
        <w:jc w:val="both"/>
        <w:rPr>
          <w:rFonts w:ascii="Arial" w:hAnsi="Arial" w:cs="Arial"/>
          <w:lang w:val="es-ES_tradnl"/>
        </w:rPr>
      </w:pPr>
      <w:r w:rsidRPr="002B68F9">
        <w:rPr>
          <w:rFonts w:ascii="Arial" w:hAnsi="Arial" w:cs="Arial"/>
          <w:b/>
          <w:lang w:val="es-ES_tradnl"/>
        </w:rPr>
        <w:t>ASOCIADO:</w:t>
      </w:r>
      <w:r w:rsidRPr="002B68F9">
        <w:rPr>
          <w:rFonts w:ascii="Arial" w:hAnsi="Arial" w:cs="Arial"/>
          <w:lang w:val="es-ES_tradnl"/>
        </w:rPr>
        <w:t xml:space="preserve"> Es la entidad u organización legalmente constituida que suscribe un convenio con la SIC, con el fin de implementar una iniciativa seleccionada en el marco del Programa CONSUFONDO</w:t>
      </w:r>
    </w:p>
    <w:p w14:paraId="40B6CD4C" w14:textId="77777777" w:rsidR="00720E8D" w:rsidRPr="002B68F9" w:rsidRDefault="00720E8D" w:rsidP="00720E8D">
      <w:pPr>
        <w:pStyle w:val="Listamulticolor-nfasis12"/>
        <w:spacing w:after="0" w:line="240" w:lineRule="auto"/>
        <w:ind w:left="357" w:hanging="357"/>
        <w:jc w:val="both"/>
        <w:rPr>
          <w:rFonts w:ascii="Arial" w:hAnsi="Arial" w:cs="Arial"/>
          <w:b/>
          <w:lang w:val="es-ES_tradnl"/>
        </w:rPr>
      </w:pPr>
    </w:p>
    <w:p w14:paraId="61A56034" w14:textId="2A81AB6F" w:rsidR="004354DD" w:rsidRPr="002632A2" w:rsidRDefault="004354DD" w:rsidP="00174E50">
      <w:pPr>
        <w:pStyle w:val="Listamulticolor-nfasis12"/>
        <w:numPr>
          <w:ilvl w:val="0"/>
          <w:numId w:val="32"/>
        </w:numPr>
        <w:spacing w:after="0" w:line="240" w:lineRule="auto"/>
        <w:jc w:val="both"/>
        <w:rPr>
          <w:rFonts w:ascii="Arial" w:hAnsi="Arial" w:cs="Arial"/>
          <w:lang w:val="es-ES_tradnl"/>
        </w:rPr>
      </w:pPr>
      <w:r w:rsidRPr="004354DD">
        <w:rPr>
          <w:rFonts w:ascii="Arial" w:hAnsi="Arial" w:cs="Arial"/>
          <w:b/>
          <w:lang w:val="es-ES_tradnl"/>
        </w:rPr>
        <w:t xml:space="preserve">APROBACIÓN DE INICIATIVAS: </w:t>
      </w:r>
      <w:r w:rsidRPr="002632A2">
        <w:rPr>
          <w:rFonts w:ascii="Arial" w:hAnsi="Arial" w:cs="Arial"/>
          <w:lang w:val="es-ES_tradnl"/>
        </w:rPr>
        <w:t>De las iniciativas preseleccionadas por el Grupo de Trabajo de Apoyo a la Red Nacional de Protección al Consumidor y una vez hayan pasado los filtros y requisitos habilitantes, se dará traslado al COMITÉ DECISORIO DE EVALUACIÒN DE INICIATIVAS quien será la instancia que avale la viabilidad de las iniciativas preseleccionadas y decidir cuáles de ellas recibirán el apoyo técnico y financiero.</w:t>
      </w:r>
    </w:p>
    <w:p w14:paraId="20689BE2" w14:textId="77777777" w:rsidR="004354DD" w:rsidRPr="002632A2" w:rsidRDefault="004354DD" w:rsidP="002632A2">
      <w:pPr>
        <w:pStyle w:val="Prrafodelista"/>
        <w:rPr>
          <w:rFonts w:ascii="Arial" w:hAnsi="Arial" w:cs="Arial"/>
          <w:lang w:val="es-ES_tradnl"/>
        </w:rPr>
      </w:pPr>
    </w:p>
    <w:p w14:paraId="3FEEC3DC" w14:textId="290E61E8" w:rsidR="00720E8D" w:rsidRPr="002B68F9" w:rsidRDefault="00720E8D" w:rsidP="00174E50">
      <w:pPr>
        <w:pStyle w:val="Listamulticolor-nfasis12"/>
        <w:numPr>
          <w:ilvl w:val="0"/>
          <w:numId w:val="32"/>
        </w:numPr>
        <w:spacing w:after="0" w:line="240" w:lineRule="auto"/>
        <w:jc w:val="both"/>
        <w:rPr>
          <w:rFonts w:ascii="Arial" w:hAnsi="Arial" w:cs="Arial"/>
          <w:b/>
          <w:lang w:val="es-ES_tradnl"/>
        </w:rPr>
      </w:pPr>
      <w:r w:rsidRPr="002B68F9">
        <w:rPr>
          <w:rFonts w:ascii="Arial" w:hAnsi="Arial" w:cs="Arial"/>
          <w:b/>
          <w:lang w:val="es-ES_tradnl"/>
        </w:rPr>
        <w:t>BANCO DE INICIATIVAS:</w:t>
      </w:r>
      <w:r w:rsidRPr="002B68F9">
        <w:rPr>
          <w:rFonts w:ascii="Arial" w:hAnsi="Arial" w:cs="Arial"/>
          <w:lang w:val="es-ES_tradnl"/>
        </w:rPr>
        <w:t xml:space="preserve"> Instrumento que permite consolidar el conjunto de iniciativas susceptibles de ser financiadas e implementadas</w:t>
      </w:r>
      <w:r w:rsidR="00546B1C" w:rsidRPr="002B68F9">
        <w:rPr>
          <w:rFonts w:ascii="Arial" w:hAnsi="Arial" w:cs="Arial"/>
          <w:lang w:val="es-ES_tradnl"/>
        </w:rPr>
        <w:t xml:space="preserve"> en el marco del Programa CONSUFONDO</w:t>
      </w:r>
      <w:r w:rsidRPr="002B68F9">
        <w:rPr>
          <w:rFonts w:ascii="Arial" w:hAnsi="Arial" w:cs="Arial"/>
          <w:lang w:val="es-ES_tradnl"/>
        </w:rPr>
        <w:t>, previo el cumplimiento de los requisitos previstos en esta guía. La inclusión de una iniciativa en el Banco no implica obligatoriedad ni compromiso alguno para la Superintendencia, puesto que la financiación está sujeta a la disponibilidad de recursos</w:t>
      </w:r>
      <w:r w:rsidR="00432B67" w:rsidRPr="002B68F9">
        <w:rPr>
          <w:rFonts w:ascii="Arial" w:hAnsi="Arial" w:cs="Arial"/>
          <w:lang w:val="es-ES_tradnl"/>
        </w:rPr>
        <w:t xml:space="preserve"> y al proceso de selección llevado a cabo por la SIC en el marco de este programa.</w:t>
      </w:r>
    </w:p>
    <w:p w14:paraId="2785B825" w14:textId="5DAEDFA2" w:rsidR="00720E8D" w:rsidRPr="002B68F9" w:rsidRDefault="00720E8D" w:rsidP="008B70C4">
      <w:pPr>
        <w:pStyle w:val="Listamulticolor-nfasis12"/>
        <w:spacing w:after="0" w:line="240" w:lineRule="auto"/>
        <w:ind w:left="0"/>
        <w:jc w:val="both"/>
        <w:rPr>
          <w:rFonts w:ascii="Arial" w:hAnsi="Arial" w:cs="Arial"/>
          <w:lang w:val="es-ES_tradnl"/>
        </w:rPr>
      </w:pPr>
    </w:p>
    <w:p w14:paraId="03823529" w14:textId="47BA60FC" w:rsidR="00720E8D" w:rsidRPr="002B68F9" w:rsidRDefault="00720E8D" w:rsidP="00174E50">
      <w:pPr>
        <w:pStyle w:val="Listamulticolor-nfasis12"/>
        <w:numPr>
          <w:ilvl w:val="0"/>
          <w:numId w:val="32"/>
        </w:numPr>
        <w:spacing w:after="0" w:line="240" w:lineRule="auto"/>
        <w:jc w:val="both"/>
        <w:rPr>
          <w:rFonts w:ascii="Arial" w:hAnsi="Arial" w:cs="Arial"/>
          <w:lang w:val="es-ES_tradnl"/>
        </w:rPr>
      </w:pPr>
      <w:r w:rsidRPr="002B68F9">
        <w:rPr>
          <w:rFonts w:ascii="Arial" w:hAnsi="Arial" w:cs="Arial"/>
          <w:b/>
          <w:lang w:val="es-ES_tradnl"/>
        </w:rPr>
        <w:t>COMITÉ DECISORIO DE EVALUACIÓN DE INICIATIVAS:</w:t>
      </w:r>
      <w:r w:rsidRPr="002B68F9">
        <w:rPr>
          <w:rFonts w:ascii="Arial" w:hAnsi="Arial" w:cs="Arial"/>
          <w:lang w:val="es-ES_tradnl"/>
        </w:rPr>
        <w:t xml:space="preserve"> Instancia encargada de elegir las iniciativas beneficiarias del financiamiento no reembolsable</w:t>
      </w:r>
      <w:r w:rsidR="00432B67" w:rsidRPr="002B68F9">
        <w:rPr>
          <w:rFonts w:ascii="Arial" w:hAnsi="Arial" w:cs="Arial"/>
          <w:lang w:val="es-ES_tradnl"/>
        </w:rPr>
        <w:t xml:space="preserve"> otorgado por la Superintendencia de Industria y Comercio bajo el programa CONSUFONDO</w:t>
      </w:r>
      <w:r w:rsidRPr="002B68F9">
        <w:rPr>
          <w:rFonts w:ascii="Arial" w:hAnsi="Arial" w:cs="Arial"/>
          <w:lang w:val="es-ES_tradnl"/>
        </w:rPr>
        <w:t>, una vez el Equipo Técnico de Evaluación de las Iniciativas entregue el concepto de viabilidad.</w:t>
      </w:r>
    </w:p>
    <w:p w14:paraId="353E0C7C" w14:textId="77777777" w:rsidR="00720E8D" w:rsidRPr="002B68F9" w:rsidRDefault="00720E8D" w:rsidP="00720E8D">
      <w:pPr>
        <w:pStyle w:val="Listamulticolor-nfasis12"/>
        <w:spacing w:after="0" w:line="240" w:lineRule="auto"/>
        <w:ind w:left="357"/>
        <w:jc w:val="both"/>
        <w:rPr>
          <w:rFonts w:ascii="Arial" w:hAnsi="Arial" w:cs="Arial"/>
          <w:b/>
          <w:lang w:val="es-ES_tradnl"/>
        </w:rPr>
      </w:pPr>
    </w:p>
    <w:p w14:paraId="2DE37645" w14:textId="77777777" w:rsidR="00720E8D" w:rsidRPr="002B68F9" w:rsidRDefault="00720E8D" w:rsidP="00720E8D">
      <w:pPr>
        <w:pStyle w:val="Listamulticolor-nfasis12"/>
        <w:spacing w:after="0" w:line="240" w:lineRule="auto"/>
        <w:ind w:left="0"/>
        <w:jc w:val="both"/>
        <w:rPr>
          <w:rFonts w:ascii="Arial" w:hAnsi="Arial" w:cs="Arial"/>
          <w:b/>
          <w:lang w:val="es-ES_tradnl"/>
        </w:rPr>
      </w:pPr>
    </w:p>
    <w:p w14:paraId="74582266" w14:textId="77777777" w:rsidR="00635554" w:rsidRPr="002632A2" w:rsidRDefault="00720E8D" w:rsidP="00174E50">
      <w:pPr>
        <w:pStyle w:val="Listamulticolor-nfasis12"/>
        <w:numPr>
          <w:ilvl w:val="0"/>
          <w:numId w:val="32"/>
        </w:numPr>
        <w:spacing w:after="0" w:line="240" w:lineRule="auto"/>
        <w:jc w:val="both"/>
        <w:rPr>
          <w:rFonts w:ascii="Arial" w:hAnsi="Arial" w:cs="Arial"/>
          <w:b/>
          <w:lang w:val="es-ES_tradnl"/>
        </w:rPr>
      </w:pPr>
      <w:r w:rsidRPr="002B68F9">
        <w:rPr>
          <w:rFonts w:ascii="Arial" w:hAnsi="Arial" w:cs="Arial"/>
          <w:b/>
          <w:lang w:val="es-ES_tradnl"/>
        </w:rPr>
        <w:t>CONVENIO:</w:t>
      </w:r>
      <w:r w:rsidRPr="002B68F9">
        <w:rPr>
          <w:rFonts w:ascii="Arial" w:hAnsi="Arial" w:cs="Arial"/>
          <w:lang w:val="es-ES_tradnl"/>
        </w:rPr>
        <w:t xml:space="preserve"> Es el acuerdo de voluntades mediante el cual las partes establecen compromisos e intenciones generales o específicas de cooperación mutua, para desarrollar en forma planificada actividades de interés y beneficio común para lograr el cumplimiento de una finalidad impuesta por la Constitución o la Ley sin que por ello se reciba ningún pago o ventaja económica</w:t>
      </w:r>
    </w:p>
    <w:p w14:paraId="742C8DCA" w14:textId="77777777" w:rsidR="00635554" w:rsidRPr="002B68F9" w:rsidRDefault="00635554" w:rsidP="002632A2">
      <w:pPr>
        <w:pStyle w:val="Prrafodelista"/>
        <w:rPr>
          <w:rFonts w:ascii="Arial" w:hAnsi="Arial" w:cs="Arial"/>
          <w:lang w:val="es-ES_tradnl"/>
        </w:rPr>
      </w:pPr>
    </w:p>
    <w:p w14:paraId="0A3D0F95" w14:textId="7C8B08EF" w:rsidR="00720E8D" w:rsidRPr="002632A2" w:rsidRDefault="00635554" w:rsidP="00174E50">
      <w:pPr>
        <w:pStyle w:val="Listamulticolor-nfasis12"/>
        <w:numPr>
          <w:ilvl w:val="0"/>
          <w:numId w:val="32"/>
        </w:numPr>
        <w:spacing w:after="0" w:line="240" w:lineRule="auto"/>
        <w:jc w:val="both"/>
        <w:rPr>
          <w:rFonts w:ascii="Arial" w:hAnsi="Arial" w:cs="Arial"/>
          <w:b/>
          <w:lang w:val="es-ES_tradnl"/>
        </w:rPr>
      </w:pPr>
      <w:r w:rsidRPr="002632A2">
        <w:rPr>
          <w:rFonts w:ascii="Arial" w:hAnsi="Arial" w:cs="Arial"/>
          <w:b/>
          <w:lang w:val="es-ES_tradnl"/>
        </w:rPr>
        <w:t>CONVENIO DE ASOCIACIÓN:</w:t>
      </w:r>
      <w:r w:rsidRPr="002B68F9">
        <w:rPr>
          <w:rFonts w:ascii="Arial" w:hAnsi="Arial" w:cs="Arial"/>
          <w:lang w:val="es-ES_tradnl"/>
        </w:rPr>
        <w:t xml:space="preserve"> Acuerdo de voluntades suscrito entre una entidad sin ánimo de lucro y una Entidad Estatal para el desarrollo conjunto de actividades en relación con los cometidos y funciones que les asigna la ley a las Entidades Estatales. En el Marco del programa CONSUFONDO, la Superintendencia de Industria y Comercio celebrará convenios de asociación destinados a financiar aquellas iniciativas presentadas por Universidades, Ligas y/o Asociaciones de consumidores </w:t>
      </w:r>
      <w:r w:rsidR="007E75C6" w:rsidRPr="002B68F9">
        <w:rPr>
          <w:rFonts w:ascii="Arial" w:hAnsi="Arial" w:cs="Arial"/>
          <w:lang w:val="es-ES_tradnl"/>
        </w:rPr>
        <w:t xml:space="preserve">que sean </w:t>
      </w:r>
      <w:r w:rsidRPr="002B68F9">
        <w:rPr>
          <w:rFonts w:ascii="Arial" w:hAnsi="Arial" w:cs="Arial"/>
          <w:lang w:val="es-ES_tradnl"/>
        </w:rPr>
        <w:t>seleccionas y que cumplan con los requisitos exigidos en la presente Cartilla</w:t>
      </w:r>
      <w:r w:rsidR="002632A2">
        <w:rPr>
          <w:rFonts w:ascii="Arial" w:hAnsi="Arial" w:cs="Arial"/>
          <w:lang w:val="es-ES_tradnl"/>
        </w:rPr>
        <w:t>.</w:t>
      </w:r>
    </w:p>
    <w:p w14:paraId="45EEC395" w14:textId="77777777" w:rsidR="00635554" w:rsidRPr="002B68F9" w:rsidRDefault="00635554" w:rsidP="002632A2">
      <w:pPr>
        <w:pStyle w:val="Prrafodelista"/>
        <w:rPr>
          <w:rFonts w:ascii="Arial" w:hAnsi="Arial" w:cs="Arial"/>
          <w:b/>
          <w:lang w:val="es-ES_tradnl"/>
        </w:rPr>
      </w:pPr>
    </w:p>
    <w:p w14:paraId="08732F6B" w14:textId="17EDABA0" w:rsidR="00635554" w:rsidRPr="002632A2" w:rsidRDefault="00635554" w:rsidP="00174E50">
      <w:pPr>
        <w:pStyle w:val="Listamulticolor-nfasis12"/>
        <w:numPr>
          <w:ilvl w:val="0"/>
          <w:numId w:val="32"/>
        </w:numPr>
        <w:spacing w:after="0" w:line="240" w:lineRule="auto"/>
        <w:jc w:val="both"/>
        <w:rPr>
          <w:rFonts w:ascii="Arial" w:hAnsi="Arial" w:cs="Arial"/>
          <w:b/>
          <w:lang w:val="es-ES_tradnl"/>
        </w:rPr>
      </w:pPr>
      <w:r w:rsidRPr="002B68F9">
        <w:rPr>
          <w:rFonts w:ascii="Arial" w:hAnsi="Arial" w:cs="Arial"/>
          <w:b/>
          <w:lang w:val="es-ES_tradnl"/>
        </w:rPr>
        <w:t>CONVENIO INTERADMINISTRATIVOS:</w:t>
      </w:r>
      <w:r w:rsidRPr="002B68F9">
        <w:rPr>
          <w:rFonts w:ascii="Arial" w:hAnsi="Arial" w:cs="Arial"/>
          <w:lang w:val="es-ES_tradnl"/>
        </w:rPr>
        <w:t xml:space="preserve"> Acuerdo de voluntades suscrito entre Entidades Estatal</w:t>
      </w:r>
      <w:r w:rsidR="002632A2">
        <w:rPr>
          <w:rFonts w:ascii="Arial" w:hAnsi="Arial" w:cs="Arial"/>
          <w:lang w:val="es-ES_tradnl"/>
        </w:rPr>
        <w:t>es</w:t>
      </w:r>
      <w:r w:rsidRPr="002B68F9">
        <w:rPr>
          <w:rFonts w:ascii="Arial" w:hAnsi="Arial" w:cs="Arial"/>
          <w:lang w:val="es-ES_tradnl"/>
        </w:rPr>
        <w:t xml:space="preserve"> </w:t>
      </w:r>
      <w:r w:rsidR="007E75C6" w:rsidRPr="002B68F9">
        <w:rPr>
          <w:rFonts w:ascii="Arial" w:hAnsi="Arial" w:cs="Arial"/>
          <w:lang w:val="es-ES_tradnl"/>
        </w:rPr>
        <w:t>con el fin de cooperar en el cumplimiento de funciones administrativas o para prestar conjuntamente servicios que se hallen a su cargo</w:t>
      </w:r>
      <w:r w:rsidRPr="002B68F9">
        <w:rPr>
          <w:rFonts w:ascii="Arial" w:hAnsi="Arial" w:cs="Arial"/>
          <w:lang w:val="es-ES_tradnl"/>
        </w:rPr>
        <w:t xml:space="preserve">. En el Marco del programa CONSUFONDO, la Superintendencia de Industria y Comercio celebrará convenios </w:t>
      </w:r>
      <w:r w:rsidR="007E75C6" w:rsidRPr="002B68F9">
        <w:rPr>
          <w:rFonts w:ascii="Arial" w:hAnsi="Arial" w:cs="Arial"/>
          <w:lang w:val="es-ES_tradnl"/>
        </w:rPr>
        <w:t>interadministrativos</w:t>
      </w:r>
      <w:r w:rsidRPr="002B68F9">
        <w:rPr>
          <w:rFonts w:ascii="Arial" w:hAnsi="Arial" w:cs="Arial"/>
          <w:lang w:val="es-ES_tradnl"/>
        </w:rPr>
        <w:t xml:space="preserve"> destinados </w:t>
      </w:r>
      <w:r w:rsidRPr="002B68F9">
        <w:rPr>
          <w:rFonts w:ascii="Arial" w:hAnsi="Arial" w:cs="Arial"/>
          <w:lang w:val="es-ES_tradnl"/>
        </w:rPr>
        <w:lastRenderedPageBreak/>
        <w:t xml:space="preserve">a financiar aquellas iniciativas presentadas por </w:t>
      </w:r>
      <w:r w:rsidR="007E75C6" w:rsidRPr="002B68F9">
        <w:rPr>
          <w:rFonts w:ascii="Arial" w:hAnsi="Arial" w:cs="Arial"/>
          <w:lang w:val="es-ES_tradnl"/>
        </w:rPr>
        <w:t xml:space="preserve">Entidades Territoriales que sean </w:t>
      </w:r>
      <w:r w:rsidRPr="002B68F9">
        <w:rPr>
          <w:rFonts w:ascii="Arial" w:hAnsi="Arial" w:cs="Arial"/>
          <w:lang w:val="es-ES_tradnl"/>
        </w:rPr>
        <w:t>seleccionas y que cumplan con los requisitos exigidos en la presente Cartilla</w:t>
      </w:r>
    </w:p>
    <w:p w14:paraId="638B8ACA" w14:textId="77777777" w:rsidR="00720E8D" w:rsidRPr="002B68F9" w:rsidRDefault="00720E8D" w:rsidP="002632A2">
      <w:pPr>
        <w:pStyle w:val="Listamulticolor-nfasis12"/>
        <w:ind w:left="0"/>
        <w:jc w:val="both"/>
        <w:rPr>
          <w:rFonts w:ascii="Arial" w:hAnsi="Arial" w:cs="Arial"/>
          <w:b/>
          <w:lang w:val="es-ES_tradnl"/>
        </w:rPr>
      </w:pPr>
    </w:p>
    <w:p w14:paraId="7B58420B" w14:textId="68C2114D" w:rsidR="00720E8D" w:rsidRPr="002B68F9" w:rsidRDefault="00720E8D" w:rsidP="00174E50">
      <w:pPr>
        <w:pStyle w:val="Listamulticolor-nfasis12"/>
        <w:numPr>
          <w:ilvl w:val="0"/>
          <w:numId w:val="32"/>
        </w:numPr>
        <w:spacing w:after="0" w:line="240" w:lineRule="auto"/>
        <w:jc w:val="both"/>
        <w:rPr>
          <w:rFonts w:ascii="Arial" w:hAnsi="Arial" w:cs="Arial"/>
          <w:lang w:val="es-ES_tradnl"/>
        </w:rPr>
      </w:pPr>
      <w:r w:rsidRPr="002B68F9">
        <w:rPr>
          <w:rFonts w:ascii="Arial" w:hAnsi="Arial" w:cs="Arial"/>
          <w:b/>
          <w:lang w:val="es-ES_tradnl"/>
        </w:rPr>
        <w:t xml:space="preserve">CONVOCATORIA: </w:t>
      </w:r>
      <w:r w:rsidRPr="002B68F9">
        <w:rPr>
          <w:rFonts w:ascii="Arial" w:hAnsi="Arial" w:cs="Arial"/>
          <w:lang w:val="es-ES_tradnl"/>
        </w:rPr>
        <w:t xml:space="preserve">Es el acto en virtud del cual la </w:t>
      </w:r>
      <w:r w:rsidR="007E75C6" w:rsidRPr="002B68F9">
        <w:rPr>
          <w:rFonts w:ascii="Arial" w:hAnsi="Arial" w:cs="Arial"/>
          <w:lang w:val="es-ES_tradnl"/>
        </w:rPr>
        <w:t xml:space="preserve">Superintendencia de Industria y Comercio </w:t>
      </w:r>
      <w:r w:rsidRPr="002B68F9">
        <w:rPr>
          <w:rFonts w:ascii="Arial" w:hAnsi="Arial" w:cs="Arial"/>
          <w:lang w:val="es-ES_tradnl"/>
        </w:rPr>
        <w:t xml:space="preserve">invita a todos aquellos </w:t>
      </w:r>
      <w:r w:rsidR="007E75C6" w:rsidRPr="002B68F9">
        <w:rPr>
          <w:rFonts w:ascii="Arial" w:hAnsi="Arial" w:cs="Arial"/>
          <w:lang w:val="es-ES_tradnl"/>
        </w:rPr>
        <w:t xml:space="preserve">miembros de la Red Nacional de Protección al Consumidor </w:t>
      </w:r>
      <w:r w:rsidRPr="002B68F9">
        <w:rPr>
          <w:rFonts w:ascii="Arial" w:hAnsi="Arial" w:cs="Arial"/>
          <w:lang w:val="es-ES_tradnl"/>
        </w:rPr>
        <w:t xml:space="preserve">interesados en obtener recursos de CONSUFONDO para que presenten sus iniciativas de acuerdo con los términos y condiciones previstos en esta Cartilla. </w:t>
      </w:r>
    </w:p>
    <w:p w14:paraId="03EA97F6" w14:textId="77777777" w:rsidR="00720E8D" w:rsidRPr="002B68F9" w:rsidRDefault="00720E8D" w:rsidP="00720E8D">
      <w:pPr>
        <w:pStyle w:val="Listamulticolor-nfasis12"/>
        <w:spacing w:after="0" w:line="240" w:lineRule="auto"/>
        <w:ind w:left="357" w:hanging="357"/>
        <w:jc w:val="both"/>
        <w:rPr>
          <w:rFonts w:ascii="Arial" w:hAnsi="Arial" w:cs="Arial"/>
          <w:lang w:val="es-ES_tradnl"/>
        </w:rPr>
      </w:pPr>
    </w:p>
    <w:p w14:paraId="59D46480" w14:textId="5D853889" w:rsidR="00720E8D" w:rsidRPr="002B68F9" w:rsidRDefault="003E263D" w:rsidP="00174E50">
      <w:pPr>
        <w:pStyle w:val="Listamulticolor-nfasis12"/>
        <w:numPr>
          <w:ilvl w:val="0"/>
          <w:numId w:val="32"/>
        </w:numPr>
        <w:spacing w:after="0" w:line="240" w:lineRule="auto"/>
        <w:jc w:val="both"/>
        <w:rPr>
          <w:rFonts w:ascii="Arial" w:hAnsi="Arial" w:cs="Arial"/>
          <w:lang w:val="es-ES_tradnl"/>
        </w:rPr>
      </w:pPr>
      <w:r>
        <w:rPr>
          <w:rFonts w:ascii="Arial" w:hAnsi="Arial" w:cs="Arial"/>
          <w:b/>
          <w:lang w:val="es-ES_tradnl"/>
        </w:rPr>
        <w:t>ALCALDÍAS</w:t>
      </w:r>
      <w:r w:rsidR="00720E8D" w:rsidRPr="002B68F9">
        <w:rPr>
          <w:rFonts w:ascii="Arial" w:hAnsi="Arial" w:cs="Arial"/>
          <w:b/>
          <w:lang w:val="es-ES_tradnl"/>
        </w:rPr>
        <w:t xml:space="preserve"> </w:t>
      </w:r>
      <w:r w:rsidR="00720E8D" w:rsidRPr="002B68F9">
        <w:rPr>
          <w:rFonts w:ascii="Arial" w:hAnsi="Arial" w:cs="Arial"/>
          <w:lang w:val="es-ES_tradnl"/>
        </w:rPr>
        <w:t>Son personas jurídicas de derecho público que gozan de autonomía para la gestión de sus intereses dentro de los límites de la Constitución y la Ley</w:t>
      </w:r>
      <w:r w:rsidR="00720E8D" w:rsidRPr="002B68F9">
        <w:rPr>
          <w:rStyle w:val="Refdenotaalpie"/>
          <w:rFonts w:ascii="Arial" w:hAnsi="Arial" w:cs="Arial"/>
          <w:lang w:val="es-ES_tradnl"/>
        </w:rPr>
        <w:footnoteReference w:id="1"/>
      </w:r>
      <w:r w:rsidR="00720E8D" w:rsidRPr="002B68F9">
        <w:rPr>
          <w:rFonts w:ascii="Arial" w:hAnsi="Arial" w:cs="Arial"/>
          <w:lang w:val="es-ES_tradnl"/>
        </w:rPr>
        <w:t xml:space="preserve">. </w:t>
      </w:r>
    </w:p>
    <w:p w14:paraId="44205BD1" w14:textId="77777777" w:rsidR="00720E8D" w:rsidRPr="002B68F9" w:rsidRDefault="00720E8D" w:rsidP="00720E8D">
      <w:pPr>
        <w:pStyle w:val="Listamulticolor-nfasis12"/>
        <w:spacing w:after="0" w:line="240" w:lineRule="auto"/>
        <w:ind w:left="357" w:hanging="357"/>
        <w:jc w:val="both"/>
        <w:rPr>
          <w:rFonts w:ascii="Arial" w:hAnsi="Arial" w:cs="Arial"/>
          <w:b/>
          <w:bCs/>
          <w:lang w:val="es-ES_tradnl"/>
        </w:rPr>
      </w:pPr>
    </w:p>
    <w:p w14:paraId="286F282F" w14:textId="77777777" w:rsidR="00720E8D" w:rsidRPr="002B68F9" w:rsidRDefault="00720E8D" w:rsidP="00174E50">
      <w:pPr>
        <w:pStyle w:val="Listamulticolor-nfasis12"/>
        <w:numPr>
          <w:ilvl w:val="0"/>
          <w:numId w:val="32"/>
        </w:numPr>
        <w:spacing w:after="0" w:line="240" w:lineRule="auto"/>
        <w:jc w:val="both"/>
        <w:rPr>
          <w:rFonts w:ascii="Arial" w:hAnsi="Arial" w:cs="Arial"/>
          <w:b/>
          <w:lang w:val="es-ES_tradnl"/>
        </w:rPr>
      </w:pPr>
      <w:r w:rsidRPr="002B68F9">
        <w:rPr>
          <w:rFonts w:ascii="Arial" w:hAnsi="Arial" w:cs="Arial"/>
          <w:b/>
          <w:bCs/>
          <w:lang w:val="es-ES_tradnl"/>
        </w:rPr>
        <w:t xml:space="preserve">ENTIDADES SIN ÁNIMO DE LUCRO –ESAL–: </w:t>
      </w:r>
      <w:r w:rsidRPr="002B68F9">
        <w:rPr>
          <w:rFonts w:ascii="Arial" w:hAnsi="Arial" w:cs="Arial"/>
          <w:lang w:val="es-ES_tradnl"/>
        </w:rPr>
        <w:t>Son personas jurídicas que se constituyen por la voluntad de asociación o creación de una o más personas (naturales o jurídicas) para realizar actividades en beneficio de sus asociados, terceras personas o la comunidad en general. Las ESAL no persiguen el reparto de utilidades entre sus miembros.</w:t>
      </w:r>
      <w:r w:rsidRPr="002B68F9">
        <w:rPr>
          <w:rFonts w:ascii="Arial" w:hAnsi="Arial" w:cs="Arial"/>
          <w:b/>
          <w:lang w:val="es-ES_tradnl"/>
        </w:rPr>
        <w:t xml:space="preserve"> </w:t>
      </w:r>
    </w:p>
    <w:p w14:paraId="4B6562F3" w14:textId="77777777" w:rsidR="00720E8D" w:rsidRPr="002B68F9" w:rsidRDefault="00720E8D" w:rsidP="00720E8D">
      <w:pPr>
        <w:pStyle w:val="Listamulticolor-nfasis12"/>
        <w:spacing w:after="0" w:line="240" w:lineRule="auto"/>
        <w:ind w:left="357" w:hanging="357"/>
        <w:jc w:val="both"/>
        <w:rPr>
          <w:rFonts w:ascii="Arial" w:hAnsi="Arial" w:cs="Arial"/>
          <w:lang w:val="es-ES_tradnl"/>
        </w:rPr>
      </w:pPr>
    </w:p>
    <w:p w14:paraId="0B91CFE2" w14:textId="42226933" w:rsidR="00720E8D" w:rsidRPr="002B68F9" w:rsidRDefault="00720E8D" w:rsidP="00174E50">
      <w:pPr>
        <w:pStyle w:val="Listamulticolor-nfasis12"/>
        <w:numPr>
          <w:ilvl w:val="0"/>
          <w:numId w:val="32"/>
        </w:numPr>
        <w:spacing w:after="0" w:line="240" w:lineRule="auto"/>
        <w:jc w:val="both"/>
        <w:rPr>
          <w:rFonts w:ascii="Arial" w:hAnsi="Arial" w:cs="Arial"/>
          <w:lang w:val="es-ES_tradnl"/>
        </w:rPr>
      </w:pPr>
      <w:bookmarkStart w:id="0" w:name="_Hlk93409880"/>
      <w:r w:rsidRPr="002B68F9">
        <w:rPr>
          <w:rFonts w:ascii="Arial" w:hAnsi="Arial" w:cs="Arial"/>
          <w:b/>
          <w:lang w:val="es-ES_tradnl"/>
        </w:rPr>
        <w:t>EQUIPO TÉCNICO EVALUADOR DE LAS INICIATIVAS:</w:t>
      </w:r>
      <w:r w:rsidRPr="002B68F9">
        <w:rPr>
          <w:rFonts w:ascii="Arial" w:hAnsi="Arial" w:cs="Arial"/>
          <w:lang w:val="es-ES_tradnl"/>
        </w:rPr>
        <w:t xml:space="preserve"> Es la instancia responsable de verificar la viabilidad </w:t>
      </w:r>
      <w:r w:rsidR="00CE2EBE" w:rsidRPr="002B68F9">
        <w:rPr>
          <w:rFonts w:ascii="Arial" w:hAnsi="Arial" w:cs="Arial"/>
          <w:color w:val="000000" w:themeColor="text1"/>
          <w:lang w:val="es-ES_tradnl"/>
        </w:rPr>
        <w:t>jurídica</w:t>
      </w:r>
      <w:r w:rsidR="001E1FE1" w:rsidRPr="002B68F9">
        <w:rPr>
          <w:rFonts w:ascii="Arial" w:hAnsi="Arial" w:cs="Arial"/>
          <w:color w:val="000000" w:themeColor="text1"/>
          <w:lang w:val="es-ES_tradnl"/>
        </w:rPr>
        <w:t xml:space="preserve">, </w:t>
      </w:r>
      <w:r w:rsidRPr="002B68F9">
        <w:rPr>
          <w:rFonts w:ascii="Arial" w:hAnsi="Arial" w:cs="Arial"/>
          <w:color w:val="000000" w:themeColor="text1"/>
          <w:lang w:val="es-ES_tradnl"/>
        </w:rPr>
        <w:t>técnica</w:t>
      </w:r>
      <w:r w:rsidR="001E1FE1" w:rsidRPr="002B68F9">
        <w:rPr>
          <w:rFonts w:ascii="Arial" w:hAnsi="Arial" w:cs="Arial"/>
          <w:color w:val="000000" w:themeColor="text1"/>
          <w:lang w:val="es-ES_tradnl"/>
        </w:rPr>
        <w:t>, financier</w:t>
      </w:r>
      <w:r w:rsidR="004F44F8" w:rsidRPr="002B68F9">
        <w:rPr>
          <w:rFonts w:ascii="Arial" w:hAnsi="Arial" w:cs="Arial"/>
          <w:color w:val="000000" w:themeColor="text1"/>
          <w:lang w:val="es-ES_tradnl"/>
        </w:rPr>
        <w:t>a</w:t>
      </w:r>
      <w:r w:rsidR="001E1FE1" w:rsidRPr="002B68F9">
        <w:rPr>
          <w:rFonts w:ascii="Arial" w:hAnsi="Arial" w:cs="Arial"/>
          <w:color w:val="000000" w:themeColor="text1"/>
          <w:lang w:val="es-ES_tradnl"/>
        </w:rPr>
        <w:t xml:space="preserve"> y </w:t>
      </w:r>
      <w:r w:rsidR="00A24E9F" w:rsidRPr="002B68F9">
        <w:rPr>
          <w:rFonts w:ascii="Arial" w:hAnsi="Arial" w:cs="Arial"/>
          <w:color w:val="000000" w:themeColor="text1"/>
          <w:lang w:val="es-ES_tradnl"/>
        </w:rPr>
        <w:t>económica de</w:t>
      </w:r>
      <w:r w:rsidR="007E75C6" w:rsidRPr="002B68F9">
        <w:rPr>
          <w:rFonts w:ascii="Arial" w:hAnsi="Arial" w:cs="Arial"/>
          <w:color w:val="000000" w:themeColor="text1"/>
          <w:lang w:val="es-ES_tradnl"/>
        </w:rPr>
        <w:t xml:space="preserve"> las</w:t>
      </w:r>
      <w:r w:rsidRPr="002B68F9">
        <w:rPr>
          <w:rFonts w:ascii="Arial" w:hAnsi="Arial" w:cs="Arial"/>
          <w:color w:val="000000" w:themeColor="text1"/>
          <w:lang w:val="es-ES_tradnl"/>
        </w:rPr>
        <w:t xml:space="preserve"> </w:t>
      </w:r>
      <w:r w:rsidRPr="002B68F9">
        <w:rPr>
          <w:rFonts w:ascii="Arial" w:hAnsi="Arial" w:cs="Arial"/>
          <w:lang w:val="es-ES_tradnl"/>
        </w:rPr>
        <w:t>iniciativa</w:t>
      </w:r>
      <w:r w:rsidR="007E75C6" w:rsidRPr="002B68F9">
        <w:rPr>
          <w:rFonts w:ascii="Arial" w:hAnsi="Arial" w:cs="Arial"/>
          <w:lang w:val="es-ES_tradnl"/>
        </w:rPr>
        <w:t>s presentadas en el marco de la convocatoria del programa CONSUFONDO</w:t>
      </w:r>
      <w:r w:rsidRPr="002B68F9">
        <w:rPr>
          <w:rFonts w:ascii="Arial" w:hAnsi="Arial" w:cs="Arial"/>
          <w:lang w:val="es-ES_tradnl"/>
        </w:rPr>
        <w:t xml:space="preserve">, </w:t>
      </w:r>
      <w:r w:rsidR="00646026" w:rsidRPr="002B68F9">
        <w:rPr>
          <w:rFonts w:ascii="Arial" w:hAnsi="Arial" w:cs="Arial"/>
          <w:lang w:val="es-ES_tradnl"/>
        </w:rPr>
        <w:t xml:space="preserve">al igual que </w:t>
      </w:r>
      <w:r w:rsidRPr="002B68F9">
        <w:rPr>
          <w:rFonts w:ascii="Arial" w:hAnsi="Arial" w:cs="Arial"/>
          <w:lang w:val="es-ES_tradnl"/>
        </w:rPr>
        <w:t>el cumplimiento de los criterios descritos en esta cartilla, su pertinencia y viabilidad financiera</w:t>
      </w:r>
      <w:bookmarkEnd w:id="0"/>
      <w:r w:rsidRPr="002B68F9">
        <w:rPr>
          <w:rFonts w:ascii="Arial" w:hAnsi="Arial" w:cs="Arial"/>
          <w:lang w:val="es-ES_tradnl"/>
        </w:rPr>
        <w:t>.</w:t>
      </w:r>
    </w:p>
    <w:p w14:paraId="0DA47BBD" w14:textId="77777777" w:rsidR="00720E8D" w:rsidRPr="002B68F9" w:rsidRDefault="00720E8D" w:rsidP="00720E8D">
      <w:pPr>
        <w:pStyle w:val="Listamulticolor-nfasis12"/>
        <w:spacing w:after="0" w:line="240" w:lineRule="auto"/>
        <w:ind w:left="357" w:hanging="357"/>
        <w:jc w:val="both"/>
        <w:rPr>
          <w:rFonts w:ascii="Arial" w:hAnsi="Arial" w:cs="Arial"/>
          <w:lang w:val="es-ES_tradnl"/>
        </w:rPr>
      </w:pPr>
    </w:p>
    <w:p w14:paraId="7E7407CA" w14:textId="1CA27EC9" w:rsidR="00720E8D" w:rsidRPr="002B68F9" w:rsidRDefault="00720E8D" w:rsidP="00174E50">
      <w:pPr>
        <w:numPr>
          <w:ilvl w:val="0"/>
          <w:numId w:val="32"/>
        </w:numPr>
        <w:jc w:val="both"/>
        <w:rPr>
          <w:rFonts w:ascii="Arial" w:hAnsi="Arial" w:cs="Arial"/>
          <w:sz w:val="22"/>
          <w:szCs w:val="22"/>
          <w:lang w:val="es-ES_tradnl"/>
        </w:rPr>
      </w:pPr>
      <w:r w:rsidRPr="002B68F9">
        <w:rPr>
          <w:rFonts w:ascii="Arial" w:hAnsi="Arial" w:cs="Arial"/>
          <w:b/>
          <w:sz w:val="22"/>
          <w:szCs w:val="22"/>
          <w:lang w:val="es-ES_tradnl"/>
        </w:rPr>
        <w:t xml:space="preserve">INDICADORES: </w:t>
      </w:r>
      <w:r w:rsidRPr="002B68F9">
        <w:rPr>
          <w:rFonts w:ascii="Arial" w:hAnsi="Arial" w:cs="Arial"/>
          <w:sz w:val="22"/>
          <w:szCs w:val="22"/>
          <w:lang w:val="es-ES_tradnl"/>
        </w:rPr>
        <w:t>Es la representación cuantitativa verificable objetivamente, a partir de la cual se registra, procesa y presenta la información necesaria para medir el avance en el logro de los objetivos. Estos deberán ser</w:t>
      </w:r>
      <w:r w:rsidR="00646026" w:rsidRPr="002B68F9">
        <w:rPr>
          <w:rFonts w:ascii="Arial" w:hAnsi="Arial" w:cs="Arial"/>
          <w:sz w:val="22"/>
          <w:szCs w:val="22"/>
          <w:lang w:val="es-ES_tradnl"/>
        </w:rPr>
        <w:t xml:space="preserve"> </w:t>
      </w:r>
      <w:r w:rsidRPr="002B68F9">
        <w:rPr>
          <w:rFonts w:ascii="Arial" w:hAnsi="Arial" w:cs="Arial"/>
          <w:sz w:val="22"/>
          <w:szCs w:val="22"/>
          <w:lang w:val="es-ES_tradnl"/>
        </w:rPr>
        <w:t>Claros</w:t>
      </w:r>
      <w:r w:rsidR="00646026" w:rsidRPr="002B68F9">
        <w:rPr>
          <w:rFonts w:ascii="Arial" w:hAnsi="Arial" w:cs="Arial"/>
          <w:sz w:val="22"/>
          <w:szCs w:val="22"/>
          <w:lang w:val="es-ES_tradnl"/>
        </w:rPr>
        <w:t xml:space="preserve">, </w:t>
      </w:r>
      <w:r w:rsidRPr="002B68F9">
        <w:rPr>
          <w:rFonts w:ascii="Arial" w:hAnsi="Arial" w:cs="Arial"/>
          <w:sz w:val="22"/>
          <w:szCs w:val="22"/>
          <w:lang w:val="es-ES_tradnl"/>
        </w:rPr>
        <w:t>Relevantes</w:t>
      </w:r>
      <w:r w:rsidR="00646026" w:rsidRPr="002B68F9">
        <w:rPr>
          <w:rFonts w:ascii="Arial" w:hAnsi="Arial" w:cs="Arial"/>
          <w:sz w:val="22"/>
          <w:szCs w:val="22"/>
          <w:lang w:val="es-ES_tradnl"/>
        </w:rPr>
        <w:t xml:space="preserve"> y </w:t>
      </w:r>
      <w:r w:rsidRPr="002B68F9">
        <w:rPr>
          <w:rFonts w:ascii="Arial" w:hAnsi="Arial" w:cs="Arial"/>
          <w:sz w:val="22"/>
          <w:szCs w:val="22"/>
          <w:lang w:val="es-ES_tradnl"/>
        </w:rPr>
        <w:t>Medibles.</w:t>
      </w:r>
    </w:p>
    <w:p w14:paraId="445BC45F" w14:textId="77777777" w:rsidR="00720E8D" w:rsidRPr="002B68F9" w:rsidRDefault="00720E8D" w:rsidP="00720E8D">
      <w:pPr>
        <w:jc w:val="both"/>
        <w:rPr>
          <w:rFonts w:ascii="Arial" w:hAnsi="Arial" w:cs="Arial"/>
          <w:b/>
          <w:sz w:val="22"/>
          <w:szCs w:val="22"/>
          <w:lang w:val="es-ES_tradnl"/>
        </w:rPr>
      </w:pPr>
    </w:p>
    <w:p w14:paraId="0F89513F" w14:textId="77777777" w:rsidR="00720E8D" w:rsidRPr="002B68F9" w:rsidRDefault="00720E8D" w:rsidP="00174E50">
      <w:pPr>
        <w:numPr>
          <w:ilvl w:val="0"/>
          <w:numId w:val="32"/>
        </w:numPr>
        <w:jc w:val="both"/>
        <w:rPr>
          <w:rFonts w:ascii="Arial" w:hAnsi="Arial" w:cs="Arial"/>
          <w:b/>
          <w:sz w:val="22"/>
          <w:szCs w:val="22"/>
          <w:lang w:val="es-ES_tradnl"/>
        </w:rPr>
      </w:pPr>
      <w:r w:rsidRPr="002B68F9">
        <w:rPr>
          <w:rFonts w:ascii="Arial" w:hAnsi="Arial" w:cs="Arial"/>
          <w:b/>
          <w:sz w:val="22"/>
          <w:szCs w:val="22"/>
          <w:lang w:val="es-ES_tradnl"/>
        </w:rPr>
        <w:t>INICIATIVA</w:t>
      </w:r>
      <w:r w:rsidRPr="002B68F9">
        <w:rPr>
          <w:rFonts w:ascii="Arial" w:hAnsi="Arial" w:cs="Arial"/>
          <w:sz w:val="22"/>
          <w:szCs w:val="22"/>
          <w:lang w:val="es-ES_tradnl"/>
        </w:rPr>
        <w:t>: Es un conjunto de actividades que se desarrollan en un período de tiempo y con un presupuesto determinado para el cumplimiento de unos objetivos, la cual ha sido presentada y/o seleccionada en el marco del Programa CONSUFONDO y busca promover la efectiva protección de los derechos de los consumidores.</w:t>
      </w:r>
    </w:p>
    <w:p w14:paraId="21FEA479" w14:textId="77777777" w:rsidR="00720E8D" w:rsidRPr="002B68F9" w:rsidRDefault="00720E8D" w:rsidP="00720E8D">
      <w:pPr>
        <w:jc w:val="both"/>
        <w:rPr>
          <w:rFonts w:ascii="Arial" w:hAnsi="Arial" w:cs="Arial"/>
          <w:b/>
          <w:sz w:val="22"/>
          <w:szCs w:val="22"/>
          <w:lang w:val="es-ES_tradnl"/>
        </w:rPr>
      </w:pPr>
    </w:p>
    <w:p w14:paraId="158CD204" w14:textId="4643AFC0" w:rsidR="00720E8D" w:rsidRPr="002B68F9" w:rsidRDefault="00720E8D" w:rsidP="00174E50">
      <w:pPr>
        <w:pStyle w:val="Listamulticolor-nfasis12"/>
        <w:numPr>
          <w:ilvl w:val="0"/>
          <w:numId w:val="32"/>
        </w:numPr>
        <w:spacing w:after="0" w:line="240" w:lineRule="auto"/>
        <w:jc w:val="both"/>
        <w:rPr>
          <w:rFonts w:ascii="Arial" w:hAnsi="Arial" w:cs="Arial"/>
          <w:lang w:val="es-ES_tradnl"/>
        </w:rPr>
      </w:pPr>
      <w:r w:rsidRPr="002B68F9">
        <w:rPr>
          <w:rFonts w:ascii="Arial" w:hAnsi="Arial" w:cs="Arial"/>
          <w:b/>
          <w:lang w:val="es-ES_tradnl"/>
        </w:rPr>
        <w:t xml:space="preserve">LIGA DE CONSUMIDORES: </w:t>
      </w:r>
      <w:r w:rsidRPr="002B68F9">
        <w:rPr>
          <w:rFonts w:ascii="Arial" w:hAnsi="Arial" w:cs="Arial"/>
          <w:lang w:val="es-ES_tradnl"/>
        </w:rPr>
        <w:t>Son las organizaciones constituidas a partir de la asociación de personas naturales, con sujeción a lo previsto en el Decreto – Ley 1441 de 1982, cuyo objeto es garantizar la protección de los derechos y deberes de los consumidores mediante la información, orientación y educación a los consumidores.</w:t>
      </w:r>
    </w:p>
    <w:p w14:paraId="56619E1F" w14:textId="77777777" w:rsidR="00720E8D" w:rsidRPr="002B68F9" w:rsidRDefault="00720E8D" w:rsidP="00720E8D">
      <w:pPr>
        <w:pStyle w:val="Listamulticolor-nfasis12"/>
        <w:spacing w:after="0" w:line="240" w:lineRule="auto"/>
        <w:ind w:left="357" w:hanging="357"/>
        <w:jc w:val="both"/>
        <w:rPr>
          <w:rFonts w:ascii="Arial" w:hAnsi="Arial" w:cs="Arial"/>
          <w:lang w:val="es-ES_tradnl"/>
        </w:rPr>
      </w:pPr>
    </w:p>
    <w:p w14:paraId="79FBEDB7" w14:textId="63062CDC" w:rsidR="00720E8D" w:rsidRPr="002B68F9" w:rsidRDefault="00720E8D" w:rsidP="00174E50">
      <w:pPr>
        <w:pStyle w:val="Listamulticolor-nfasis12"/>
        <w:numPr>
          <w:ilvl w:val="0"/>
          <w:numId w:val="32"/>
        </w:numPr>
        <w:spacing w:after="0" w:line="240" w:lineRule="auto"/>
        <w:jc w:val="both"/>
        <w:rPr>
          <w:rFonts w:ascii="Arial" w:hAnsi="Arial" w:cs="Arial"/>
          <w:lang w:val="es-ES_tradnl"/>
        </w:rPr>
      </w:pPr>
      <w:r w:rsidRPr="002B68F9">
        <w:rPr>
          <w:rFonts w:ascii="Arial" w:hAnsi="Arial" w:cs="Arial"/>
          <w:b/>
          <w:lang w:val="es-ES_tradnl"/>
        </w:rPr>
        <w:t xml:space="preserve">METROLOGÍA LEGAL: </w:t>
      </w:r>
      <w:r w:rsidRPr="002B68F9">
        <w:rPr>
          <w:rFonts w:ascii="Arial" w:hAnsi="Arial" w:cs="Arial"/>
          <w:lang w:val="es-ES_tradnl"/>
        </w:rPr>
        <w:t>Área de la metrología que ejercer el Estado y se ocupa de las exigencias legales, técnicas y administrativas que se aplican a la medición, las unidades de medida, los métodos de medición, los instrumentos de medir y las medidas materializadas para velar por su exactitud, contribuyendo a la protección de los consumidores, el medio ambiente y la prevención de fraudes.</w:t>
      </w:r>
    </w:p>
    <w:p w14:paraId="50DB793E" w14:textId="77777777" w:rsidR="00720E8D" w:rsidRPr="002B68F9" w:rsidRDefault="00720E8D" w:rsidP="00720E8D">
      <w:pPr>
        <w:pStyle w:val="Listamulticolor-nfasis12"/>
        <w:spacing w:after="0" w:line="240" w:lineRule="auto"/>
        <w:ind w:left="0"/>
        <w:jc w:val="both"/>
        <w:rPr>
          <w:rFonts w:ascii="Arial" w:hAnsi="Arial" w:cs="Arial"/>
          <w:lang w:val="es-ES_tradnl"/>
        </w:rPr>
      </w:pPr>
    </w:p>
    <w:p w14:paraId="0EC731CB" w14:textId="77777777" w:rsidR="00720E8D" w:rsidRPr="002B68F9" w:rsidRDefault="00720E8D" w:rsidP="00174E50">
      <w:pPr>
        <w:pStyle w:val="Listamulticolor-nfasis12"/>
        <w:numPr>
          <w:ilvl w:val="0"/>
          <w:numId w:val="32"/>
        </w:numPr>
        <w:spacing w:after="0" w:line="240" w:lineRule="auto"/>
        <w:jc w:val="both"/>
        <w:rPr>
          <w:rFonts w:ascii="Arial" w:hAnsi="Arial" w:cs="Arial"/>
          <w:lang w:val="es-ES_tradnl"/>
        </w:rPr>
      </w:pPr>
      <w:r w:rsidRPr="002B68F9">
        <w:rPr>
          <w:rFonts w:ascii="Arial" w:hAnsi="Arial" w:cs="Arial"/>
          <w:b/>
          <w:lang w:val="es-ES_tradnl"/>
        </w:rPr>
        <w:t xml:space="preserve">PARTICIPANTE/INTERESADO: </w:t>
      </w:r>
      <w:r w:rsidRPr="002B68F9">
        <w:rPr>
          <w:rFonts w:ascii="Arial" w:hAnsi="Arial" w:cs="Arial"/>
          <w:lang w:val="es-ES_tradnl"/>
        </w:rPr>
        <w:t>Es la entidad, institución u organización legalmente constituida que presenta una iniciativa al Programa CONSUFONDO.</w:t>
      </w:r>
    </w:p>
    <w:p w14:paraId="0ACDEC4D" w14:textId="77777777" w:rsidR="00720E8D" w:rsidRPr="002B68F9" w:rsidRDefault="00720E8D" w:rsidP="00720E8D">
      <w:pPr>
        <w:pStyle w:val="Listamulticolor-nfasis12"/>
        <w:spacing w:after="0" w:line="240" w:lineRule="auto"/>
        <w:ind w:left="357"/>
        <w:jc w:val="both"/>
        <w:rPr>
          <w:rFonts w:ascii="Arial" w:hAnsi="Arial" w:cs="Arial"/>
          <w:lang w:val="es-ES_tradnl"/>
        </w:rPr>
      </w:pPr>
    </w:p>
    <w:p w14:paraId="0762B349" w14:textId="2A9D56BE" w:rsidR="00BB0418" w:rsidRPr="00861D90" w:rsidRDefault="00720E8D" w:rsidP="00174E50">
      <w:pPr>
        <w:pStyle w:val="Listamulticolor-nfasis12"/>
        <w:numPr>
          <w:ilvl w:val="0"/>
          <w:numId w:val="32"/>
        </w:numPr>
        <w:spacing w:after="0" w:line="240" w:lineRule="auto"/>
        <w:jc w:val="both"/>
        <w:rPr>
          <w:rFonts w:ascii="Arial" w:hAnsi="Arial" w:cs="Arial"/>
          <w:lang w:val="es-ES_tradnl"/>
        </w:rPr>
      </w:pPr>
      <w:r w:rsidRPr="00861D90">
        <w:rPr>
          <w:rFonts w:ascii="Arial" w:hAnsi="Arial" w:cs="Arial"/>
          <w:b/>
          <w:lang w:val="es-ES_tradnl"/>
        </w:rPr>
        <w:lastRenderedPageBreak/>
        <w:t xml:space="preserve">PROYECTO: </w:t>
      </w:r>
      <w:r w:rsidR="00861D90" w:rsidRPr="00861D90">
        <w:rPr>
          <w:rFonts w:ascii="Arial" w:hAnsi="Arial" w:cs="Arial"/>
          <w:lang w:val="es-ES_tradnl"/>
        </w:rPr>
        <w:t>En referencia al programa CONSUFONDO, se denomina proyecto al conjunto de actividades que se desarrollan y ejecutan de manera articulada entre sí, con el fin de dar cumplimiento a los objetivos y alcances propuestos en la etapa contractual, el cual se materializa como proyecto a partir de la firma del Convenio hasta su ejecución.</w:t>
      </w:r>
    </w:p>
    <w:p w14:paraId="22B68485" w14:textId="77777777" w:rsidR="00720E8D" w:rsidRPr="002B68F9" w:rsidRDefault="00720E8D" w:rsidP="00720E8D">
      <w:pPr>
        <w:pStyle w:val="Listamulticolor-nfasis12"/>
        <w:spacing w:after="0" w:line="240" w:lineRule="auto"/>
        <w:ind w:left="357" w:hanging="357"/>
        <w:jc w:val="both"/>
        <w:rPr>
          <w:rFonts w:ascii="Arial" w:hAnsi="Arial" w:cs="Arial"/>
          <w:lang w:val="es-ES_tradnl"/>
        </w:rPr>
      </w:pPr>
    </w:p>
    <w:p w14:paraId="4F06B0EA" w14:textId="0D1730E2" w:rsidR="00720E8D" w:rsidRPr="002B68F9" w:rsidRDefault="00720E8D" w:rsidP="00174E50">
      <w:pPr>
        <w:pStyle w:val="Listamulticolor-nfasis12"/>
        <w:numPr>
          <w:ilvl w:val="0"/>
          <w:numId w:val="32"/>
        </w:numPr>
        <w:spacing w:after="0" w:line="240" w:lineRule="auto"/>
        <w:jc w:val="both"/>
        <w:rPr>
          <w:rFonts w:ascii="Arial" w:hAnsi="Arial" w:cs="Arial"/>
          <w:lang w:val="es-ES_tradnl"/>
        </w:rPr>
      </w:pPr>
      <w:r w:rsidRPr="002B68F9">
        <w:rPr>
          <w:rFonts w:ascii="Arial" w:hAnsi="Arial" w:cs="Arial"/>
          <w:b/>
          <w:lang w:val="es-ES_tradnl"/>
        </w:rPr>
        <w:t>RECURSOS QUE APORTA LA SUPERINTENDENCIA DE INDUSTRIA Y COMERCIO – SIC:</w:t>
      </w:r>
      <w:r w:rsidRPr="002B68F9">
        <w:rPr>
          <w:rFonts w:ascii="Arial" w:hAnsi="Arial" w:cs="Arial"/>
          <w:lang w:val="es-ES_tradnl"/>
        </w:rPr>
        <w:t xml:space="preserve"> Son aportes en dinero no reembolsables destinados por la SIC para cubrir un porcentaje del total de una determinada iniciativa</w:t>
      </w:r>
      <w:r w:rsidR="00646026" w:rsidRPr="002B68F9">
        <w:rPr>
          <w:rFonts w:ascii="Arial" w:hAnsi="Arial" w:cs="Arial"/>
          <w:lang w:val="es-ES_tradnl"/>
        </w:rPr>
        <w:t xml:space="preserve"> presenta en el marco del Programa CONSUFONDO</w:t>
      </w:r>
      <w:r w:rsidRPr="002B68F9">
        <w:rPr>
          <w:rFonts w:ascii="Arial" w:hAnsi="Arial" w:cs="Arial"/>
          <w:lang w:val="es-ES_tradnl"/>
        </w:rPr>
        <w:t>. Dicha iniciativa debe cumplir los requisitos estipulados en esta guía y aprobar las diferentes etapas de evaluación previstas, para que le sean asignados. Los recursos no ejecutados por los participantes deberán ser reintegrados a la SIC.</w:t>
      </w:r>
    </w:p>
    <w:p w14:paraId="4EBDEF9A" w14:textId="77777777" w:rsidR="00720E8D" w:rsidRPr="002B68F9" w:rsidRDefault="00720E8D" w:rsidP="00720E8D">
      <w:pPr>
        <w:pStyle w:val="Listamulticolor-nfasis12"/>
        <w:spacing w:after="0" w:line="240" w:lineRule="auto"/>
        <w:ind w:left="357" w:hanging="357"/>
        <w:jc w:val="both"/>
        <w:rPr>
          <w:rFonts w:ascii="Arial" w:hAnsi="Arial" w:cs="Arial"/>
          <w:b/>
          <w:lang w:val="es-ES_tradnl"/>
        </w:rPr>
      </w:pPr>
    </w:p>
    <w:p w14:paraId="679DC4AE" w14:textId="3F961439" w:rsidR="00720E8D" w:rsidRPr="003E263D" w:rsidRDefault="00720E8D" w:rsidP="00174E50">
      <w:pPr>
        <w:pStyle w:val="Listamulticolor-nfasis12"/>
        <w:numPr>
          <w:ilvl w:val="0"/>
          <w:numId w:val="32"/>
        </w:numPr>
        <w:spacing w:after="0" w:line="240" w:lineRule="auto"/>
        <w:jc w:val="both"/>
        <w:rPr>
          <w:rFonts w:ascii="Arial" w:hAnsi="Arial" w:cs="Arial"/>
          <w:b/>
          <w:lang w:val="es-ES_tradnl"/>
        </w:rPr>
      </w:pPr>
      <w:r w:rsidRPr="002B68F9">
        <w:rPr>
          <w:rFonts w:ascii="Arial" w:hAnsi="Arial" w:cs="Arial"/>
          <w:b/>
          <w:lang w:val="es-ES_tradnl"/>
        </w:rPr>
        <w:t xml:space="preserve">RECURSOS QUE APORTA EL ASOCIADO: </w:t>
      </w:r>
      <w:r w:rsidRPr="002B68F9">
        <w:rPr>
          <w:rFonts w:ascii="Arial" w:hAnsi="Arial" w:cs="Arial"/>
          <w:lang w:val="es-ES_tradnl"/>
        </w:rPr>
        <w:t xml:space="preserve">Son aportes en dinero y/o en especie </w:t>
      </w:r>
      <w:r w:rsidR="00646026" w:rsidRPr="002B68F9">
        <w:rPr>
          <w:rFonts w:ascii="Arial" w:hAnsi="Arial" w:cs="Arial"/>
          <w:lang w:val="es-ES_tradnl"/>
        </w:rPr>
        <w:t xml:space="preserve">que la entidad u organización que presenta la iniciativa se compromete a </w:t>
      </w:r>
      <w:r w:rsidRPr="002B68F9">
        <w:rPr>
          <w:rFonts w:ascii="Arial" w:hAnsi="Arial" w:cs="Arial"/>
          <w:lang w:val="es-ES_tradnl"/>
        </w:rPr>
        <w:t>destina</w:t>
      </w:r>
      <w:r w:rsidR="00646026" w:rsidRPr="002B68F9">
        <w:rPr>
          <w:rFonts w:ascii="Arial" w:hAnsi="Arial" w:cs="Arial"/>
          <w:lang w:val="es-ES_tradnl"/>
        </w:rPr>
        <w:t>r</w:t>
      </w:r>
      <w:r w:rsidRPr="002B68F9">
        <w:rPr>
          <w:rFonts w:ascii="Arial" w:hAnsi="Arial" w:cs="Arial"/>
          <w:lang w:val="es-ES_tradnl"/>
        </w:rPr>
        <w:t xml:space="preserve"> o gestiona</w:t>
      </w:r>
      <w:r w:rsidR="00646026" w:rsidRPr="002B68F9">
        <w:rPr>
          <w:rFonts w:ascii="Arial" w:hAnsi="Arial" w:cs="Arial"/>
          <w:lang w:val="es-ES_tradnl"/>
        </w:rPr>
        <w:t>r</w:t>
      </w:r>
      <w:r w:rsidRPr="002B68F9">
        <w:rPr>
          <w:rFonts w:ascii="Arial" w:hAnsi="Arial" w:cs="Arial"/>
          <w:lang w:val="es-ES_tradnl"/>
        </w:rPr>
        <w:t xml:space="preserve"> para </w:t>
      </w:r>
      <w:r w:rsidR="00646026" w:rsidRPr="002B68F9">
        <w:rPr>
          <w:rFonts w:ascii="Arial" w:hAnsi="Arial" w:cs="Arial"/>
          <w:lang w:val="es-ES_tradnl"/>
        </w:rPr>
        <w:t xml:space="preserve">el desarrollo </w:t>
      </w:r>
      <w:r w:rsidRPr="002B68F9">
        <w:rPr>
          <w:rFonts w:ascii="Arial" w:hAnsi="Arial" w:cs="Arial"/>
          <w:lang w:val="es-ES_tradnl"/>
        </w:rPr>
        <w:t>de las actividades propuestas. Estos recursos son complementarios a los aportes de la SIC</w:t>
      </w:r>
      <w:r w:rsidR="00646026" w:rsidRPr="002B68F9">
        <w:rPr>
          <w:rFonts w:ascii="Arial" w:hAnsi="Arial" w:cs="Arial"/>
          <w:lang w:val="es-ES_tradnl"/>
        </w:rPr>
        <w:t xml:space="preserve"> y </w:t>
      </w:r>
      <w:r w:rsidR="007D244C" w:rsidRPr="002B68F9">
        <w:rPr>
          <w:rFonts w:ascii="Arial" w:hAnsi="Arial" w:cs="Arial"/>
          <w:lang w:val="es-ES_tradnl"/>
        </w:rPr>
        <w:t>deben ser referidos y enunciados de manera expresa al momento de la presentación de la iniciativa junto con su respectiva valoración o estimación de valor, el cual, en todo caso, debe estar acorde a lo establecido en la presente cartilla y no pueden ser alterados o modificados con posterioridad.</w:t>
      </w:r>
    </w:p>
    <w:p w14:paraId="2A8F29F8" w14:textId="7408B7D0" w:rsidR="007D244C" w:rsidRPr="002B68F9" w:rsidRDefault="007D244C">
      <w:pPr>
        <w:rPr>
          <w:rFonts w:ascii="Arial" w:hAnsi="Arial" w:cs="Arial"/>
          <w:sz w:val="22"/>
          <w:szCs w:val="22"/>
          <w:lang w:val="es-ES_tradnl"/>
        </w:rPr>
      </w:pPr>
      <w:r w:rsidRPr="002B68F9">
        <w:rPr>
          <w:rFonts w:ascii="Arial" w:hAnsi="Arial" w:cs="Arial"/>
          <w:sz w:val="22"/>
          <w:szCs w:val="22"/>
          <w:lang w:val="es-ES_tradnl"/>
        </w:rPr>
        <w:br w:type="page"/>
      </w:r>
    </w:p>
    <w:p w14:paraId="40A952D0" w14:textId="77777777" w:rsidR="007D244C" w:rsidRPr="002B68F9" w:rsidRDefault="007D244C" w:rsidP="00720E8D">
      <w:pPr>
        <w:pStyle w:val="Prrafodelista"/>
        <w:rPr>
          <w:rFonts w:ascii="Arial" w:hAnsi="Arial" w:cs="Arial"/>
          <w:sz w:val="22"/>
          <w:szCs w:val="22"/>
          <w:lang w:val="es-ES_tradnl"/>
        </w:rPr>
      </w:pPr>
    </w:p>
    <w:p w14:paraId="262220CC" w14:textId="77777777" w:rsidR="008577EF" w:rsidRPr="002B68F9" w:rsidRDefault="008577EF" w:rsidP="009F772B">
      <w:pPr>
        <w:rPr>
          <w:rFonts w:ascii="Arial" w:hAnsi="Arial" w:cs="Arial"/>
          <w:sz w:val="22"/>
          <w:szCs w:val="22"/>
          <w:lang w:val="es-ES_tradnl" w:eastAsia="x-none"/>
        </w:rPr>
      </w:pPr>
    </w:p>
    <w:p w14:paraId="45CC1CC9" w14:textId="77777777" w:rsidR="00720E8D" w:rsidRPr="002B68F9" w:rsidRDefault="00720E8D" w:rsidP="00720E8D">
      <w:pPr>
        <w:pStyle w:val="Ttulo"/>
        <w:rPr>
          <w:rFonts w:ascii="Arial" w:hAnsi="Arial" w:cs="Arial"/>
          <w:sz w:val="22"/>
          <w:szCs w:val="22"/>
          <w:lang w:val="es-ES_tradnl"/>
        </w:rPr>
      </w:pPr>
      <w:r w:rsidRPr="002B68F9">
        <w:rPr>
          <w:rFonts w:ascii="Arial" w:hAnsi="Arial" w:cs="Arial"/>
          <w:sz w:val="22"/>
          <w:szCs w:val="22"/>
          <w:lang w:val="es-ES_tradnl"/>
        </w:rPr>
        <w:t xml:space="preserve">RECOMENDACIONES </w:t>
      </w:r>
    </w:p>
    <w:p w14:paraId="42791B91" w14:textId="77777777" w:rsidR="00720E8D" w:rsidRPr="002B68F9" w:rsidRDefault="00720E8D" w:rsidP="00720E8D">
      <w:pPr>
        <w:pStyle w:val="Listamulticolor-nfasis12"/>
        <w:spacing w:after="0" w:line="240" w:lineRule="auto"/>
        <w:ind w:left="357" w:hanging="357"/>
        <w:jc w:val="both"/>
        <w:rPr>
          <w:rFonts w:ascii="Arial" w:hAnsi="Arial" w:cs="Arial"/>
          <w:b/>
          <w:lang w:val="es-ES_tradnl"/>
        </w:rPr>
      </w:pPr>
    </w:p>
    <w:p w14:paraId="3B236DA1" w14:textId="77777777" w:rsidR="00720E8D" w:rsidRPr="002B68F9" w:rsidRDefault="00720E8D" w:rsidP="00720E8D">
      <w:pPr>
        <w:pStyle w:val="Listamulticolor-nfasis12"/>
        <w:spacing w:after="0" w:line="240" w:lineRule="auto"/>
        <w:ind w:left="357" w:hanging="357"/>
        <w:jc w:val="both"/>
        <w:rPr>
          <w:rFonts w:ascii="Arial" w:hAnsi="Arial" w:cs="Arial"/>
          <w:b/>
          <w:lang w:val="es-ES_tradnl"/>
        </w:rPr>
      </w:pPr>
    </w:p>
    <w:tbl>
      <w:tblPr>
        <w:tblStyle w:val="Tablaconcuadrcula"/>
        <w:tblW w:w="0" w:type="auto"/>
        <w:tblInd w:w="357" w:type="dxa"/>
        <w:tblLook w:val="04A0" w:firstRow="1" w:lastRow="0" w:firstColumn="1" w:lastColumn="0" w:noHBand="0" w:noVBand="1"/>
      </w:tblPr>
      <w:tblGrid>
        <w:gridCol w:w="8439"/>
      </w:tblGrid>
      <w:tr w:rsidR="00720E8D" w:rsidRPr="002B68F9" w14:paraId="7DDFBA80" w14:textId="77777777" w:rsidTr="008C2128">
        <w:trPr>
          <w:trHeight w:val="4758"/>
        </w:trPr>
        <w:tc>
          <w:tcPr>
            <w:tcW w:w="8439" w:type="dxa"/>
          </w:tcPr>
          <w:p w14:paraId="59319F2A" w14:textId="77777777" w:rsidR="00720E8D" w:rsidRPr="002B68F9" w:rsidRDefault="00720E8D" w:rsidP="008C2128">
            <w:pPr>
              <w:jc w:val="center"/>
              <w:rPr>
                <w:rFonts w:ascii="Arial" w:hAnsi="Arial" w:cs="Arial"/>
                <w:sz w:val="22"/>
                <w:szCs w:val="22"/>
                <w:lang w:val="es-ES_tradnl" w:eastAsia="x-none"/>
              </w:rPr>
            </w:pPr>
          </w:p>
          <w:p w14:paraId="5FB3FAC1" w14:textId="01871C63" w:rsidR="00720E8D" w:rsidRPr="002B68F9" w:rsidRDefault="006E471D" w:rsidP="008C2128">
            <w:pPr>
              <w:jc w:val="center"/>
              <w:rPr>
                <w:rFonts w:ascii="Arial" w:hAnsi="Arial" w:cs="Arial"/>
                <w:b/>
                <w:sz w:val="22"/>
                <w:szCs w:val="22"/>
                <w:lang w:val="es-ES_tradnl" w:eastAsia="x-none"/>
              </w:rPr>
            </w:pPr>
            <w:r w:rsidRPr="002B68F9">
              <w:rPr>
                <w:rFonts w:ascii="Arial" w:hAnsi="Arial" w:cs="Arial"/>
                <w:b/>
                <w:sz w:val="22"/>
                <w:szCs w:val="22"/>
                <w:lang w:val="es-ES_tradnl" w:eastAsia="x-none"/>
              </w:rPr>
              <w:t>ANTES DE FORMULAR SU INICIATIVA TENGA EN CUENTA LAS SIGUIENTES</w:t>
            </w:r>
          </w:p>
          <w:p w14:paraId="16A7988E" w14:textId="35DADE09" w:rsidR="00720E8D" w:rsidRPr="002B68F9" w:rsidRDefault="006E471D" w:rsidP="008C2128">
            <w:pPr>
              <w:jc w:val="center"/>
              <w:rPr>
                <w:rFonts w:ascii="Arial" w:hAnsi="Arial" w:cs="Arial"/>
                <w:b/>
                <w:sz w:val="22"/>
                <w:szCs w:val="22"/>
                <w:lang w:val="es-ES_tradnl" w:eastAsia="x-none"/>
              </w:rPr>
            </w:pPr>
            <w:r w:rsidRPr="002B68F9">
              <w:rPr>
                <w:rFonts w:ascii="Arial" w:hAnsi="Arial" w:cs="Arial"/>
                <w:b/>
                <w:sz w:val="22"/>
                <w:szCs w:val="22"/>
                <w:lang w:val="es-ES_tradnl" w:eastAsia="x-none"/>
              </w:rPr>
              <w:t>RECOMENDACIONES GENERALES</w:t>
            </w:r>
          </w:p>
          <w:p w14:paraId="2884D54A" w14:textId="77777777" w:rsidR="006E471D" w:rsidRPr="002B68F9" w:rsidRDefault="006E471D" w:rsidP="008C2128">
            <w:pPr>
              <w:jc w:val="center"/>
              <w:rPr>
                <w:rFonts w:ascii="Arial" w:hAnsi="Arial" w:cs="Arial"/>
                <w:sz w:val="22"/>
                <w:szCs w:val="22"/>
                <w:lang w:val="es-ES_tradnl"/>
              </w:rPr>
            </w:pPr>
          </w:p>
          <w:p w14:paraId="36943C47" w14:textId="77777777" w:rsidR="00720E8D" w:rsidRPr="002B68F9" w:rsidRDefault="00720E8D" w:rsidP="00174E50">
            <w:pPr>
              <w:pStyle w:val="Prrafodelista"/>
              <w:numPr>
                <w:ilvl w:val="0"/>
                <w:numId w:val="25"/>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Examine rigurosamente el contenido de esta cartilla.</w:t>
            </w:r>
          </w:p>
          <w:p w14:paraId="497CC563" w14:textId="2CF6CFA7" w:rsidR="003A28E6" w:rsidRPr="002B68F9" w:rsidRDefault="003A28E6" w:rsidP="00174E50">
            <w:pPr>
              <w:pStyle w:val="Prrafodelista"/>
              <w:numPr>
                <w:ilvl w:val="0"/>
                <w:numId w:val="25"/>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 xml:space="preserve">Verifique en la presente cartilla si su entidad u organización se encuentra </w:t>
            </w:r>
            <w:r w:rsidR="001E1FE1" w:rsidRPr="002B68F9">
              <w:rPr>
                <w:rFonts w:ascii="Arial" w:hAnsi="Arial" w:cs="Arial"/>
                <w:color w:val="000000" w:themeColor="text1"/>
                <w:sz w:val="22"/>
                <w:szCs w:val="22"/>
                <w:lang w:val="es-ES_tradnl"/>
              </w:rPr>
              <w:t>habilitada</w:t>
            </w:r>
            <w:r w:rsidRPr="002B68F9">
              <w:rPr>
                <w:rFonts w:ascii="Arial" w:hAnsi="Arial" w:cs="Arial"/>
                <w:color w:val="000000" w:themeColor="text1"/>
                <w:sz w:val="22"/>
                <w:szCs w:val="22"/>
                <w:lang w:val="es-ES_tradnl"/>
              </w:rPr>
              <w:t xml:space="preserve"> para poder </w:t>
            </w:r>
            <w:r w:rsidR="003E263D">
              <w:rPr>
                <w:rFonts w:ascii="Arial" w:hAnsi="Arial" w:cs="Arial"/>
                <w:color w:val="000000" w:themeColor="text1"/>
                <w:sz w:val="22"/>
                <w:szCs w:val="22"/>
                <w:lang w:val="es-ES_tradnl"/>
              </w:rPr>
              <w:t>participar</w:t>
            </w:r>
            <w:r w:rsidRPr="002B68F9">
              <w:rPr>
                <w:rFonts w:ascii="Arial" w:hAnsi="Arial" w:cs="Arial"/>
                <w:color w:val="000000" w:themeColor="text1"/>
                <w:sz w:val="22"/>
                <w:szCs w:val="22"/>
                <w:lang w:val="es-ES_tradnl"/>
              </w:rPr>
              <w:t xml:space="preserve"> a la Convocatoria.</w:t>
            </w:r>
          </w:p>
          <w:p w14:paraId="6FD94E93" w14:textId="7BCACEBF" w:rsidR="00720E8D" w:rsidRPr="002B68F9" w:rsidRDefault="007D244C" w:rsidP="00174E50">
            <w:pPr>
              <w:pStyle w:val="Prrafodelista"/>
              <w:numPr>
                <w:ilvl w:val="0"/>
                <w:numId w:val="25"/>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 xml:space="preserve">Al momento de presentar su </w:t>
            </w:r>
            <w:r w:rsidR="003E263D" w:rsidRPr="002B68F9">
              <w:rPr>
                <w:rFonts w:ascii="Arial" w:hAnsi="Arial" w:cs="Arial"/>
                <w:color w:val="000000" w:themeColor="text1"/>
                <w:sz w:val="22"/>
                <w:szCs w:val="22"/>
                <w:lang w:val="es-ES_tradnl"/>
              </w:rPr>
              <w:t>iniciativa</w:t>
            </w:r>
            <w:r w:rsidRPr="002B68F9">
              <w:rPr>
                <w:rFonts w:ascii="Arial" w:hAnsi="Arial" w:cs="Arial"/>
                <w:color w:val="000000" w:themeColor="text1"/>
                <w:sz w:val="22"/>
                <w:szCs w:val="22"/>
                <w:lang w:val="es-ES_tradnl"/>
              </w:rPr>
              <w:t xml:space="preserve"> e</w:t>
            </w:r>
            <w:r w:rsidR="00720E8D" w:rsidRPr="002B68F9">
              <w:rPr>
                <w:rFonts w:ascii="Arial" w:hAnsi="Arial" w:cs="Arial"/>
                <w:color w:val="000000" w:themeColor="text1"/>
                <w:sz w:val="22"/>
                <w:szCs w:val="22"/>
                <w:lang w:val="es-ES_tradnl"/>
              </w:rPr>
              <w:t xml:space="preserve">labore </w:t>
            </w:r>
            <w:r w:rsidRPr="002B68F9">
              <w:rPr>
                <w:rFonts w:ascii="Arial" w:hAnsi="Arial" w:cs="Arial"/>
                <w:color w:val="000000" w:themeColor="text1"/>
                <w:sz w:val="22"/>
                <w:szCs w:val="22"/>
                <w:lang w:val="es-ES_tradnl"/>
              </w:rPr>
              <w:t xml:space="preserve">y aporte </w:t>
            </w:r>
            <w:r w:rsidR="00720E8D" w:rsidRPr="002B68F9">
              <w:rPr>
                <w:rFonts w:ascii="Arial" w:hAnsi="Arial" w:cs="Arial"/>
                <w:color w:val="000000" w:themeColor="text1"/>
                <w:sz w:val="22"/>
                <w:szCs w:val="22"/>
                <w:lang w:val="es-ES_tradnl"/>
              </w:rPr>
              <w:t xml:space="preserve">un índice de los documentos que </w:t>
            </w:r>
            <w:r w:rsidRPr="002B68F9">
              <w:rPr>
                <w:rFonts w:ascii="Arial" w:hAnsi="Arial" w:cs="Arial"/>
                <w:color w:val="000000" w:themeColor="text1"/>
                <w:sz w:val="22"/>
                <w:szCs w:val="22"/>
                <w:lang w:val="es-ES_tradnl"/>
              </w:rPr>
              <w:t xml:space="preserve">hacen parte </w:t>
            </w:r>
            <w:r w:rsidR="00720E8D" w:rsidRPr="002B68F9">
              <w:rPr>
                <w:rFonts w:ascii="Arial" w:hAnsi="Arial" w:cs="Arial"/>
                <w:color w:val="000000" w:themeColor="text1"/>
                <w:sz w:val="22"/>
                <w:szCs w:val="22"/>
                <w:lang w:val="es-ES_tradnl"/>
              </w:rPr>
              <w:t xml:space="preserve">la </w:t>
            </w:r>
            <w:r w:rsidRPr="002B68F9">
              <w:rPr>
                <w:rFonts w:ascii="Arial" w:hAnsi="Arial" w:cs="Arial"/>
                <w:color w:val="000000" w:themeColor="text1"/>
                <w:sz w:val="22"/>
                <w:szCs w:val="22"/>
                <w:lang w:val="es-ES_tradnl"/>
              </w:rPr>
              <w:t>misma</w:t>
            </w:r>
            <w:r w:rsidR="00720E8D" w:rsidRPr="002B68F9">
              <w:rPr>
                <w:rFonts w:ascii="Arial" w:hAnsi="Arial" w:cs="Arial"/>
                <w:color w:val="000000" w:themeColor="text1"/>
                <w:sz w:val="22"/>
                <w:szCs w:val="22"/>
                <w:lang w:val="es-ES_tradnl"/>
              </w:rPr>
              <w:t>.</w:t>
            </w:r>
          </w:p>
          <w:p w14:paraId="7EA854FC" w14:textId="77777777" w:rsidR="00720E8D" w:rsidRPr="002B68F9" w:rsidRDefault="00720E8D" w:rsidP="00174E50">
            <w:pPr>
              <w:pStyle w:val="Prrafodelista"/>
              <w:numPr>
                <w:ilvl w:val="0"/>
                <w:numId w:val="25"/>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 xml:space="preserve">Presente la iniciativa debidamente foliada. </w:t>
            </w:r>
          </w:p>
          <w:p w14:paraId="1AD143DB" w14:textId="195FBDB0" w:rsidR="00720E8D" w:rsidRPr="002B68F9" w:rsidRDefault="00720E8D" w:rsidP="00174E50">
            <w:pPr>
              <w:pStyle w:val="Prrafodelista"/>
              <w:numPr>
                <w:ilvl w:val="0"/>
                <w:numId w:val="25"/>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Defina un capítulo de “Requisi</w:t>
            </w:r>
            <w:r w:rsidR="00A24E9F" w:rsidRPr="002B68F9">
              <w:rPr>
                <w:rFonts w:ascii="Arial" w:hAnsi="Arial" w:cs="Arial"/>
                <w:color w:val="000000" w:themeColor="text1"/>
                <w:sz w:val="22"/>
                <w:szCs w:val="22"/>
                <w:lang w:val="es-ES_tradnl"/>
              </w:rPr>
              <w:t>tos Generales de Participación”, y asegúrese de cumplir los mismos.</w:t>
            </w:r>
          </w:p>
          <w:p w14:paraId="6924E938" w14:textId="77777777" w:rsidR="00720E8D" w:rsidRPr="002B68F9" w:rsidRDefault="00720E8D" w:rsidP="00174E50">
            <w:pPr>
              <w:pStyle w:val="Prrafodelista"/>
              <w:numPr>
                <w:ilvl w:val="0"/>
                <w:numId w:val="25"/>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Examine rigurosamente que las condiciones de la propuesta, así como los documentos que hacen parte del mismo cumplan con los requisitos aquí previstos, diligencie totalmente los formatos y ANEXOS.</w:t>
            </w:r>
          </w:p>
          <w:p w14:paraId="4814002E" w14:textId="351F24B7" w:rsidR="00720E8D" w:rsidRPr="002B68F9" w:rsidRDefault="00720E8D" w:rsidP="00174E50">
            <w:pPr>
              <w:pStyle w:val="Prrafodelista"/>
              <w:numPr>
                <w:ilvl w:val="0"/>
                <w:numId w:val="25"/>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 xml:space="preserve">Proceda a reunir la información y documentación exigida y verifique la vigencia para los documentos que </w:t>
            </w:r>
            <w:r w:rsidR="007D244C" w:rsidRPr="002B68F9">
              <w:rPr>
                <w:rFonts w:ascii="Arial" w:hAnsi="Arial" w:cs="Arial"/>
                <w:color w:val="000000" w:themeColor="text1"/>
                <w:sz w:val="22"/>
                <w:szCs w:val="22"/>
                <w:lang w:val="es-ES_tradnl"/>
              </w:rPr>
              <w:t xml:space="preserve">así lo </w:t>
            </w:r>
            <w:r w:rsidRPr="002B68F9">
              <w:rPr>
                <w:rFonts w:ascii="Arial" w:hAnsi="Arial" w:cs="Arial"/>
                <w:color w:val="000000" w:themeColor="text1"/>
                <w:sz w:val="22"/>
                <w:szCs w:val="22"/>
                <w:lang w:val="es-ES_tradnl"/>
              </w:rPr>
              <w:t>requieran.</w:t>
            </w:r>
          </w:p>
          <w:p w14:paraId="4257C1B2" w14:textId="77777777" w:rsidR="00720E8D" w:rsidRPr="002B68F9" w:rsidRDefault="00720E8D" w:rsidP="00174E50">
            <w:pPr>
              <w:pStyle w:val="Prrafodelista"/>
              <w:numPr>
                <w:ilvl w:val="0"/>
                <w:numId w:val="25"/>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Cumpla las instrucciones que se imparten para la elaboración de la iniciativa.</w:t>
            </w:r>
          </w:p>
          <w:p w14:paraId="3BAEB377" w14:textId="3F1C872B" w:rsidR="00720E8D" w:rsidRPr="002B68F9" w:rsidRDefault="00720E8D" w:rsidP="00174E50">
            <w:pPr>
              <w:pStyle w:val="Prrafodelista"/>
              <w:numPr>
                <w:ilvl w:val="0"/>
                <w:numId w:val="25"/>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 xml:space="preserve">Identifique </w:t>
            </w:r>
            <w:r w:rsidR="00A24E9F" w:rsidRPr="002B68F9">
              <w:rPr>
                <w:rFonts w:ascii="Arial" w:hAnsi="Arial" w:cs="Arial"/>
                <w:color w:val="000000" w:themeColor="text1"/>
                <w:sz w:val="22"/>
                <w:szCs w:val="22"/>
                <w:lang w:val="es-ES_tradnl"/>
              </w:rPr>
              <w:t>el problema</w:t>
            </w:r>
            <w:r w:rsidR="00CE2EBE" w:rsidRPr="002B68F9">
              <w:rPr>
                <w:rFonts w:ascii="Arial" w:hAnsi="Arial" w:cs="Arial"/>
                <w:color w:val="000000" w:themeColor="text1"/>
                <w:sz w:val="22"/>
                <w:szCs w:val="22"/>
                <w:lang w:val="es-ES_tradnl"/>
              </w:rPr>
              <w:t>,</w:t>
            </w:r>
            <w:r w:rsidR="00A24E9F" w:rsidRPr="002B68F9">
              <w:rPr>
                <w:rFonts w:ascii="Arial" w:hAnsi="Arial" w:cs="Arial"/>
                <w:color w:val="000000" w:themeColor="text1"/>
                <w:sz w:val="22"/>
                <w:szCs w:val="22"/>
                <w:lang w:val="es-ES_tradnl"/>
              </w:rPr>
              <w:t xml:space="preserve"> determine el</w:t>
            </w:r>
            <w:r w:rsidR="00CE2EBE" w:rsidRPr="002B68F9">
              <w:rPr>
                <w:rFonts w:ascii="Arial" w:hAnsi="Arial" w:cs="Arial"/>
                <w:color w:val="000000" w:themeColor="text1"/>
                <w:sz w:val="22"/>
                <w:szCs w:val="22"/>
                <w:lang w:val="es-ES_tradnl"/>
              </w:rPr>
              <w:t xml:space="preserve"> objetivo general y</w:t>
            </w:r>
            <w:r w:rsidR="00A24E9F" w:rsidRPr="002B68F9">
              <w:rPr>
                <w:rFonts w:ascii="Arial" w:hAnsi="Arial" w:cs="Arial"/>
                <w:color w:val="000000" w:themeColor="text1"/>
                <w:sz w:val="22"/>
                <w:szCs w:val="22"/>
                <w:lang w:val="es-ES_tradnl"/>
              </w:rPr>
              <w:t xml:space="preserve"> los</w:t>
            </w:r>
            <w:r w:rsidR="00CE2EBE" w:rsidRPr="002B68F9">
              <w:rPr>
                <w:rFonts w:ascii="Arial" w:hAnsi="Arial" w:cs="Arial"/>
                <w:color w:val="000000" w:themeColor="text1"/>
                <w:sz w:val="22"/>
                <w:szCs w:val="22"/>
                <w:lang w:val="es-ES_tradnl"/>
              </w:rPr>
              <w:t xml:space="preserve"> objetivos específicos de </w:t>
            </w:r>
            <w:r w:rsidRPr="002B68F9">
              <w:rPr>
                <w:rFonts w:ascii="Arial" w:hAnsi="Arial" w:cs="Arial"/>
                <w:color w:val="000000" w:themeColor="text1"/>
                <w:sz w:val="22"/>
                <w:szCs w:val="22"/>
                <w:lang w:val="es-ES_tradnl"/>
              </w:rPr>
              <w:t xml:space="preserve">su iniciativa en la forma indicada en </w:t>
            </w:r>
            <w:r w:rsidR="007D244C" w:rsidRPr="002B68F9">
              <w:rPr>
                <w:rFonts w:ascii="Arial" w:hAnsi="Arial" w:cs="Arial"/>
                <w:color w:val="000000" w:themeColor="text1"/>
                <w:sz w:val="22"/>
                <w:szCs w:val="22"/>
                <w:lang w:val="es-ES_tradnl"/>
              </w:rPr>
              <w:t>la presente cartilla</w:t>
            </w:r>
            <w:r w:rsidRPr="002B68F9">
              <w:rPr>
                <w:rFonts w:ascii="Arial" w:hAnsi="Arial" w:cs="Arial"/>
                <w:color w:val="000000" w:themeColor="text1"/>
                <w:sz w:val="22"/>
                <w:szCs w:val="22"/>
                <w:lang w:val="es-ES_tradnl"/>
              </w:rPr>
              <w:t>.</w:t>
            </w:r>
          </w:p>
          <w:p w14:paraId="664D3837" w14:textId="6A54C2B2" w:rsidR="00A24E9F" w:rsidRPr="002B68F9" w:rsidRDefault="00A24E9F" w:rsidP="00174E50">
            <w:pPr>
              <w:pStyle w:val="Prrafodelista"/>
              <w:numPr>
                <w:ilvl w:val="0"/>
                <w:numId w:val="25"/>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 xml:space="preserve">Establezca la línea temática de su iniciativa y </w:t>
            </w:r>
            <w:r w:rsidR="007D244C" w:rsidRPr="002B68F9">
              <w:rPr>
                <w:rFonts w:ascii="Arial" w:hAnsi="Arial" w:cs="Arial"/>
                <w:color w:val="000000" w:themeColor="text1"/>
                <w:sz w:val="22"/>
                <w:szCs w:val="22"/>
                <w:lang w:val="es-ES_tradnl"/>
              </w:rPr>
              <w:t xml:space="preserve">verifique </w:t>
            </w:r>
            <w:r w:rsidRPr="002B68F9">
              <w:rPr>
                <w:rFonts w:ascii="Arial" w:hAnsi="Arial" w:cs="Arial"/>
                <w:color w:val="000000" w:themeColor="text1"/>
                <w:sz w:val="22"/>
                <w:szCs w:val="22"/>
                <w:lang w:val="es-ES_tradnl"/>
              </w:rPr>
              <w:t xml:space="preserve">que </w:t>
            </w:r>
            <w:r w:rsidR="007D244C" w:rsidRPr="002B68F9">
              <w:rPr>
                <w:rFonts w:ascii="Arial" w:hAnsi="Arial" w:cs="Arial"/>
                <w:color w:val="000000" w:themeColor="text1"/>
                <w:sz w:val="22"/>
                <w:szCs w:val="22"/>
                <w:lang w:val="es-ES_tradnl"/>
              </w:rPr>
              <w:t xml:space="preserve">los mismos </w:t>
            </w:r>
            <w:r w:rsidRPr="002B68F9">
              <w:rPr>
                <w:rFonts w:ascii="Arial" w:hAnsi="Arial" w:cs="Arial"/>
                <w:color w:val="000000" w:themeColor="text1"/>
                <w:sz w:val="22"/>
                <w:szCs w:val="22"/>
                <w:lang w:val="es-ES_tradnl"/>
              </w:rPr>
              <w:t>se adecue</w:t>
            </w:r>
            <w:r w:rsidR="007D244C" w:rsidRPr="002B68F9">
              <w:rPr>
                <w:rFonts w:ascii="Arial" w:hAnsi="Arial" w:cs="Arial"/>
                <w:color w:val="000000" w:themeColor="text1"/>
                <w:sz w:val="22"/>
                <w:szCs w:val="22"/>
                <w:lang w:val="es-ES_tradnl"/>
              </w:rPr>
              <w:t>n</w:t>
            </w:r>
            <w:r w:rsidRPr="002B68F9">
              <w:rPr>
                <w:rFonts w:ascii="Arial" w:hAnsi="Arial" w:cs="Arial"/>
                <w:color w:val="000000" w:themeColor="text1"/>
                <w:sz w:val="22"/>
                <w:szCs w:val="22"/>
                <w:lang w:val="es-ES_tradnl"/>
              </w:rPr>
              <w:t xml:space="preserve"> a los objetivos establecidos en la presente cartilla.</w:t>
            </w:r>
          </w:p>
          <w:p w14:paraId="3827A1FD" w14:textId="079A6762" w:rsidR="00720E8D" w:rsidRPr="002B68F9" w:rsidRDefault="00720E8D" w:rsidP="00174E50">
            <w:pPr>
              <w:pStyle w:val="Prrafodelista"/>
              <w:numPr>
                <w:ilvl w:val="0"/>
                <w:numId w:val="25"/>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Responda a todas las preguntas que se formulan en la cartilla en forma ordenada y precisa</w:t>
            </w:r>
            <w:r w:rsidR="003A28E6" w:rsidRPr="002B68F9">
              <w:rPr>
                <w:rFonts w:ascii="Arial" w:hAnsi="Arial" w:cs="Arial"/>
                <w:color w:val="000000" w:themeColor="text1"/>
                <w:sz w:val="22"/>
                <w:szCs w:val="22"/>
                <w:lang w:val="es-ES_tradnl"/>
              </w:rPr>
              <w:t xml:space="preserve"> dentro de la iniciativa a presentar</w:t>
            </w:r>
            <w:r w:rsidRPr="002B68F9">
              <w:rPr>
                <w:rFonts w:ascii="Arial" w:hAnsi="Arial" w:cs="Arial"/>
                <w:color w:val="000000" w:themeColor="text1"/>
                <w:sz w:val="22"/>
                <w:szCs w:val="22"/>
                <w:lang w:val="es-ES_tradnl"/>
              </w:rPr>
              <w:t>.</w:t>
            </w:r>
          </w:p>
          <w:p w14:paraId="49EEE130" w14:textId="503377A9" w:rsidR="00CE2EBE" w:rsidRPr="002B68F9" w:rsidRDefault="00720E8D" w:rsidP="00174E50">
            <w:pPr>
              <w:pStyle w:val="Prrafodelista"/>
              <w:numPr>
                <w:ilvl w:val="0"/>
                <w:numId w:val="25"/>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 xml:space="preserve">Tenga presente la fecha y hora prevista </w:t>
            </w:r>
            <w:r w:rsidR="00CE2EBE" w:rsidRPr="002B68F9">
              <w:rPr>
                <w:rFonts w:ascii="Arial" w:hAnsi="Arial" w:cs="Arial"/>
                <w:color w:val="000000" w:themeColor="text1"/>
                <w:sz w:val="22"/>
                <w:szCs w:val="22"/>
                <w:lang w:val="es-ES_tradnl"/>
              </w:rPr>
              <w:t xml:space="preserve">de cada actividad en el </w:t>
            </w:r>
            <w:r w:rsidR="00A24E9F" w:rsidRPr="002B68F9">
              <w:rPr>
                <w:rFonts w:ascii="Arial" w:hAnsi="Arial" w:cs="Arial"/>
                <w:color w:val="000000" w:themeColor="text1"/>
                <w:sz w:val="22"/>
                <w:szCs w:val="22"/>
                <w:lang w:val="es-ES_tradnl"/>
              </w:rPr>
              <w:t>Cronograma de la Convocatoria.</w:t>
            </w:r>
            <w:r w:rsidRPr="002B68F9">
              <w:rPr>
                <w:rFonts w:ascii="Arial" w:hAnsi="Arial" w:cs="Arial"/>
                <w:color w:val="000000" w:themeColor="text1"/>
                <w:sz w:val="22"/>
                <w:szCs w:val="22"/>
                <w:lang w:val="es-ES_tradnl"/>
              </w:rPr>
              <w:t xml:space="preserve"> </w:t>
            </w:r>
            <w:r w:rsidR="00A24E9F" w:rsidRPr="002B68F9">
              <w:rPr>
                <w:rFonts w:ascii="Arial" w:hAnsi="Arial" w:cs="Arial"/>
                <w:color w:val="000000" w:themeColor="text1"/>
                <w:sz w:val="22"/>
                <w:szCs w:val="22"/>
                <w:lang w:val="es-ES_tradnl"/>
              </w:rPr>
              <w:t>“</w:t>
            </w:r>
            <w:r w:rsidRPr="002B68F9">
              <w:rPr>
                <w:rFonts w:ascii="Arial" w:hAnsi="Arial" w:cs="Arial"/>
                <w:color w:val="000000" w:themeColor="text1"/>
                <w:sz w:val="22"/>
                <w:szCs w:val="22"/>
                <w:lang w:val="es-ES_tradnl"/>
              </w:rPr>
              <w:t xml:space="preserve">Anexo </w:t>
            </w:r>
            <w:r w:rsidR="007D244C" w:rsidRPr="002B68F9">
              <w:rPr>
                <w:rFonts w:ascii="Arial" w:hAnsi="Arial" w:cs="Arial"/>
                <w:color w:val="000000" w:themeColor="text1"/>
                <w:sz w:val="22"/>
                <w:szCs w:val="22"/>
                <w:lang w:val="es-ES_tradnl"/>
              </w:rPr>
              <w:t xml:space="preserve">No. </w:t>
            </w:r>
            <w:r w:rsidRPr="002B68F9">
              <w:rPr>
                <w:rFonts w:ascii="Arial" w:hAnsi="Arial" w:cs="Arial"/>
                <w:color w:val="000000" w:themeColor="text1"/>
                <w:sz w:val="22"/>
                <w:szCs w:val="22"/>
                <w:lang w:val="es-ES_tradnl"/>
              </w:rPr>
              <w:t>2</w:t>
            </w:r>
            <w:r w:rsidR="007D244C" w:rsidRPr="002B68F9">
              <w:rPr>
                <w:rFonts w:ascii="Arial" w:hAnsi="Arial" w:cs="Arial"/>
                <w:color w:val="000000" w:themeColor="text1"/>
                <w:sz w:val="22"/>
                <w:szCs w:val="22"/>
                <w:lang w:val="es-ES_tradnl"/>
              </w:rPr>
              <w:t xml:space="preserve"> -</w:t>
            </w:r>
            <w:r w:rsidRPr="002B68F9">
              <w:rPr>
                <w:rFonts w:ascii="Arial" w:hAnsi="Arial" w:cs="Arial"/>
                <w:color w:val="000000" w:themeColor="text1"/>
                <w:sz w:val="22"/>
                <w:szCs w:val="22"/>
                <w:lang w:val="es-ES_tradnl"/>
              </w:rPr>
              <w:t xml:space="preserve"> Cronograma</w:t>
            </w:r>
            <w:r w:rsidR="00A24E9F" w:rsidRPr="002B68F9">
              <w:rPr>
                <w:rFonts w:ascii="Arial" w:hAnsi="Arial" w:cs="Arial"/>
                <w:color w:val="000000" w:themeColor="text1"/>
                <w:sz w:val="22"/>
                <w:szCs w:val="22"/>
                <w:lang w:val="es-ES_tradnl"/>
              </w:rPr>
              <w:t>”</w:t>
            </w:r>
            <w:r w:rsidR="00CE2EBE" w:rsidRPr="002B68F9">
              <w:rPr>
                <w:rFonts w:ascii="Arial" w:hAnsi="Arial" w:cs="Arial"/>
                <w:color w:val="000000" w:themeColor="text1"/>
                <w:sz w:val="22"/>
                <w:szCs w:val="22"/>
                <w:lang w:val="es-ES_tradnl"/>
              </w:rPr>
              <w:t xml:space="preserve">, incluidas las </w:t>
            </w:r>
            <w:r w:rsidR="00A24E9F" w:rsidRPr="002B68F9">
              <w:rPr>
                <w:rFonts w:ascii="Arial" w:hAnsi="Arial" w:cs="Arial"/>
                <w:color w:val="000000" w:themeColor="text1"/>
                <w:sz w:val="22"/>
                <w:szCs w:val="22"/>
                <w:lang w:val="es-ES_tradnl"/>
              </w:rPr>
              <w:t xml:space="preserve">eventuales </w:t>
            </w:r>
            <w:r w:rsidR="00CE2EBE" w:rsidRPr="002B68F9">
              <w:rPr>
                <w:rFonts w:ascii="Arial" w:hAnsi="Arial" w:cs="Arial"/>
                <w:color w:val="000000" w:themeColor="text1"/>
                <w:sz w:val="22"/>
                <w:szCs w:val="22"/>
                <w:lang w:val="es-ES_tradnl"/>
              </w:rPr>
              <w:t>modificaciones</w:t>
            </w:r>
            <w:r w:rsidR="00A24E9F" w:rsidRPr="002B68F9">
              <w:rPr>
                <w:rFonts w:ascii="Arial" w:hAnsi="Arial" w:cs="Arial"/>
                <w:color w:val="000000" w:themeColor="text1"/>
                <w:sz w:val="22"/>
                <w:szCs w:val="22"/>
                <w:lang w:val="es-ES_tradnl"/>
              </w:rPr>
              <w:t xml:space="preserve"> que se comunicarán</w:t>
            </w:r>
            <w:r w:rsidR="00CE2EBE" w:rsidRPr="002B68F9">
              <w:rPr>
                <w:rFonts w:ascii="Arial" w:hAnsi="Arial" w:cs="Arial"/>
                <w:bCs/>
                <w:color w:val="000000" w:themeColor="text1"/>
                <w:sz w:val="22"/>
                <w:szCs w:val="22"/>
                <w:lang w:val="es-ES_tradnl"/>
              </w:rPr>
              <w:t xml:space="preserve"> a t</w:t>
            </w:r>
            <w:r w:rsidR="00A24E9F" w:rsidRPr="002B68F9">
              <w:rPr>
                <w:rFonts w:ascii="Arial" w:hAnsi="Arial" w:cs="Arial"/>
                <w:bCs/>
                <w:color w:val="000000" w:themeColor="text1"/>
                <w:sz w:val="22"/>
                <w:szCs w:val="22"/>
                <w:lang w:val="es-ES_tradnl"/>
              </w:rPr>
              <w:t>ravés de la plataforma SECOP II.</w:t>
            </w:r>
          </w:p>
          <w:p w14:paraId="7E24F04E" w14:textId="243EEA8C" w:rsidR="00720E8D" w:rsidRPr="002B68F9" w:rsidRDefault="00720E8D" w:rsidP="00174E50">
            <w:pPr>
              <w:pStyle w:val="Prrafodelista"/>
              <w:numPr>
                <w:ilvl w:val="0"/>
                <w:numId w:val="25"/>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 xml:space="preserve">En ningún caso se recibirán propuestas radicadas fuera del término previsto, o </w:t>
            </w:r>
            <w:r w:rsidR="007D244C" w:rsidRPr="002B68F9">
              <w:rPr>
                <w:rFonts w:ascii="Arial" w:hAnsi="Arial" w:cs="Arial"/>
                <w:color w:val="000000" w:themeColor="text1"/>
                <w:sz w:val="22"/>
                <w:szCs w:val="22"/>
                <w:lang w:val="es-ES_tradnl"/>
              </w:rPr>
              <w:t xml:space="preserve">que sean presentadas por un medio distinto a la </w:t>
            </w:r>
            <w:r w:rsidR="007D244C" w:rsidRPr="002B68F9">
              <w:rPr>
                <w:rFonts w:ascii="Arial" w:hAnsi="Arial" w:cs="Arial"/>
                <w:bCs/>
                <w:color w:val="000000" w:themeColor="text1"/>
                <w:sz w:val="22"/>
                <w:szCs w:val="22"/>
                <w:lang w:val="es-ES_tradnl"/>
              </w:rPr>
              <w:t>plataforma SECOP II</w:t>
            </w:r>
            <w:r w:rsidRPr="002B68F9">
              <w:rPr>
                <w:rFonts w:ascii="Arial" w:hAnsi="Arial" w:cs="Arial"/>
                <w:color w:val="000000" w:themeColor="text1"/>
                <w:sz w:val="22"/>
                <w:szCs w:val="22"/>
                <w:lang w:val="es-ES_tradnl"/>
              </w:rPr>
              <w:t>.</w:t>
            </w:r>
          </w:p>
          <w:p w14:paraId="6A23E39C" w14:textId="77777777" w:rsidR="00720E8D" w:rsidRPr="002B68F9" w:rsidRDefault="00720E8D" w:rsidP="008C2128">
            <w:pPr>
              <w:pStyle w:val="Prrafodelista"/>
              <w:rPr>
                <w:rFonts w:ascii="Arial" w:hAnsi="Arial" w:cs="Arial"/>
                <w:sz w:val="22"/>
                <w:szCs w:val="22"/>
                <w:lang w:val="es-ES_tradnl"/>
              </w:rPr>
            </w:pPr>
          </w:p>
        </w:tc>
      </w:tr>
    </w:tbl>
    <w:p w14:paraId="0B02B0BF" w14:textId="6D0F2251" w:rsidR="006A13A2" w:rsidRPr="002B68F9" w:rsidRDefault="006A13A2" w:rsidP="00720E8D">
      <w:pPr>
        <w:pStyle w:val="Ttulo"/>
        <w:rPr>
          <w:rFonts w:ascii="Arial" w:eastAsiaTheme="minorEastAsia" w:hAnsi="Arial" w:cs="Arial"/>
          <w:b/>
          <w:bCs/>
          <w:color w:val="auto"/>
          <w:spacing w:val="0"/>
          <w:kern w:val="0"/>
          <w:sz w:val="22"/>
          <w:szCs w:val="22"/>
          <w:lang w:val="es-ES_tradnl" w:eastAsia="es-CO"/>
        </w:rPr>
      </w:pPr>
    </w:p>
    <w:p w14:paraId="78A47C34" w14:textId="77777777" w:rsidR="006A13A2" w:rsidRPr="002B68F9" w:rsidRDefault="006A13A2">
      <w:pPr>
        <w:rPr>
          <w:rFonts w:ascii="Arial" w:hAnsi="Arial" w:cs="Arial"/>
          <w:b/>
          <w:bCs/>
          <w:sz w:val="22"/>
          <w:szCs w:val="22"/>
          <w:lang w:val="es-ES_tradnl" w:eastAsia="es-CO"/>
        </w:rPr>
      </w:pPr>
      <w:r w:rsidRPr="002B68F9">
        <w:rPr>
          <w:rFonts w:ascii="Arial" w:hAnsi="Arial" w:cs="Arial"/>
          <w:b/>
          <w:bCs/>
          <w:sz w:val="22"/>
          <w:szCs w:val="22"/>
          <w:lang w:val="es-ES_tradnl" w:eastAsia="es-CO"/>
        </w:rPr>
        <w:br w:type="page"/>
      </w:r>
    </w:p>
    <w:p w14:paraId="42DFEAAC" w14:textId="77777777" w:rsidR="00720E8D" w:rsidRPr="002B68F9" w:rsidRDefault="00720E8D" w:rsidP="00720E8D">
      <w:pPr>
        <w:pStyle w:val="Ttulo"/>
        <w:rPr>
          <w:rFonts w:ascii="Arial" w:hAnsi="Arial" w:cs="Arial"/>
          <w:sz w:val="22"/>
          <w:szCs w:val="22"/>
          <w:lang w:val="es-ES_tradnl"/>
        </w:rPr>
      </w:pPr>
      <w:r w:rsidRPr="002B68F9">
        <w:rPr>
          <w:rFonts w:ascii="Arial" w:hAnsi="Arial" w:cs="Arial"/>
          <w:sz w:val="22"/>
          <w:szCs w:val="22"/>
          <w:lang w:val="es-ES_tradnl"/>
        </w:rPr>
        <w:lastRenderedPageBreak/>
        <w:t xml:space="preserve">PARTE I LINEAMIENTOS </w:t>
      </w:r>
    </w:p>
    <w:p w14:paraId="233A9D3B" w14:textId="77777777" w:rsidR="00720E8D" w:rsidRPr="002B68F9" w:rsidRDefault="00720E8D" w:rsidP="00174E50">
      <w:pPr>
        <w:pStyle w:val="Ttulo2"/>
        <w:numPr>
          <w:ilvl w:val="0"/>
          <w:numId w:val="26"/>
        </w:numPr>
        <w:rPr>
          <w:rFonts w:ascii="Arial" w:hAnsi="Arial" w:cs="Arial"/>
          <w:sz w:val="22"/>
          <w:szCs w:val="22"/>
          <w:lang w:val="es-ES_tradnl"/>
        </w:rPr>
      </w:pPr>
      <w:bookmarkStart w:id="1" w:name="_Toc129868503"/>
      <w:r w:rsidRPr="002B68F9">
        <w:rPr>
          <w:rFonts w:ascii="Arial" w:hAnsi="Arial" w:cs="Arial"/>
          <w:sz w:val="22"/>
          <w:szCs w:val="22"/>
          <w:lang w:val="es-ES_tradnl"/>
        </w:rPr>
        <w:t>INFORMACIÓN GENERAL Y BASES DEL PROGRAMA</w:t>
      </w:r>
      <w:bookmarkEnd w:id="1"/>
      <w:r w:rsidRPr="002B68F9">
        <w:rPr>
          <w:rFonts w:ascii="Arial" w:hAnsi="Arial" w:cs="Arial"/>
          <w:sz w:val="22"/>
          <w:szCs w:val="22"/>
          <w:lang w:val="es-ES_tradnl"/>
        </w:rPr>
        <w:t xml:space="preserve">  </w:t>
      </w:r>
    </w:p>
    <w:p w14:paraId="1AAEA49F" w14:textId="77777777" w:rsidR="00720E8D" w:rsidRPr="002B68F9" w:rsidRDefault="00720E8D" w:rsidP="00174E50">
      <w:pPr>
        <w:pStyle w:val="Ttulo3"/>
        <w:numPr>
          <w:ilvl w:val="1"/>
          <w:numId w:val="26"/>
        </w:numPr>
        <w:rPr>
          <w:rFonts w:ascii="Arial" w:hAnsi="Arial" w:cs="Arial"/>
          <w:szCs w:val="22"/>
          <w:lang w:val="es-ES_tradnl"/>
        </w:rPr>
      </w:pPr>
      <w:bookmarkStart w:id="2" w:name="_Toc129868504"/>
      <w:r w:rsidRPr="002B68F9">
        <w:rPr>
          <w:rFonts w:ascii="Arial" w:hAnsi="Arial" w:cs="Arial"/>
          <w:szCs w:val="22"/>
          <w:lang w:val="es-ES_tradnl"/>
        </w:rPr>
        <w:t>PRESENTACIÓN</w:t>
      </w:r>
      <w:bookmarkEnd w:id="2"/>
      <w:r w:rsidRPr="002B68F9">
        <w:rPr>
          <w:rFonts w:ascii="Arial" w:hAnsi="Arial" w:cs="Arial"/>
          <w:szCs w:val="22"/>
          <w:lang w:val="es-ES_tradnl"/>
        </w:rPr>
        <w:t xml:space="preserve"> </w:t>
      </w:r>
    </w:p>
    <w:p w14:paraId="2346F16F" w14:textId="77777777" w:rsidR="00720E8D" w:rsidRPr="002B68F9" w:rsidRDefault="00720E8D" w:rsidP="00720E8D">
      <w:pPr>
        <w:shd w:val="clear" w:color="auto" w:fill="FFFFFF"/>
        <w:spacing w:before="100" w:beforeAutospacing="1" w:after="100" w:afterAutospacing="1"/>
        <w:jc w:val="both"/>
        <w:rPr>
          <w:rFonts w:ascii="Arial" w:eastAsia="Times New Roman" w:hAnsi="Arial" w:cs="Arial"/>
          <w:color w:val="212529"/>
          <w:sz w:val="22"/>
          <w:szCs w:val="22"/>
          <w:lang w:val="es-ES_tradnl" w:eastAsia="es-CO"/>
        </w:rPr>
      </w:pPr>
      <w:r w:rsidRPr="002B68F9">
        <w:rPr>
          <w:rFonts w:ascii="Arial" w:hAnsi="Arial" w:cs="Arial"/>
          <w:b/>
          <w:sz w:val="22"/>
          <w:szCs w:val="22"/>
          <w:lang w:val="es-ES_tradnl"/>
        </w:rPr>
        <w:t xml:space="preserve">La SUPERINTENDENCIA DE INDUSTRIA Y COMERCIO –SIC-, </w:t>
      </w:r>
      <w:r w:rsidRPr="002B68F9">
        <w:rPr>
          <w:rFonts w:ascii="Arial" w:eastAsia="Times New Roman" w:hAnsi="Arial" w:cs="Arial"/>
          <w:color w:val="212529"/>
          <w:sz w:val="22"/>
          <w:szCs w:val="22"/>
          <w:lang w:val="es-ES_tradnl" w:eastAsia="es-CO"/>
        </w:rPr>
        <w:t>es la autoridad nacional de protección de la competencia, los datos personales y la metrología legal, protege los derechos de los consumidores y administra el Sistema Nacional de Propiedad Industrial, a través del ejercicio de sus funciones administrativas y jurisdiccionales.</w:t>
      </w:r>
    </w:p>
    <w:p w14:paraId="73A9045D" w14:textId="77777777" w:rsidR="00720E8D" w:rsidRPr="002B68F9" w:rsidRDefault="00720E8D" w:rsidP="00720E8D">
      <w:pPr>
        <w:shd w:val="clear" w:color="auto" w:fill="FFFFFF"/>
        <w:spacing w:before="100" w:beforeAutospacing="1" w:after="100" w:afterAutospacing="1"/>
        <w:jc w:val="both"/>
        <w:rPr>
          <w:rFonts w:ascii="Arial" w:eastAsia="Times New Roman" w:hAnsi="Arial" w:cs="Arial"/>
          <w:color w:val="212529"/>
          <w:sz w:val="22"/>
          <w:szCs w:val="22"/>
          <w:lang w:val="es-ES_tradnl" w:eastAsia="es-CO"/>
        </w:rPr>
      </w:pPr>
      <w:r w:rsidRPr="002B68F9">
        <w:rPr>
          <w:rFonts w:ascii="Arial" w:eastAsia="Times New Roman" w:hAnsi="Arial" w:cs="Arial"/>
          <w:color w:val="212529"/>
          <w:sz w:val="22"/>
          <w:szCs w:val="22"/>
          <w:lang w:val="es-ES_tradnl" w:eastAsia="es-CO"/>
        </w:rPr>
        <w:t>Esto lo hace gracias al compromiso y competencia técnica de su talento humano, que, articulados con los valores institucionales, la capacidad de innovación y adaptación al cambio, el compromiso con la calidad del servicio, el uso de las tecnologías de la información y la eficiencia en el gasto público, contribuyen a la generación de confianza en la ciudadanía.</w:t>
      </w:r>
    </w:p>
    <w:p w14:paraId="36196A35" w14:textId="30E8A53B"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En el año 2011, se expidió </w:t>
      </w:r>
      <w:r w:rsidR="007D244C" w:rsidRPr="002B68F9">
        <w:rPr>
          <w:rFonts w:ascii="Arial" w:hAnsi="Arial" w:cs="Arial"/>
          <w:sz w:val="22"/>
          <w:szCs w:val="22"/>
          <w:lang w:val="es-ES_tradnl"/>
        </w:rPr>
        <w:t xml:space="preserve">la ley 1480 </w:t>
      </w:r>
      <w:r w:rsidRPr="002B68F9">
        <w:rPr>
          <w:rFonts w:ascii="Arial" w:hAnsi="Arial" w:cs="Arial"/>
          <w:sz w:val="22"/>
          <w:szCs w:val="22"/>
          <w:lang w:val="es-ES_tradnl"/>
        </w:rPr>
        <w:t>“</w:t>
      </w:r>
      <w:r w:rsidR="007D244C" w:rsidRPr="002B68F9">
        <w:rPr>
          <w:rFonts w:ascii="Arial" w:hAnsi="Arial" w:cs="Arial"/>
          <w:sz w:val="22"/>
          <w:szCs w:val="22"/>
          <w:lang w:val="es-ES_tradnl"/>
        </w:rPr>
        <w:t>Por medio de la cual se expide el Estatuto del Consumidor y se dictan otras disposiciones.</w:t>
      </w:r>
      <w:r w:rsidRPr="002B68F9">
        <w:rPr>
          <w:rFonts w:ascii="Arial" w:hAnsi="Arial" w:cs="Arial"/>
          <w:sz w:val="22"/>
          <w:szCs w:val="22"/>
          <w:lang w:val="es-ES_tradnl"/>
        </w:rPr>
        <w:t xml:space="preserve">” </w:t>
      </w:r>
      <w:r w:rsidR="007D244C" w:rsidRPr="002B68F9">
        <w:rPr>
          <w:rFonts w:ascii="Arial" w:hAnsi="Arial" w:cs="Arial"/>
          <w:sz w:val="22"/>
          <w:szCs w:val="22"/>
          <w:lang w:val="es-ES_tradnl"/>
        </w:rPr>
        <w:t>la cual tiene como</w:t>
      </w:r>
      <w:r w:rsidRPr="002B68F9">
        <w:rPr>
          <w:rFonts w:ascii="Arial" w:hAnsi="Arial" w:cs="Arial"/>
          <w:sz w:val="22"/>
          <w:szCs w:val="22"/>
          <w:lang w:val="es-ES_tradnl"/>
        </w:rPr>
        <w:t xml:space="preserve"> propósito “proteger y garantizar la efectividad y el libre ejercicio de los derechos de los consumidores, así como amparar el respeto a su dignidad y a sus intereses económicos”</w:t>
      </w:r>
      <w:r w:rsidR="005B2F1B" w:rsidRPr="002B68F9">
        <w:rPr>
          <w:rStyle w:val="Refdenotaalpie"/>
          <w:rFonts w:ascii="Arial" w:hAnsi="Arial" w:cs="Arial"/>
          <w:sz w:val="22"/>
          <w:szCs w:val="22"/>
          <w:lang w:val="es-ES_tradnl"/>
        </w:rPr>
        <w:footnoteReference w:id="2"/>
      </w:r>
      <w:r w:rsidRPr="002B68F9">
        <w:rPr>
          <w:rFonts w:ascii="Arial" w:hAnsi="Arial" w:cs="Arial"/>
          <w:sz w:val="22"/>
          <w:szCs w:val="22"/>
          <w:lang w:val="es-ES_tradnl"/>
        </w:rPr>
        <w:t>.</w:t>
      </w:r>
    </w:p>
    <w:p w14:paraId="080C4800" w14:textId="77777777" w:rsidR="00720E8D" w:rsidRPr="002B68F9" w:rsidRDefault="00720E8D" w:rsidP="00720E8D">
      <w:pPr>
        <w:jc w:val="both"/>
        <w:rPr>
          <w:rFonts w:ascii="Arial" w:hAnsi="Arial" w:cs="Arial"/>
          <w:sz w:val="22"/>
          <w:szCs w:val="22"/>
          <w:lang w:val="es-ES_tradnl"/>
        </w:rPr>
      </w:pPr>
    </w:p>
    <w:p w14:paraId="5A32EC2F" w14:textId="64BBC660" w:rsidR="00720E8D" w:rsidRPr="002B68F9" w:rsidRDefault="005B2F1B" w:rsidP="00720E8D">
      <w:pPr>
        <w:jc w:val="both"/>
        <w:rPr>
          <w:rFonts w:ascii="Arial" w:hAnsi="Arial" w:cs="Arial"/>
          <w:sz w:val="22"/>
          <w:szCs w:val="22"/>
          <w:lang w:val="es-ES_tradnl"/>
        </w:rPr>
      </w:pPr>
      <w:r w:rsidRPr="002B68F9">
        <w:rPr>
          <w:rFonts w:ascii="Arial" w:hAnsi="Arial" w:cs="Arial"/>
          <w:sz w:val="22"/>
          <w:szCs w:val="22"/>
          <w:lang w:val="es-ES_tradnl"/>
        </w:rPr>
        <w:t>Es a partir de</w:t>
      </w:r>
      <w:r w:rsidR="00720E8D" w:rsidRPr="002B68F9">
        <w:rPr>
          <w:rFonts w:ascii="Arial" w:hAnsi="Arial" w:cs="Arial"/>
          <w:sz w:val="22"/>
          <w:szCs w:val="22"/>
          <w:lang w:val="es-ES_tradnl"/>
        </w:rPr>
        <w:t xml:space="preserve">l artículo 75 de la </w:t>
      </w:r>
      <w:r w:rsidRPr="002B68F9">
        <w:rPr>
          <w:rFonts w:ascii="Arial" w:hAnsi="Arial" w:cs="Arial"/>
          <w:sz w:val="22"/>
          <w:szCs w:val="22"/>
          <w:lang w:val="es-ES_tradnl"/>
        </w:rPr>
        <w:t>ya referida</w:t>
      </w:r>
      <w:r w:rsidR="00720E8D" w:rsidRPr="002B68F9">
        <w:rPr>
          <w:rFonts w:ascii="Arial" w:hAnsi="Arial" w:cs="Arial"/>
          <w:sz w:val="22"/>
          <w:szCs w:val="22"/>
          <w:lang w:val="es-ES_tradnl"/>
        </w:rPr>
        <w:t xml:space="preserve"> </w:t>
      </w:r>
      <w:r w:rsidRPr="002B68F9">
        <w:rPr>
          <w:rFonts w:ascii="Arial" w:hAnsi="Arial" w:cs="Arial"/>
          <w:sz w:val="22"/>
          <w:szCs w:val="22"/>
          <w:lang w:val="es-ES_tradnl"/>
        </w:rPr>
        <w:t xml:space="preserve">que se crea la Red Nacional de Protección al Consumidor como una instancia conformada por los consejos de protección al consumidor de carácter nacional o local, las alcaldías y las autoridades administrativas del orden nacional que tengan asignadas funciones de protección al consumidor, las ligas y asociaciones de consumidores y la propia Superintendencia de Industria y Comercio quien actúa como su Secretaría Técnica. Esta </w:t>
      </w:r>
      <w:r w:rsidR="003E263D" w:rsidRPr="002B68F9">
        <w:rPr>
          <w:rFonts w:ascii="Arial" w:hAnsi="Arial" w:cs="Arial"/>
          <w:sz w:val="22"/>
          <w:szCs w:val="22"/>
          <w:lang w:val="es-ES_tradnl"/>
        </w:rPr>
        <w:t>agrupación</w:t>
      </w:r>
      <w:r w:rsidRPr="002B68F9">
        <w:rPr>
          <w:rFonts w:ascii="Arial" w:hAnsi="Arial" w:cs="Arial"/>
          <w:sz w:val="22"/>
          <w:szCs w:val="22"/>
          <w:lang w:val="es-ES_tradnl"/>
        </w:rPr>
        <w:t xml:space="preserve"> tiene como </w:t>
      </w:r>
      <w:r w:rsidR="00720E8D" w:rsidRPr="002B68F9">
        <w:rPr>
          <w:rFonts w:ascii="Arial" w:hAnsi="Arial" w:cs="Arial"/>
          <w:sz w:val="22"/>
          <w:szCs w:val="22"/>
          <w:lang w:val="es-ES_tradnl"/>
        </w:rPr>
        <w:t xml:space="preserve">objetivos fundamentales: </w:t>
      </w:r>
    </w:p>
    <w:p w14:paraId="6E9BAC26" w14:textId="77777777" w:rsidR="00720E8D" w:rsidRPr="002B68F9" w:rsidRDefault="00720E8D" w:rsidP="00720E8D">
      <w:pPr>
        <w:jc w:val="both"/>
        <w:rPr>
          <w:rFonts w:ascii="Arial" w:hAnsi="Arial" w:cs="Arial"/>
          <w:sz w:val="22"/>
          <w:szCs w:val="22"/>
          <w:lang w:val="es-ES_tradnl"/>
        </w:rPr>
      </w:pPr>
    </w:p>
    <w:p w14:paraId="65282F47" w14:textId="77777777" w:rsidR="00720E8D" w:rsidRPr="002B68F9" w:rsidRDefault="00720E8D" w:rsidP="00174E50">
      <w:pPr>
        <w:numPr>
          <w:ilvl w:val="0"/>
          <w:numId w:val="8"/>
        </w:numPr>
        <w:ind w:left="709" w:hanging="349"/>
        <w:jc w:val="both"/>
        <w:rPr>
          <w:rFonts w:ascii="Arial" w:hAnsi="Arial" w:cs="Arial"/>
          <w:sz w:val="22"/>
          <w:szCs w:val="22"/>
          <w:lang w:val="es-ES_tradnl"/>
        </w:rPr>
      </w:pPr>
      <w:r w:rsidRPr="002B68F9">
        <w:rPr>
          <w:rFonts w:ascii="Arial" w:hAnsi="Arial" w:cs="Arial"/>
          <w:sz w:val="22"/>
          <w:szCs w:val="22"/>
          <w:lang w:val="es-ES_tradnl"/>
        </w:rPr>
        <w:t xml:space="preserve">Defender los derechos e intereses comerciales y económicos de los consumidores colombianos; </w:t>
      </w:r>
    </w:p>
    <w:p w14:paraId="51AAB233" w14:textId="77777777" w:rsidR="00720E8D" w:rsidRPr="002B68F9" w:rsidRDefault="00720E8D" w:rsidP="00174E50">
      <w:pPr>
        <w:numPr>
          <w:ilvl w:val="0"/>
          <w:numId w:val="8"/>
        </w:numPr>
        <w:ind w:left="709" w:hanging="349"/>
        <w:jc w:val="both"/>
        <w:rPr>
          <w:rFonts w:ascii="Arial" w:hAnsi="Arial" w:cs="Arial"/>
          <w:sz w:val="22"/>
          <w:szCs w:val="22"/>
          <w:lang w:val="es-ES_tradnl"/>
        </w:rPr>
      </w:pPr>
      <w:r w:rsidRPr="002B68F9">
        <w:rPr>
          <w:rFonts w:ascii="Arial" w:hAnsi="Arial" w:cs="Arial"/>
          <w:sz w:val="22"/>
          <w:szCs w:val="22"/>
          <w:lang w:val="es-ES_tradnl"/>
        </w:rPr>
        <w:t>Mantener un equilibrio en la relación que se da entre los consumidores y los productores o proveedores de bienes y servicios; y</w:t>
      </w:r>
    </w:p>
    <w:p w14:paraId="1C832E97" w14:textId="77777777" w:rsidR="00720E8D" w:rsidRPr="002B68F9" w:rsidRDefault="00720E8D" w:rsidP="00174E50">
      <w:pPr>
        <w:numPr>
          <w:ilvl w:val="0"/>
          <w:numId w:val="8"/>
        </w:numPr>
        <w:ind w:left="709" w:hanging="349"/>
        <w:jc w:val="both"/>
        <w:rPr>
          <w:rFonts w:ascii="Arial" w:hAnsi="Arial" w:cs="Arial"/>
          <w:sz w:val="22"/>
          <w:szCs w:val="22"/>
          <w:lang w:val="es-ES_tradnl"/>
        </w:rPr>
      </w:pPr>
      <w:r w:rsidRPr="002B68F9">
        <w:rPr>
          <w:rFonts w:ascii="Arial" w:hAnsi="Arial" w:cs="Arial"/>
          <w:sz w:val="22"/>
          <w:szCs w:val="22"/>
          <w:lang w:val="es-ES_tradnl"/>
        </w:rPr>
        <w:t xml:space="preserve">Estimular al ciudadano para que participe como veedor permanente del respeto de sus derechos como consumidor. </w:t>
      </w:r>
    </w:p>
    <w:p w14:paraId="6F9F0515" w14:textId="77777777" w:rsidR="00720E8D" w:rsidRPr="002B68F9" w:rsidRDefault="00720E8D" w:rsidP="00720E8D">
      <w:pPr>
        <w:jc w:val="both"/>
        <w:rPr>
          <w:rFonts w:ascii="Arial" w:hAnsi="Arial" w:cs="Arial"/>
          <w:sz w:val="22"/>
          <w:szCs w:val="22"/>
          <w:lang w:val="es-ES_tradnl"/>
        </w:rPr>
      </w:pPr>
    </w:p>
    <w:p w14:paraId="5D8BE911" w14:textId="172AC2E3" w:rsidR="00720E8D" w:rsidRPr="002B68F9" w:rsidRDefault="005B2F1B" w:rsidP="00720E8D">
      <w:pPr>
        <w:jc w:val="both"/>
        <w:rPr>
          <w:rFonts w:ascii="Arial" w:hAnsi="Arial" w:cs="Arial"/>
          <w:sz w:val="22"/>
          <w:szCs w:val="22"/>
          <w:lang w:val="es-ES_tradnl"/>
        </w:rPr>
      </w:pPr>
      <w:r w:rsidRPr="002B68F9">
        <w:rPr>
          <w:rFonts w:ascii="Arial" w:hAnsi="Arial" w:cs="Arial"/>
          <w:sz w:val="22"/>
          <w:szCs w:val="22"/>
          <w:lang w:val="es-ES_tradnl"/>
        </w:rPr>
        <w:t>Ahora bien, p</w:t>
      </w:r>
      <w:r w:rsidR="00720E8D" w:rsidRPr="002B68F9">
        <w:rPr>
          <w:rFonts w:ascii="Arial" w:hAnsi="Arial" w:cs="Arial"/>
          <w:sz w:val="22"/>
          <w:szCs w:val="22"/>
          <w:lang w:val="es-ES_tradnl"/>
        </w:rPr>
        <w:t xml:space="preserve">ara garantizar el cumplimiento de </w:t>
      </w:r>
      <w:r w:rsidR="003E263D">
        <w:rPr>
          <w:rFonts w:ascii="Arial" w:hAnsi="Arial" w:cs="Arial"/>
          <w:sz w:val="22"/>
          <w:szCs w:val="22"/>
          <w:lang w:val="es-ES_tradnl"/>
        </w:rPr>
        <w:t xml:space="preserve">los </w:t>
      </w:r>
      <w:r w:rsidR="00720E8D" w:rsidRPr="002B68F9">
        <w:rPr>
          <w:rFonts w:ascii="Arial" w:hAnsi="Arial" w:cs="Arial"/>
          <w:sz w:val="22"/>
          <w:szCs w:val="22"/>
          <w:lang w:val="es-ES_tradnl"/>
        </w:rPr>
        <w:t>objetivos</w:t>
      </w:r>
      <w:r w:rsidRPr="002B68F9">
        <w:rPr>
          <w:rFonts w:ascii="Arial" w:hAnsi="Arial" w:cs="Arial"/>
          <w:sz w:val="22"/>
          <w:szCs w:val="22"/>
          <w:lang w:val="es-ES_tradnl"/>
        </w:rPr>
        <w:t xml:space="preserve"> antes </w:t>
      </w:r>
      <w:r w:rsidR="00780DCA" w:rsidRPr="002B68F9">
        <w:rPr>
          <w:rFonts w:ascii="Arial" w:hAnsi="Arial" w:cs="Arial"/>
          <w:sz w:val="22"/>
          <w:szCs w:val="22"/>
          <w:lang w:val="es-ES_tradnl"/>
        </w:rPr>
        <w:t>referidos</w:t>
      </w:r>
      <w:r w:rsidR="00720E8D" w:rsidRPr="002B68F9">
        <w:rPr>
          <w:rFonts w:ascii="Arial" w:hAnsi="Arial" w:cs="Arial"/>
          <w:sz w:val="22"/>
          <w:szCs w:val="22"/>
          <w:lang w:val="es-ES_tradnl"/>
        </w:rPr>
        <w:t>, la Superintendencia de Industria y Comercio, actuando como Secretaría Técnica de la Red Nacional de Protección al Consumidor, ha implementado dos estrategias básicas</w:t>
      </w:r>
      <w:r w:rsidRPr="002B68F9">
        <w:rPr>
          <w:rFonts w:ascii="Arial" w:hAnsi="Arial" w:cs="Arial"/>
          <w:sz w:val="22"/>
          <w:szCs w:val="22"/>
          <w:lang w:val="es-ES_tradnl"/>
        </w:rPr>
        <w:t xml:space="preserve"> las cuales consisten</w:t>
      </w:r>
      <w:r w:rsidR="00720E8D" w:rsidRPr="002B68F9">
        <w:rPr>
          <w:rFonts w:ascii="Arial" w:hAnsi="Arial" w:cs="Arial"/>
          <w:sz w:val="22"/>
          <w:szCs w:val="22"/>
          <w:lang w:val="es-ES_tradnl"/>
        </w:rPr>
        <w:t xml:space="preserve"> en la regionalización de la protección al consumidor, con la cual se pretende que desde cualquier municipio, el ciudadano pueda acceder a los servicios que prestan las entidades que hacen parte de la Red; y la articulación de todos los miembros de la Red garantizando una protección armónica y eficaz de los consumidores en el país.</w:t>
      </w:r>
    </w:p>
    <w:p w14:paraId="568A6782" w14:textId="77777777" w:rsidR="006A364C" w:rsidRPr="002B68F9" w:rsidRDefault="006A364C" w:rsidP="00720E8D">
      <w:pPr>
        <w:jc w:val="both"/>
        <w:rPr>
          <w:rFonts w:ascii="Arial" w:hAnsi="Arial" w:cs="Arial"/>
          <w:sz w:val="22"/>
          <w:szCs w:val="22"/>
          <w:lang w:val="es-ES_tradnl"/>
        </w:rPr>
      </w:pPr>
    </w:p>
    <w:p w14:paraId="5B790D43" w14:textId="23AD09CE"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A fin de dar cumplimiento a las estrategias</w:t>
      </w:r>
      <w:r w:rsidR="005B2F1B" w:rsidRPr="002B68F9">
        <w:rPr>
          <w:rFonts w:ascii="Arial" w:hAnsi="Arial" w:cs="Arial"/>
          <w:sz w:val="22"/>
          <w:szCs w:val="22"/>
          <w:lang w:val="es-ES_tradnl"/>
        </w:rPr>
        <w:t xml:space="preserve"> </w:t>
      </w:r>
      <w:r w:rsidR="00780DCA" w:rsidRPr="002B68F9">
        <w:rPr>
          <w:rFonts w:ascii="Arial" w:hAnsi="Arial" w:cs="Arial"/>
          <w:sz w:val="22"/>
          <w:szCs w:val="22"/>
          <w:lang w:val="es-ES_tradnl"/>
        </w:rPr>
        <w:t>anteriormente</w:t>
      </w:r>
      <w:r w:rsidR="005B2F1B" w:rsidRPr="002B68F9">
        <w:rPr>
          <w:rFonts w:ascii="Arial" w:hAnsi="Arial" w:cs="Arial"/>
          <w:sz w:val="22"/>
          <w:szCs w:val="22"/>
          <w:lang w:val="es-ES_tradnl"/>
        </w:rPr>
        <w:t xml:space="preserve"> expuestas</w:t>
      </w:r>
      <w:r w:rsidRPr="002B68F9">
        <w:rPr>
          <w:rFonts w:ascii="Arial" w:hAnsi="Arial" w:cs="Arial"/>
          <w:sz w:val="22"/>
          <w:szCs w:val="22"/>
          <w:lang w:val="es-ES_tradnl"/>
        </w:rPr>
        <w:t>, la Superintendencia de Industria y Comercio</w:t>
      </w:r>
      <w:r w:rsidR="005B2F1B" w:rsidRPr="002B68F9">
        <w:rPr>
          <w:rFonts w:ascii="Arial" w:hAnsi="Arial" w:cs="Arial"/>
          <w:sz w:val="22"/>
          <w:szCs w:val="22"/>
          <w:lang w:val="es-ES_tradnl"/>
        </w:rPr>
        <w:t xml:space="preserve"> </w:t>
      </w:r>
      <w:r w:rsidRPr="002B68F9">
        <w:rPr>
          <w:rFonts w:ascii="Arial" w:hAnsi="Arial" w:cs="Arial"/>
          <w:sz w:val="22"/>
          <w:szCs w:val="22"/>
          <w:lang w:val="es-ES_tradnl"/>
        </w:rPr>
        <w:t xml:space="preserve">creó y puso en marcha, entre otros, el Programa </w:t>
      </w:r>
      <w:r w:rsidRPr="002B68F9">
        <w:rPr>
          <w:rFonts w:ascii="Arial" w:hAnsi="Arial" w:cs="Arial"/>
          <w:b/>
          <w:iCs/>
          <w:sz w:val="22"/>
          <w:szCs w:val="22"/>
          <w:lang w:val="es-ES_tradnl"/>
        </w:rPr>
        <w:t>“</w:t>
      </w:r>
      <w:r w:rsidRPr="002B68F9">
        <w:rPr>
          <w:rFonts w:ascii="Arial" w:hAnsi="Arial" w:cs="Arial"/>
          <w:b/>
          <w:iCs/>
          <w:sz w:val="22"/>
          <w:szCs w:val="22"/>
          <w:shd w:val="clear" w:color="auto" w:fill="FFFFFF"/>
          <w:lang w:val="es-ES_tradnl"/>
        </w:rPr>
        <w:t xml:space="preserve">Fondo de Proyectos de Protección al Consumidor – </w:t>
      </w:r>
      <w:r w:rsidRPr="002B68F9">
        <w:rPr>
          <w:rFonts w:ascii="Arial" w:hAnsi="Arial" w:cs="Arial"/>
          <w:b/>
          <w:iCs/>
          <w:sz w:val="22"/>
          <w:szCs w:val="22"/>
          <w:lang w:val="es-ES_tradnl"/>
        </w:rPr>
        <w:t>CONSUFONDO”</w:t>
      </w:r>
      <w:r w:rsidRPr="002B68F9">
        <w:rPr>
          <w:rFonts w:ascii="Arial" w:hAnsi="Arial" w:cs="Arial"/>
          <w:iCs/>
          <w:sz w:val="22"/>
          <w:szCs w:val="22"/>
          <w:lang w:val="es-ES_tradnl"/>
        </w:rPr>
        <w:t>,</w:t>
      </w:r>
      <w:r w:rsidRPr="002B68F9">
        <w:rPr>
          <w:rFonts w:ascii="Arial" w:hAnsi="Arial" w:cs="Arial"/>
          <w:b/>
          <w:iCs/>
          <w:sz w:val="22"/>
          <w:szCs w:val="22"/>
          <w:lang w:val="es-ES_tradnl"/>
        </w:rPr>
        <w:t xml:space="preserve"> </w:t>
      </w:r>
      <w:r w:rsidRPr="002B68F9">
        <w:rPr>
          <w:rFonts w:ascii="Arial" w:hAnsi="Arial" w:cs="Arial"/>
          <w:iCs/>
          <w:sz w:val="22"/>
          <w:szCs w:val="22"/>
          <w:lang w:val="es-ES_tradnl"/>
        </w:rPr>
        <w:t>mediante el c</w:t>
      </w:r>
      <w:r w:rsidRPr="002B68F9">
        <w:rPr>
          <w:rFonts w:ascii="Arial" w:hAnsi="Arial" w:cs="Arial"/>
          <w:sz w:val="22"/>
          <w:szCs w:val="22"/>
          <w:lang w:val="es-ES_tradnl"/>
        </w:rPr>
        <w:t>ual busca apoyar las iniciativas provenientes de Ligas y Asociaciones de Consumidores, Universidades y Alcaldías que pretenden contribuir con la efectiva protección de los derechos de los consumidores</w:t>
      </w:r>
      <w:r w:rsidR="0032235C" w:rsidRPr="002B68F9">
        <w:rPr>
          <w:rFonts w:ascii="Arial" w:hAnsi="Arial" w:cs="Arial"/>
          <w:sz w:val="22"/>
          <w:szCs w:val="22"/>
          <w:lang w:val="es-ES_tradnl"/>
        </w:rPr>
        <w:t>; esto</w:t>
      </w:r>
      <w:r w:rsidRPr="002B68F9">
        <w:rPr>
          <w:rFonts w:ascii="Arial" w:hAnsi="Arial" w:cs="Arial"/>
          <w:sz w:val="22"/>
          <w:szCs w:val="22"/>
          <w:lang w:val="es-ES_tradnl"/>
        </w:rPr>
        <w:t xml:space="preserve"> a través de financiamientos no reembolsables </w:t>
      </w:r>
      <w:r w:rsidR="00A9559C" w:rsidRPr="002B68F9">
        <w:rPr>
          <w:rFonts w:ascii="Arial" w:hAnsi="Arial" w:cs="Arial"/>
          <w:sz w:val="22"/>
          <w:szCs w:val="22"/>
          <w:lang w:val="es-ES_tradnl"/>
        </w:rPr>
        <w:lastRenderedPageBreak/>
        <w:t xml:space="preserve">de las distintas </w:t>
      </w:r>
      <w:r w:rsidR="003E263D" w:rsidRPr="002B68F9">
        <w:rPr>
          <w:rFonts w:ascii="Arial" w:hAnsi="Arial" w:cs="Arial"/>
          <w:sz w:val="22"/>
          <w:szCs w:val="22"/>
          <w:lang w:val="es-ES_tradnl"/>
        </w:rPr>
        <w:t>iniciativas</w:t>
      </w:r>
      <w:r w:rsidR="00A9559C" w:rsidRPr="002B68F9">
        <w:rPr>
          <w:rFonts w:ascii="Arial" w:hAnsi="Arial" w:cs="Arial"/>
          <w:sz w:val="22"/>
          <w:szCs w:val="22"/>
          <w:lang w:val="es-ES_tradnl"/>
        </w:rPr>
        <w:t xml:space="preserve"> presentadas por </w:t>
      </w:r>
      <w:r w:rsidRPr="002B68F9">
        <w:rPr>
          <w:rFonts w:ascii="Arial" w:hAnsi="Arial" w:cs="Arial"/>
          <w:sz w:val="22"/>
          <w:szCs w:val="22"/>
          <w:lang w:val="es-ES_tradnl"/>
        </w:rPr>
        <w:t>dichas entidades</w:t>
      </w:r>
      <w:r w:rsidR="00A9559C" w:rsidRPr="002B68F9">
        <w:rPr>
          <w:rFonts w:ascii="Arial" w:hAnsi="Arial" w:cs="Arial"/>
          <w:sz w:val="22"/>
          <w:szCs w:val="22"/>
          <w:lang w:val="es-ES_tradnl"/>
        </w:rPr>
        <w:t xml:space="preserve"> y que tengan como finalidad</w:t>
      </w:r>
      <w:r w:rsidRPr="002B68F9">
        <w:rPr>
          <w:rFonts w:ascii="Arial" w:hAnsi="Arial" w:cs="Arial"/>
          <w:sz w:val="22"/>
          <w:szCs w:val="22"/>
          <w:lang w:val="es-ES_tradnl"/>
        </w:rPr>
        <w:t xml:space="preserve"> promocionar, difundir y gestionar el conocimiento en materia de protección al consumidor</w:t>
      </w:r>
      <w:r w:rsidR="00A9559C" w:rsidRPr="002B68F9">
        <w:rPr>
          <w:rFonts w:ascii="Arial" w:hAnsi="Arial" w:cs="Arial"/>
          <w:sz w:val="22"/>
          <w:szCs w:val="22"/>
          <w:lang w:val="es-ES_tradnl"/>
        </w:rPr>
        <w:t>;</w:t>
      </w:r>
      <w:r w:rsidRPr="002B68F9">
        <w:rPr>
          <w:rFonts w:ascii="Arial" w:hAnsi="Arial" w:cs="Arial"/>
          <w:sz w:val="22"/>
          <w:szCs w:val="22"/>
          <w:lang w:val="es-ES_tradnl"/>
        </w:rPr>
        <w:t xml:space="preserve"> promover el adecuado ejercicio de las funciones de policía administrativa en esta materia</w:t>
      </w:r>
      <w:r w:rsidR="00A9559C" w:rsidRPr="002B68F9">
        <w:rPr>
          <w:rFonts w:ascii="Arial" w:hAnsi="Arial" w:cs="Arial"/>
          <w:sz w:val="22"/>
          <w:szCs w:val="22"/>
          <w:lang w:val="es-ES_tradnl"/>
        </w:rPr>
        <w:t xml:space="preserve"> y/o</w:t>
      </w:r>
      <w:r w:rsidRPr="002B68F9">
        <w:rPr>
          <w:rFonts w:ascii="Arial" w:hAnsi="Arial" w:cs="Arial"/>
          <w:sz w:val="22"/>
          <w:szCs w:val="22"/>
          <w:lang w:val="es-ES_tradnl"/>
        </w:rPr>
        <w:t xml:space="preserve"> el control y verificación de los Reglamentos Técnicos y Metrología Legal.</w:t>
      </w:r>
    </w:p>
    <w:p w14:paraId="4DFEA63F" w14:textId="77777777" w:rsidR="00720E8D" w:rsidRPr="002B68F9" w:rsidRDefault="00720E8D" w:rsidP="00720E8D">
      <w:pPr>
        <w:pStyle w:val="Listamulticolor-nfasis12"/>
        <w:spacing w:after="0" w:line="240" w:lineRule="auto"/>
        <w:ind w:left="0"/>
        <w:jc w:val="both"/>
        <w:rPr>
          <w:rFonts w:ascii="Arial" w:hAnsi="Arial" w:cs="Arial"/>
          <w:b/>
          <w:lang w:val="es-ES_tradnl"/>
        </w:rPr>
      </w:pPr>
    </w:p>
    <w:p w14:paraId="3D3C8FBC" w14:textId="37B8C15D" w:rsidR="00720E8D" w:rsidRPr="002B68F9" w:rsidRDefault="00253339" w:rsidP="00720E8D">
      <w:pPr>
        <w:jc w:val="both"/>
        <w:rPr>
          <w:rFonts w:ascii="Arial" w:hAnsi="Arial" w:cs="Arial"/>
          <w:sz w:val="22"/>
          <w:szCs w:val="22"/>
          <w:lang w:val="es-ES_tradnl"/>
        </w:rPr>
      </w:pPr>
      <w:r w:rsidRPr="002B68F9">
        <w:rPr>
          <w:rFonts w:ascii="Arial" w:hAnsi="Arial" w:cs="Arial"/>
          <w:sz w:val="22"/>
          <w:szCs w:val="22"/>
          <w:lang w:val="es-ES_tradnl"/>
        </w:rPr>
        <w:t>Así</w:t>
      </w:r>
      <w:r w:rsidR="00A9559C" w:rsidRPr="002B68F9">
        <w:rPr>
          <w:rFonts w:ascii="Arial" w:hAnsi="Arial" w:cs="Arial"/>
          <w:sz w:val="22"/>
          <w:szCs w:val="22"/>
          <w:lang w:val="es-ES_tradnl"/>
        </w:rPr>
        <w:t xml:space="preserve"> las cosas, c</w:t>
      </w:r>
      <w:r w:rsidR="00720E8D" w:rsidRPr="002B68F9">
        <w:rPr>
          <w:rFonts w:ascii="Arial" w:hAnsi="Arial" w:cs="Arial"/>
          <w:sz w:val="22"/>
          <w:szCs w:val="22"/>
          <w:lang w:val="es-ES_tradnl"/>
        </w:rPr>
        <w:t>on el</w:t>
      </w:r>
      <w:r w:rsidR="00EC6049" w:rsidRPr="002B68F9">
        <w:rPr>
          <w:rFonts w:ascii="Arial" w:hAnsi="Arial" w:cs="Arial"/>
          <w:sz w:val="22"/>
          <w:szCs w:val="22"/>
          <w:lang w:val="es-ES_tradnl"/>
        </w:rPr>
        <w:t xml:space="preserve"> propósito</w:t>
      </w:r>
      <w:r w:rsidR="00720E8D" w:rsidRPr="002B68F9">
        <w:rPr>
          <w:rFonts w:ascii="Arial" w:hAnsi="Arial" w:cs="Arial"/>
          <w:sz w:val="22"/>
          <w:szCs w:val="22"/>
          <w:lang w:val="es-ES_tradnl"/>
        </w:rPr>
        <w:t xml:space="preserve"> de facilitar la labor de los participantes interesados en presentar iniciativas </w:t>
      </w:r>
      <w:r w:rsidR="00EC6049" w:rsidRPr="002B68F9">
        <w:rPr>
          <w:rFonts w:ascii="Arial" w:hAnsi="Arial" w:cs="Arial"/>
          <w:sz w:val="22"/>
          <w:szCs w:val="22"/>
          <w:lang w:val="es-ES_tradnl"/>
        </w:rPr>
        <w:t xml:space="preserve">en el marco </w:t>
      </w:r>
      <w:r w:rsidR="00720E8D" w:rsidRPr="002B68F9">
        <w:rPr>
          <w:rFonts w:ascii="Arial" w:hAnsi="Arial" w:cs="Arial"/>
          <w:sz w:val="22"/>
          <w:szCs w:val="22"/>
          <w:lang w:val="es-ES_tradnl"/>
        </w:rPr>
        <w:t xml:space="preserve">del Programa CONSUFONDO se publica </w:t>
      </w:r>
      <w:r w:rsidR="00A9559C" w:rsidRPr="002B68F9">
        <w:rPr>
          <w:rFonts w:ascii="Arial" w:hAnsi="Arial" w:cs="Arial"/>
          <w:sz w:val="22"/>
          <w:szCs w:val="22"/>
          <w:lang w:val="es-ES_tradnl"/>
        </w:rPr>
        <w:t xml:space="preserve">la presente </w:t>
      </w:r>
      <w:r w:rsidR="00720E8D" w:rsidRPr="002B68F9">
        <w:rPr>
          <w:rFonts w:ascii="Arial" w:hAnsi="Arial" w:cs="Arial"/>
          <w:sz w:val="22"/>
          <w:szCs w:val="22"/>
          <w:lang w:val="es-ES_tradnl"/>
        </w:rPr>
        <w:t>Cartilla</w:t>
      </w:r>
      <w:r w:rsidR="00A9559C" w:rsidRPr="002B68F9">
        <w:rPr>
          <w:rFonts w:ascii="Arial" w:hAnsi="Arial" w:cs="Arial"/>
          <w:sz w:val="22"/>
          <w:szCs w:val="22"/>
          <w:lang w:val="es-ES_tradnl"/>
        </w:rPr>
        <w:t>,</w:t>
      </w:r>
      <w:r w:rsidR="00720E8D" w:rsidRPr="002B68F9">
        <w:rPr>
          <w:rFonts w:ascii="Arial" w:hAnsi="Arial" w:cs="Arial"/>
          <w:sz w:val="22"/>
          <w:szCs w:val="22"/>
          <w:lang w:val="es-ES_tradnl"/>
        </w:rPr>
        <w:t xml:space="preserve"> la cual contiene una descripción general de l</w:t>
      </w:r>
      <w:r w:rsidR="00EC6049" w:rsidRPr="002B68F9">
        <w:rPr>
          <w:rFonts w:ascii="Arial" w:hAnsi="Arial" w:cs="Arial"/>
          <w:sz w:val="22"/>
          <w:szCs w:val="22"/>
          <w:lang w:val="es-ES_tradnl"/>
        </w:rPr>
        <w:t>os</w:t>
      </w:r>
      <w:r w:rsidR="00720E8D" w:rsidRPr="002B68F9">
        <w:rPr>
          <w:rFonts w:ascii="Arial" w:hAnsi="Arial" w:cs="Arial"/>
          <w:sz w:val="22"/>
          <w:szCs w:val="22"/>
          <w:lang w:val="es-ES_tradnl"/>
        </w:rPr>
        <w:t xml:space="preserve"> requisitos exigidos para la presentación de los proyectos, al igual que los criterios de viabilidad y elegibilidad de las iniciativas</w:t>
      </w:r>
      <w:r w:rsidR="00EC6049" w:rsidRPr="002B68F9">
        <w:rPr>
          <w:rFonts w:ascii="Arial" w:hAnsi="Arial" w:cs="Arial"/>
          <w:sz w:val="22"/>
          <w:szCs w:val="22"/>
          <w:lang w:val="es-ES_tradnl"/>
        </w:rPr>
        <w:t>.</w:t>
      </w:r>
    </w:p>
    <w:p w14:paraId="5762F8C3" w14:textId="77777777" w:rsidR="00720E8D" w:rsidRPr="002B68F9" w:rsidRDefault="00720E8D" w:rsidP="00720E8D">
      <w:pPr>
        <w:jc w:val="both"/>
        <w:rPr>
          <w:rFonts w:ascii="Arial" w:hAnsi="Arial" w:cs="Arial"/>
          <w:sz w:val="22"/>
          <w:szCs w:val="22"/>
          <w:lang w:val="es-ES_tradnl"/>
        </w:rPr>
      </w:pPr>
    </w:p>
    <w:p w14:paraId="0AEE2609" w14:textId="48CB081A"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Esperamos que esta cartilla sea una herramienta de consulta permanente para </w:t>
      </w:r>
      <w:r w:rsidR="000C05C8" w:rsidRPr="002B68F9">
        <w:rPr>
          <w:rFonts w:ascii="Arial" w:hAnsi="Arial" w:cs="Arial"/>
          <w:sz w:val="22"/>
          <w:szCs w:val="22"/>
          <w:lang w:val="es-ES_tradnl"/>
        </w:rPr>
        <w:t>las Universidades, Ligas y/o Asociaciones de consumidores</w:t>
      </w:r>
      <w:r w:rsidR="000C05C8" w:rsidRPr="002B68F9" w:rsidDel="000C05C8">
        <w:rPr>
          <w:rFonts w:ascii="Arial" w:hAnsi="Arial" w:cs="Arial"/>
          <w:sz w:val="22"/>
          <w:szCs w:val="22"/>
          <w:lang w:val="es-ES_tradnl"/>
        </w:rPr>
        <w:t xml:space="preserve"> </w:t>
      </w:r>
      <w:r w:rsidRPr="002B68F9">
        <w:rPr>
          <w:rFonts w:ascii="Arial" w:hAnsi="Arial" w:cs="Arial"/>
          <w:sz w:val="22"/>
          <w:szCs w:val="22"/>
          <w:lang w:val="es-ES_tradnl"/>
        </w:rPr>
        <w:t>que requieran recursos para la financiación de sus proyectos de promoción, divulgación y difusión de los derechos del consumidor.</w:t>
      </w:r>
    </w:p>
    <w:p w14:paraId="6D35EEE6" w14:textId="7B813125" w:rsidR="00720E8D" w:rsidRPr="002B68F9" w:rsidRDefault="00720E8D" w:rsidP="00174E50">
      <w:pPr>
        <w:pStyle w:val="Ttulo3"/>
        <w:numPr>
          <w:ilvl w:val="1"/>
          <w:numId w:val="26"/>
        </w:numPr>
        <w:rPr>
          <w:rFonts w:ascii="Arial" w:hAnsi="Arial" w:cs="Arial"/>
          <w:szCs w:val="22"/>
          <w:lang w:val="es-ES_tradnl"/>
        </w:rPr>
      </w:pPr>
      <w:r w:rsidRPr="002B68F9">
        <w:rPr>
          <w:rFonts w:ascii="Arial" w:hAnsi="Arial" w:cs="Arial"/>
          <w:szCs w:val="22"/>
          <w:lang w:val="es-ES_tradnl"/>
        </w:rPr>
        <w:t xml:space="preserve"> </w:t>
      </w:r>
      <w:bookmarkStart w:id="3" w:name="_Toc129868505"/>
      <w:r w:rsidRPr="002B68F9">
        <w:rPr>
          <w:rFonts w:ascii="Arial" w:hAnsi="Arial" w:cs="Arial"/>
          <w:szCs w:val="22"/>
          <w:lang w:val="es-ES_tradnl"/>
        </w:rPr>
        <w:t>ANTECEDENTES</w:t>
      </w:r>
      <w:bookmarkEnd w:id="3"/>
      <w:r w:rsidRPr="002B68F9">
        <w:rPr>
          <w:rFonts w:ascii="Arial" w:hAnsi="Arial" w:cs="Arial"/>
          <w:szCs w:val="22"/>
          <w:lang w:val="es-ES_tradnl"/>
        </w:rPr>
        <w:t xml:space="preserve"> </w:t>
      </w:r>
    </w:p>
    <w:p w14:paraId="491AE045" w14:textId="77777777" w:rsidR="00720E8D" w:rsidRPr="002B68F9" w:rsidRDefault="00720E8D" w:rsidP="00720E8D">
      <w:pPr>
        <w:jc w:val="both"/>
        <w:rPr>
          <w:rFonts w:ascii="Arial" w:hAnsi="Arial" w:cs="Arial"/>
          <w:strike/>
          <w:sz w:val="22"/>
          <w:szCs w:val="22"/>
          <w:lang w:val="es-ES_tradnl"/>
        </w:rPr>
      </w:pPr>
    </w:p>
    <w:p w14:paraId="271A9481" w14:textId="7CD82C64"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Desde el año 2013, el Programa CONSUFONDO ha convocado </w:t>
      </w:r>
      <w:r w:rsidRPr="002B68F9">
        <w:rPr>
          <w:rStyle w:val="A9"/>
          <w:rFonts w:ascii="Arial" w:hAnsi="Arial" w:cs="Arial"/>
          <w:color w:val="auto"/>
          <w:sz w:val="22"/>
          <w:szCs w:val="22"/>
          <w:lang w:val="es-ES_tradnl"/>
        </w:rPr>
        <w:t xml:space="preserve">a los miembros de la Red Nacional de Protección al Consumidor y en general a los actores de la sociedad de Consumo para que participen de forma activa en el proceso de estructuración y formulación de mecanismos para la promoción, difusión y divulgación de los derechos de los consumidores. En el citado año, se contó </w:t>
      </w:r>
      <w:r w:rsidRPr="002B68F9">
        <w:rPr>
          <w:rFonts w:ascii="Arial" w:hAnsi="Arial" w:cs="Arial"/>
          <w:sz w:val="22"/>
          <w:szCs w:val="22"/>
          <w:lang w:val="es-ES_tradnl"/>
        </w:rPr>
        <w:t>con la participación de la Universidad EAFIT</w:t>
      </w:r>
      <w:r w:rsidR="006A5884" w:rsidRPr="002B68F9">
        <w:rPr>
          <w:rFonts w:ascii="Arial" w:hAnsi="Arial" w:cs="Arial"/>
          <w:sz w:val="22"/>
          <w:szCs w:val="22"/>
          <w:lang w:val="es-ES_tradnl"/>
        </w:rPr>
        <w:t xml:space="preserve"> la cual realizo un proceso investigativo destinado a</w:t>
      </w:r>
      <w:r w:rsidRPr="002B68F9">
        <w:rPr>
          <w:rFonts w:ascii="Arial" w:hAnsi="Arial" w:cs="Arial"/>
          <w:sz w:val="22"/>
          <w:szCs w:val="22"/>
          <w:lang w:val="es-ES_tradnl"/>
        </w:rPr>
        <w:t xml:space="preserve"> revisar </w:t>
      </w:r>
      <w:r w:rsidR="006A5884" w:rsidRPr="002B68F9">
        <w:rPr>
          <w:rFonts w:ascii="Arial" w:hAnsi="Arial" w:cs="Arial"/>
          <w:sz w:val="22"/>
          <w:szCs w:val="22"/>
          <w:lang w:val="es-ES_tradnl"/>
        </w:rPr>
        <w:t xml:space="preserve">las </w:t>
      </w:r>
      <w:r w:rsidRPr="002B68F9">
        <w:rPr>
          <w:rFonts w:ascii="Arial" w:hAnsi="Arial" w:cs="Arial"/>
          <w:sz w:val="22"/>
          <w:szCs w:val="22"/>
          <w:lang w:val="es-ES_tradnl"/>
        </w:rPr>
        <w:t xml:space="preserve">experiencias y lecciones aprendidas de iniciativas implementadas en Chile y Holanda, dentro de las cuales se evidenció la bondad de este tipo de instrumentos para la defensa de los derechos de los consumidores. </w:t>
      </w:r>
    </w:p>
    <w:p w14:paraId="41BFDFBF" w14:textId="77777777" w:rsidR="00720E8D" w:rsidRPr="002B68F9" w:rsidRDefault="00720E8D" w:rsidP="00720E8D">
      <w:pPr>
        <w:jc w:val="both"/>
        <w:rPr>
          <w:rFonts w:ascii="Arial" w:hAnsi="Arial" w:cs="Arial"/>
          <w:sz w:val="22"/>
          <w:szCs w:val="22"/>
          <w:lang w:val="es-ES_tradnl"/>
        </w:rPr>
      </w:pPr>
    </w:p>
    <w:p w14:paraId="78F775C7" w14:textId="145A5F81"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En 2014, CONSUFONDO inició como programa piloto con talleres de divulgación, capacitación y acompañamiento a miembros de la Red Nacional de Protección al Consumidor y a sus potenciales beneficiarios en la formulación de iniciativas. Dichas actividades se adelantaron en Bogotá y en los departamentos de Córdoba, Risaralda, Cauca, Tolima y Quindío, </w:t>
      </w:r>
      <w:r w:rsidR="006A5884" w:rsidRPr="002B68F9">
        <w:rPr>
          <w:rFonts w:ascii="Arial" w:hAnsi="Arial" w:cs="Arial"/>
          <w:sz w:val="22"/>
          <w:szCs w:val="22"/>
          <w:lang w:val="es-ES_tradnl"/>
        </w:rPr>
        <w:t xml:space="preserve">zonas </w:t>
      </w:r>
      <w:r w:rsidRPr="002B68F9">
        <w:rPr>
          <w:rFonts w:ascii="Arial" w:hAnsi="Arial" w:cs="Arial"/>
          <w:sz w:val="22"/>
          <w:szCs w:val="22"/>
          <w:lang w:val="es-ES_tradnl"/>
        </w:rPr>
        <w:t>seleccionad</w:t>
      </w:r>
      <w:r w:rsidR="006A5884" w:rsidRPr="002B68F9">
        <w:rPr>
          <w:rFonts w:ascii="Arial" w:hAnsi="Arial" w:cs="Arial"/>
          <w:sz w:val="22"/>
          <w:szCs w:val="22"/>
          <w:lang w:val="es-ES_tradnl"/>
        </w:rPr>
        <w:t>a</w:t>
      </w:r>
      <w:r w:rsidRPr="002B68F9">
        <w:rPr>
          <w:rFonts w:ascii="Arial" w:hAnsi="Arial" w:cs="Arial"/>
          <w:sz w:val="22"/>
          <w:szCs w:val="22"/>
          <w:lang w:val="es-ES_tradnl"/>
        </w:rPr>
        <w:t xml:space="preserve">s por ser las zonas de influencia de las primeras Casas del Consumidor </w:t>
      </w:r>
      <w:r w:rsidR="006A5884" w:rsidRPr="002B68F9">
        <w:rPr>
          <w:rFonts w:ascii="Arial" w:hAnsi="Arial" w:cs="Arial"/>
          <w:sz w:val="22"/>
          <w:szCs w:val="22"/>
          <w:lang w:val="es-ES_tradnl"/>
        </w:rPr>
        <w:t>puestas en operación por la Superintendencia de Industria y Comercio. Así mismo, estas zonas fueron escogidas</w:t>
      </w:r>
      <w:r w:rsidRPr="002B68F9">
        <w:rPr>
          <w:rFonts w:ascii="Arial" w:hAnsi="Arial" w:cs="Arial"/>
          <w:sz w:val="22"/>
          <w:szCs w:val="22"/>
          <w:lang w:val="es-ES_tradnl"/>
        </w:rPr>
        <w:t xml:space="preserve"> con el fin de lograr un mayor impacto e integralidad de las intervenciones que adelanta la Superintendencia en sus esfuerzos por regionalizar la protección al consumidor.</w:t>
      </w:r>
    </w:p>
    <w:p w14:paraId="486E59DD" w14:textId="77777777" w:rsidR="00720E8D" w:rsidRPr="002B68F9" w:rsidRDefault="00720E8D" w:rsidP="00720E8D">
      <w:pPr>
        <w:jc w:val="both"/>
        <w:rPr>
          <w:rFonts w:ascii="Arial" w:hAnsi="Arial" w:cs="Arial"/>
          <w:sz w:val="22"/>
          <w:szCs w:val="22"/>
          <w:lang w:val="es-ES_tradnl"/>
        </w:rPr>
      </w:pPr>
    </w:p>
    <w:p w14:paraId="4C7A55D1" w14:textId="038EB684"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Como resultado de esta primera fase, en el mes de marzo de 2015 se recibieron </w:t>
      </w:r>
      <w:r w:rsidR="006A5884" w:rsidRPr="002B68F9">
        <w:rPr>
          <w:rFonts w:ascii="Arial" w:hAnsi="Arial" w:cs="Arial"/>
          <w:sz w:val="22"/>
          <w:szCs w:val="22"/>
          <w:lang w:val="es-ES_tradnl"/>
        </w:rPr>
        <w:t xml:space="preserve">Sesenta y dos </w:t>
      </w:r>
      <w:r w:rsidRPr="002B68F9">
        <w:rPr>
          <w:rFonts w:ascii="Arial" w:hAnsi="Arial" w:cs="Arial"/>
          <w:sz w:val="22"/>
          <w:szCs w:val="22"/>
          <w:lang w:val="es-ES_tradnl"/>
        </w:rPr>
        <w:t xml:space="preserve">(62) iniciativas por parte de los actores interesados por un valor total de $10.581.975.081. Dichas iniciativas fueron evaluadas de conformidad con los lineamientos trazados en la </w:t>
      </w:r>
      <w:r w:rsidRPr="002B68F9">
        <w:rPr>
          <w:rFonts w:ascii="Arial" w:hAnsi="Arial" w:cs="Arial"/>
          <w:i/>
          <w:sz w:val="22"/>
          <w:szCs w:val="22"/>
          <w:lang w:val="es-ES_tradnl"/>
        </w:rPr>
        <w:t>“</w:t>
      </w:r>
      <w:r w:rsidRPr="002B68F9">
        <w:rPr>
          <w:rFonts w:ascii="Arial" w:hAnsi="Arial" w:cs="Arial"/>
          <w:iCs/>
          <w:sz w:val="22"/>
          <w:szCs w:val="22"/>
          <w:lang w:val="es-ES_tradnl"/>
        </w:rPr>
        <w:t>Cartilla Guía Práctica para acceder al Programa Piloto 001/2014 “Fondo de Iniciativas de Protección al Consumidor</w:t>
      </w:r>
      <w:r w:rsidRPr="002B68F9">
        <w:rPr>
          <w:rFonts w:ascii="Arial" w:hAnsi="Arial" w:cs="Arial"/>
          <w:i/>
          <w:sz w:val="22"/>
          <w:szCs w:val="22"/>
          <w:lang w:val="es-ES_tradnl"/>
        </w:rPr>
        <w:t xml:space="preserve"> – CONSUFONDO” </w:t>
      </w:r>
      <w:r w:rsidRPr="002B68F9">
        <w:rPr>
          <w:rFonts w:ascii="Arial" w:hAnsi="Arial" w:cs="Arial"/>
          <w:sz w:val="22"/>
          <w:szCs w:val="22"/>
          <w:lang w:val="es-ES_tradnl"/>
        </w:rPr>
        <w:t>vigente para esa época</w:t>
      </w:r>
      <w:r w:rsidRPr="002B68F9">
        <w:rPr>
          <w:rFonts w:ascii="Arial" w:hAnsi="Arial" w:cs="Arial"/>
          <w:i/>
          <w:sz w:val="22"/>
          <w:szCs w:val="22"/>
          <w:lang w:val="es-ES_tradnl"/>
        </w:rPr>
        <w:t>.</w:t>
      </w:r>
      <w:r w:rsidRPr="002B68F9">
        <w:rPr>
          <w:rFonts w:ascii="Arial" w:hAnsi="Arial" w:cs="Arial"/>
          <w:sz w:val="22"/>
          <w:szCs w:val="22"/>
          <w:lang w:val="es-ES_tradnl"/>
        </w:rPr>
        <w:t xml:space="preserve"> </w:t>
      </w:r>
    </w:p>
    <w:p w14:paraId="0C3B074C" w14:textId="77777777" w:rsidR="00720E8D" w:rsidRPr="002B68F9" w:rsidRDefault="00720E8D" w:rsidP="00720E8D">
      <w:pPr>
        <w:jc w:val="both"/>
        <w:rPr>
          <w:rFonts w:ascii="Arial" w:hAnsi="Arial" w:cs="Arial"/>
          <w:sz w:val="22"/>
          <w:szCs w:val="22"/>
          <w:lang w:val="es-ES_tradnl"/>
        </w:rPr>
      </w:pPr>
    </w:p>
    <w:p w14:paraId="4F93B651" w14:textId="1F6E7370"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Una vez evaluadas las iniciativas presentadas, se seleccionaron siete (7) </w:t>
      </w:r>
      <w:r w:rsidR="006A5884" w:rsidRPr="002B68F9">
        <w:rPr>
          <w:rFonts w:ascii="Arial" w:hAnsi="Arial" w:cs="Arial"/>
          <w:sz w:val="22"/>
          <w:szCs w:val="22"/>
          <w:lang w:val="es-ES_tradnl"/>
        </w:rPr>
        <w:t xml:space="preserve">de las Sesenta y dos (62) iniciativas </w:t>
      </w:r>
      <w:r w:rsidR="00FF388E" w:rsidRPr="002B68F9">
        <w:rPr>
          <w:rFonts w:ascii="Arial" w:hAnsi="Arial" w:cs="Arial"/>
          <w:sz w:val="22"/>
          <w:szCs w:val="22"/>
          <w:lang w:val="es-ES_tradnl"/>
        </w:rPr>
        <w:t xml:space="preserve">presentadas </w:t>
      </w:r>
      <w:r w:rsidRPr="002B68F9">
        <w:rPr>
          <w:rFonts w:ascii="Arial" w:hAnsi="Arial" w:cs="Arial"/>
          <w:sz w:val="22"/>
          <w:szCs w:val="22"/>
          <w:lang w:val="es-ES_tradnl"/>
        </w:rPr>
        <w:t xml:space="preserve">para ser implementadas por diversas entidades u organizaciones cooperantes. Con el fin de apoyar la función de policía administrativa de las alcaldías en materia de protección al consumidor, control y verificación de reglamentos técnicos y metrología legal, se implementaron las iniciativas presentadas por las alcaldías de Santa Rosa de Cabal y Dosquebradas de Risaralda, la Alcaldía de Morales (Cauca) y del Área Metropolitana Centro Occidente de Risaralda; en materia de promoción, difusión y gestión de conocimiento en temas relativos a la protección del consumidor, se implementaron las iniciativas presentadas por la Confederación Colombiana de Consumidores, la Liga de Consumidores de Popayán - Liga Juvenil y la Universidad Sergio Arboleda a través de su Liga </w:t>
      </w:r>
      <w:r w:rsidRPr="002B68F9">
        <w:rPr>
          <w:rFonts w:ascii="Arial" w:hAnsi="Arial" w:cs="Arial"/>
          <w:sz w:val="22"/>
          <w:szCs w:val="22"/>
          <w:lang w:val="es-ES_tradnl"/>
        </w:rPr>
        <w:lastRenderedPageBreak/>
        <w:t xml:space="preserve">Universitaria de Protección al Consumidor. Las 7 iniciativas seleccionadas tuvieron valor total de $1.136.136.964, y contaron con aportes de la Superintendencia de Industria y Comercio por valor de $917.900.003. </w:t>
      </w:r>
    </w:p>
    <w:p w14:paraId="70C614BE" w14:textId="77777777" w:rsidR="00720E8D" w:rsidRPr="002B68F9" w:rsidRDefault="00720E8D" w:rsidP="00720E8D">
      <w:pPr>
        <w:jc w:val="both"/>
        <w:rPr>
          <w:rFonts w:ascii="Arial" w:hAnsi="Arial" w:cs="Arial"/>
          <w:sz w:val="22"/>
          <w:szCs w:val="22"/>
          <w:lang w:val="es-ES_tradnl"/>
        </w:rPr>
      </w:pPr>
    </w:p>
    <w:p w14:paraId="5978823B" w14:textId="63557086" w:rsidR="00720E8D" w:rsidRPr="002B68F9" w:rsidRDefault="00720E8D" w:rsidP="00FF388E">
      <w:pPr>
        <w:jc w:val="both"/>
        <w:rPr>
          <w:rFonts w:ascii="Arial" w:hAnsi="Arial" w:cs="Arial"/>
          <w:sz w:val="22"/>
          <w:szCs w:val="22"/>
          <w:lang w:val="es-ES_tradnl"/>
        </w:rPr>
      </w:pPr>
      <w:r w:rsidRPr="002B68F9">
        <w:rPr>
          <w:rFonts w:ascii="Arial" w:hAnsi="Arial" w:cs="Arial"/>
          <w:sz w:val="22"/>
          <w:szCs w:val="22"/>
          <w:lang w:val="es-ES_tradnl"/>
        </w:rPr>
        <w:t>En el año 2016, se adelantaron nuevamente jornadas de divulgación, talleres de estructuración y acompañamiento a los actores interesados en participar en el Programa como potenciales beneficiarios de los mencionados recursos, con el fin de conformar un Banco de Iniciativas a ser financiadas e implementadas en el 2017</w:t>
      </w:r>
      <w:r w:rsidR="00FF388E" w:rsidRPr="002B68F9">
        <w:rPr>
          <w:rFonts w:ascii="Arial" w:hAnsi="Arial" w:cs="Arial"/>
          <w:sz w:val="22"/>
          <w:szCs w:val="22"/>
          <w:lang w:val="es-ES_tradnl"/>
        </w:rPr>
        <w:t xml:space="preserve">, año en el cual fueron avaladas y financiadas las </w:t>
      </w:r>
      <w:r w:rsidRPr="002B68F9">
        <w:rPr>
          <w:rFonts w:ascii="Arial" w:hAnsi="Arial" w:cs="Arial"/>
          <w:sz w:val="22"/>
          <w:szCs w:val="22"/>
          <w:lang w:val="es-ES_tradnl"/>
        </w:rPr>
        <w:t>iniciativas presentadas por el Municipio de Bucaramanga y la Liga de Consumidores de Popayán “LICONTRE”.</w:t>
      </w:r>
    </w:p>
    <w:p w14:paraId="3586CC19" w14:textId="55A3EF5B" w:rsidR="00720E8D" w:rsidRPr="002B68F9" w:rsidRDefault="00720E8D" w:rsidP="00720E8D">
      <w:pPr>
        <w:jc w:val="both"/>
        <w:rPr>
          <w:rFonts w:ascii="Arial" w:hAnsi="Arial" w:cs="Arial"/>
          <w:sz w:val="22"/>
          <w:szCs w:val="22"/>
          <w:lang w:val="es-ES_tradnl"/>
        </w:rPr>
      </w:pPr>
    </w:p>
    <w:p w14:paraId="3BB444CD" w14:textId="7A7112E3" w:rsidR="00720E8D" w:rsidRPr="002B68F9" w:rsidRDefault="008D3791" w:rsidP="00720E8D">
      <w:pPr>
        <w:tabs>
          <w:tab w:val="left" w:pos="9072"/>
        </w:tabs>
        <w:jc w:val="both"/>
        <w:rPr>
          <w:rFonts w:ascii="Arial" w:hAnsi="Arial" w:cs="Arial"/>
          <w:sz w:val="22"/>
          <w:szCs w:val="22"/>
          <w:lang w:val="es-ES_tradnl"/>
        </w:rPr>
      </w:pPr>
      <w:r>
        <w:rPr>
          <w:rFonts w:ascii="Arial" w:hAnsi="Arial" w:cs="Arial"/>
          <w:sz w:val="22"/>
          <w:szCs w:val="22"/>
          <w:lang w:val="es-ES_tradnl"/>
        </w:rPr>
        <w:t>En el 2020</w:t>
      </w:r>
      <w:r w:rsidR="00720E8D" w:rsidRPr="002B68F9">
        <w:rPr>
          <w:rFonts w:ascii="Arial" w:hAnsi="Arial" w:cs="Arial"/>
          <w:sz w:val="22"/>
          <w:szCs w:val="22"/>
          <w:lang w:val="es-ES_tradnl"/>
        </w:rPr>
        <w:t xml:space="preserve"> se </w:t>
      </w:r>
      <w:r w:rsidR="00FC4802" w:rsidRPr="002B68F9">
        <w:rPr>
          <w:rFonts w:ascii="Arial" w:hAnsi="Arial" w:cs="Arial"/>
          <w:sz w:val="22"/>
          <w:szCs w:val="22"/>
          <w:lang w:val="es-ES_tradnl"/>
        </w:rPr>
        <w:t>lanzó la</w:t>
      </w:r>
      <w:r w:rsidR="00720E8D" w:rsidRPr="002B68F9">
        <w:rPr>
          <w:rFonts w:ascii="Arial" w:hAnsi="Arial" w:cs="Arial"/>
          <w:sz w:val="22"/>
          <w:szCs w:val="22"/>
          <w:lang w:val="es-ES_tradnl"/>
        </w:rPr>
        <w:t xml:space="preserve"> </w:t>
      </w:r>
      <w:r w:rsidR="00FC4802" w:rsidRPr="002B68F9">
        <w:rPr>
          <w:rFonts w:ascii="Arial" w:hAnsi="Arial" w:cs="Arial"/>
          <w:sz w:val="22"/>
          <w:szCs w:val="22"/>
          <w:lang w:val="es-ES_tradnl"/>
        </w:rPr>
        <w:t>convocatoria mediante</w:t>
      </w:r>
      <w:r w:rsidR="00720E8D" w:rsidRPr="002B68F9">
        <w:rPr>
          <w:rFonts w:ascii="Arial" w:hAnsi="Arial" w:cs="Arial"/>
          <w:sz w:val="22"/>
          <w:szCs w:val="22"/>
          <w:lang w:val="es-ES_tradnl"/>
        </w:rPr>
        <w:t xml:space="preserve"> </w:t>
      </w:r>
      <w:r>
        <w:rPr>
          <w:rFonts w:ascii="Arial" w:hAnsi="Arial" w:cs="Arial"/>
          <w:sz w:val="22"/>
          <w:szCs w:val="22"/>
          <w:lang w:val="es-ES_tradnl"/>
        </w:rPr>
        <w:t>el proceso denominado SIC 22 del mismo año,</w:t>
      </w:r>
      <w:r w:rsidR="00720E8D" w:rsidRPr="002B68F9">
        <w:rPr>
          <w:rFonts w:ascii="Arial" w:hAnsi="Arial" w:cs="Arial"/>
          <w:sz w:val="22"/>
          <w:szCs w:val="22"/>
          <w:lang w:val="es-ES_tradnl"/>
        </w:rPr>
        <w:t xml:space="preserve"> el cual fue publicado a través del SECOP II, dando cumplimiento </w:t>
      </w:r>
      <w:r>
        <w:rPr>
          <w:rFonts w:ascii="Arial" w:hAnsi="Arial" w:cs="Arial"/>
          <w:sz w:val="22"/>
          <w:szCs w:val="22"/>
          <w:lang w:val="es-ES_tradnl"/>
        </w:rPr>
        <w:t xml:space="preserve">al procedimiento señalado en dicha </w:t>
      </w:r>
      <w:r w:rsidR="00720E8D" w:rsidRPr="002B68F9">
        <w:rPr>
          <w:rFonts w:ascii="Arial" w:hAnsi="Arial" w:cs="Arial"/>
          <w:sz w:val="22"/>
          <w:szCs w:val="22"/>
          <w:lang w:val="es-ES_tradnl"/>
        </w:rPr>
        <w:t>plataforma para la contratación de Régimen Especial con Ofertas, y lo dispuesto por el Decreto 092 de 2017</w:t>
      </w:r>
      <w:r w:rsidR="00FC4802">
        <w:rPr>
          <w:rFonts w:ascii="Arial" w:hAnsi="Arial" w:cs="Arial"/>
          <w:sz w:val="22"/>
          <w:szCs w:val="22"/>
          <w:lang w:val="es-ES_tradnl"/>
        </w:rPr>
        <w:t xml:space="preserve">. </w:t>
      </w:r>
      <w:r w:rsidR="00720E8D" w:rsidRPr="002B68F9">
        <w:rPr>
          <w:rFonts w:ascii="Arial" w:hAnsi="Arial" w:cs="Arial"/>
          <w:sz w:val="22"/>
          <w:szCs w:val="22"/>
          <w:lang w:val="es-ES_tradnl"/>
        </w:rPr>
        <w:t xml:space="preserve">Mediante Resolución Número 63705 de 2020 se otorgaron recursos de la convocatoria CONSUFONDO SIC 22 de 2020 del orden de trescientos cincuenta y siete millones novecientos treinta y ocho mil novecientos pesos ($357.938.900), a las siguientes entidades: Universidad de Cartagena, Asociación de Consumidores de Medellín y Área Metropolitana del Valle de Aburrá </w:t>
      </w:r>
      <w:bookmarkStart w:id="4" w:name="_Toc524523282"/>
      <w:r w:rsidR="00720E8D" w:rsidRPr="002B68F9">
        <w:rPr>
          <w:rFonts w:ascii="Arial" w:hAnsi="Arial" w:cs="Arial"/>
          <w:sz w:val="22"/>
          <w:szCs w:val="22"/>
          <w:lang w:val="es-ES_tradnl"/>
        </w:rPr>
        <w:t>y Alcaldía Municipal de Ibagué.</w:t>
      </w:r>
    </w:p>
    <w:p w14:paraId="53FD5F7A" w14:textId="77777777" w:rsidR="009060D6" w:rsidRPr="002B68F9" w:rsidRDefault="009060D6" w:rsidP="00720E8D">
      <w:pPr>
        <w:tabs>
          <w:tab w:val="left" w:pos="9072"/>
        </w:tabs>
        <w:jc w:val="both"/>
        <w:rPr>
          <w:rFonts w:ascii="Arial" w:hAnsi="Arial" w:cs="Arial"/>
          <w:sz w:val="22"/>
          <w:szCs w:val="22"/>
          <w:lang w:val="es-ES_tradnl"/>
        </w:rPr>
      </w:pPr>
    </w:p>
    <w:p w14:paraId="6FBAA82C" w14:textId="61BAAF76" w:rsidR="009060D6" w:rsidRPr="002B68F9" w:rsidRDefault="009060D6" w:rsidP="00720E8D">
      <w:pPr>
        <w:tabs>
          <w:tab w:val="left" w:pos="9072"/>
        </w:tabs>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En el 2022</w:t>
      </w:r>
      <w:r w:rsidR="00FD40BF" w:rsidRPr="002B68F9">
        <w:rPr>
          <w:rFonts w:ascii="Arial" w:hAnsi="Arial" w:cs="Arial"/>
          <w:color w:val="000000" w:themeColor="text1"/>
          <w:sz w:val="22"/>
          <w:szCs w:val="22"/>
          <w:lang w:val="es-ES_tradnl"/>
        </w:rPr>
        <w:t xml:space="preserve"> la Superintendencia de Industria y Comercio realizó el lanzamiento del Proceso SIC 3 DE 2022 el día 21 de </w:t>
      </w:r>
      <w:r w:rsidR="00FC5F36" w:rsidRPr="002B68F9">
        <w:rPr>
          <w:rFonts w:ascii="Arial" w:hAnsi="Arial" w:cs="Arial"/>
          <w:color w:val="000000" w:themeColor="text1"/>
          <w:sz w:val="22"/>
          <w:szCs w:val="22"/>
          <w:lang w:val="es-ES_tradnl"/>
        </w:rPr>
        <w:t>marzo</w:t>
      </w:r>
      <w:r w:rsidR="00FD40BF" w:rsidRPr="002B68F9">
        <w:rPr>
          <w:rFonts w:ascii="Arial" w:hAnsi="Arial" w:cs="Arial"/>
          <w:color w:val="000000" w:themeColor="text1"/>
          <w:sz w:val="22"/>
          <w:szCs w:val="22"/>
          <w:lang w:val="es-ES_tradnl"/>
        </w:rPr>
        <w:t xml:space="preserve"> a través de la </w:t>
      </w:r>
      <w:r w:rsidR="00FC5F36" w:rsidRPr="002B68F9">
        <w:rPr>
          <w:rFonts w:ascii="Arial" w:hAnsi="Arial" w:cs="Arial"/>
          <w:color w:val="000000" w:themeColor="text1"/>
          <w:sz w:val="22"/>
          <w:szCs w:val="22"/>
          <w:lang w:val="es-ES_tradnl"/>
        </w:rPr>
        <w:t>Plataforma Electrónica del SECOP</w:t>
      </w:r>
      <w:r w:rsidR="00FD40BF" w:rsidRPr="002B68F9">
        <w:rPr>
          <w:rFonts w:ascii="Arial" w:hAnsi="Arial" w:cs="Arial"/>
          <w:color w:val="000000" w:themeColor="text1"/>
          <w:sz w:val="22"/>
          <w:szCs w:val="22"/>
          <w:lang w:val="es-ES_tradnl"/>
        </w:rPr>
        <w:t xml:space="preserve"> II</w:t>
      </w:r>
      <w:r w:rsidR="00A95CDD" w:rsidRPr="002B68F9">
        <w:rPr>
          <w:rFonts w:ascii="Arial" w:hAnsi="Arial" w:cs="Arial"/>
          <w:color w:val="000000" w:themeColor="text1"/>
          <w:sz w:val="22"/>
          <w:szCs w:val="22"/>
          <w:lang w:val="es-ES_tradnl"/>
        </w:rPr>
        <w:t xml:space="preserve">, con el objeto de “Apoyar, a través de la entrega de recursos dinerarios no reembolsables, el desarrollo de las iniciativas seleccionadas por el Grupo de Trabajo de Apoyo a la Red Nacional de </w:t>
      </w:r>
      <w:r w:rsidR="006F7072" w:rsidRPr="002B68F9">
        <w:rPr>
          <w:rFonts w:ascii="Arial" w:hAnsi="Arial" w:cs="Arial"/>
          <w:color w:val="000000" w:themeColor="text1"/>
          <w:sz w:val="22"/>
          <w:szCs w:val="22"/>
          <w:lang w:val="es-ES_tradnl"/>
        </w:rPr>
        <w:t>Protección</w:t>
      </w:r>
      <w:r w:rsidR="00A95CDD" w:rsidRPr="002B68F9">
        <w:rPr>
          <w:rFonts w:ascii="Arial" w:hAnsi="Arial" w:cs="Arial"/>
          <w:color w:val="000000" w:themeColor="text1"/>
          <w:sz w:val="22"/>
          <w:szCs w:val="22"/>
          <w:lang w:val="es-ES_tradnl"/>
        </w:rPr>
        <w:t xml:space="preserve"> al Consumidor.</w:t>
      </w:r>
    </w:p>
    <w:p w14:paraId="7F4FC98C" w14:textId="77777777" w:rsidR="00A95CDD" w:rsidRPr="002B68F9" w:rsidRDefault="00A95CDD" w:rsidP="00720E8D">
      <w:pPr>
        <w:tabs>
          <w:tab w:val="left" w:pos="9072"/>
        </w:tabs>
        <w:jc w:val="both"/>
        <w:rPr>
          <w:rFonts w:ascii="Arial" w:hAnsi="Arial" w:cs="Arial"/>
          <w:color w:val="000000" w:themeColor="text1"/>
          <w:sz w:val="22"/>
          <w:szCs w:val="22"/>
          <w:lang w:val="es-ES_tradnl"/>
        </w:rPr>
      </w:pPr>
    </w:p>
    <w:p w14:paraId="7DB1CE44" w14:textId="760324BE" w:rsidR="00482CB8" w:rsidRPr="002B68F9" w:rsidRDefault="00A95CDD" w:rsidP="006F7072">
      <w:pPr>
        <w:tabs>
          <w:tab w:val="left" w:pos="9072"/>
        </w:tabs>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El presupuesto oficial asignado para dicha convocatoria fue por el orden de los $150.000.000 CIENTO CINCUENTA MILLONES DE PESOS M/CTE incluido IVA,</w:t>
      </w:r>
      <w:r w:rsidR="00482CB8" w:rsidRPr="002B68F9">
        <w:rPr>
          <w:rFonts w:ascii="Arial" w:hAnsi="Arial" w:cs="Arial"/>
          <w:color w:val="000000" w:themeColor="text1"/>
          <w:sz w:val="22"/>
          <w:szCs w:val="22"/>
          <w:lang w:val="es-ES_tradnl"/>
        </w:rPr>
        <w:t xml:space="preserve"> la Secretaria Gen</w:t>
      </w:r>
      <w:r w:rsidR="00A66397">
        <w:rPr>
          <w:rFonts w:ascii="Arial" w:hAnsi="Arial" w:cs="Arial"/>
          <w:color w:val="000000" w:themeColor="text1"/>
          <w:sz w:val="22"/>
          <w:szCs w:val="22"/>
          <w:lang w:val="es-ES_tradnl"/>
        </w:rPr>
        <w:t>eral resuelve mediante RESOLUCIÓN NÚ</w:t>
      </w:r>
      <w:r w:rsidR="00482CB8" w:rsidRPr="002B68F9">
        <w:rPr>
          <w:rFonts w:ascii="Arial" w:hAnsi="Arial" w:cs="Arial"/>
          <w:color w:val="000000" w:themeColor="text1"/>
          <w:sz w:val="22"/>
          <w:szCs w:val="22"/>
          <w:lang w:val="es-ES_tradnl"/>
        </w:rPr>
        <w:t xml:space="preserve">MERO 35179 DE 2022 otorgar recursos a la </w:t>
      </w:r>
      <w:r w:rsidR="00FE3343" w:rsidRPr="002B68F9">
        <w:rPr>
          <w:rFonts w:ascii="Arial" w:hAnsi="Arial" w:cs="Arial"/>
          <w:color w:val="000000" w:themeColor="text1"/>
          <w:sz w:val="22"/>
          <w:szCs w:val="22"/>
          <w:lang w:val="es-ES_tradnl"/>
        </w:rPr>
        <w:t>Asociación</w:t>
      </w:r>
      <w:r w:rsidR="00482CB8" w:rsidRPr="002B68F9">
        <w:rPr>
          <w:rFonts w:ascii="Arial" w:hAnsi="Arial" w:cs="Arial"/>
          <w:color w:val="000000" w:themeColor="text1"/>
          <w:sz w:val="22"/>
          <w:szCs w:val="22"/>
          <w:lang w:val="es-ES_tradnl"/>
        </w:rPr>
        <w:t xml:space="preserve"> de Consumidores de </w:t>
      </w:r>
      <w:r w:rsidR="00FE3343" w:rsidRPr="002B68F9">
        <w:rPr>
          <w:rFonts w:ascii="Arial" w:hAnsi="Arial" w:cs="Arial"/>
          <w:color w:val="000000" w:themeColor="text1"/>
          <w:sz w:val="22"/>
          <w:szCs w:val="22"/>
          <w:lang w:val="es-ES_tradnl"/>
        </w:rPr>
        <w:t>Medellín</w:t>
      </w:r>
      <w:r w:rsidR="00482CB8" w:rsidRPr="002B68F9">
        <w:rPr>
          <w:rFonts w:ascii="Arial" w:hAnsi="Arial" w:cs="Arial"/>
          <w:color w:val="000000" w:themeColor="text1"/>
          <w:sz w:val="22"/>
          <w:szCs w:val="22"/>
          <w:lang w:val="es-ES_tradnl"/>
        </w:rPr>
        <w:t xml:space="preserve"> y </w:t>
      </w:r>
      <w:r w:rsidR="00FE3343" w:rsidRPr="002B68F9">
        <w:rPr>
          <w:rFonts w:ascii="Arial" w:hAnsi="Arial" w:cs="Arial"/>
          <w:color w:val="000000" w:themeColor="text1"/>
          <w:sz w:val="22"/>
          <w:szCs w:val="22"/>
          <w:lang w:val="es-ES_tradnl"/>
        </w:rPr>
        <w:t>Área</w:t>
      </w:r>
      <w:r w:rsidR="00482CB8" w:rsidRPr="002B68F9">
        <w:rPr>
          <w:rFonts w:ascii="Arial" w:hAnsi="Arial" w:cs="Arial"/>
          <w:color w:val="000000" w:themeColor="text1"/>
          <w:sz w:val="22"/>
          <w:szCs w:val="22"/>
          <w:lang w:val="es-ES_tradnl"/>
        </w:rPr>
        <w:t xml:space="preserve"> Metropolitana del Valle de Aburra</w:t>
      </w:r>
      <w:r w:rsidR="00FE3343" w:rsidRPr="002B68F9">
        <w:rPr>
          <w:rFonts w:ascii="Arial" w:hAnsi="Arial" w:cs="Arial"/>
          <w:color w:val="000000" w:themeColor="text1"/>
          <w:sz w:val="22"/>
          <w:szCs w:val="22"/>
          <w:lang w:val="es-ES_tradnl"/>
        </w:rPr>
        <w:t xml:space="preserve"> para la ejecución del Proyecto el “CONSUMIDOR PREGUNTA”.</w:t>
      </w:r>
      <w:r w:rsidR="008D3791">
        <w:rPr>
          <w:rFonts w:ascii="Arial" w:hAnsi="Arial" w:cs="Arial"/>
          <w:color w:val="000000" w:themeColor="text1"/>
          <w:sz w:val="22"/>
          <w:szCs w:val="22"/>
          <w:lang w:val="es-ES_tradnl"/>
        </w:rPr>
        <w:t xml:space="preserve"> </w:t>
      </w:r>
      <w:r w:rsidR="00694D50">
        <w:rPr>
          <w:rFonts w:ascii="Arial" w:hAnsi="Arial" w:cs="Arial"/>
          <w:color w:val="000000" w:themeColor="text1"/>
          <w:sz w:val="22"/>
          <w:szCs w:val="22"/>
          <w:lang w:val="es-ES_tradnl"/>
        </w:rPr>
        <w:t xml:space="preserve">Durante la ejecución del proyecto </w:t>
      </w:r>
      <w:r w:rsidR="00694D50">
        <w:rPr>
          <w:rFonts w:ascii="Arial" w:eastAsia="Times New Roman" w:hAnsi="Arial" w:cs="Arial"/>
          <w:color w:val="000000" w:themeColor="text1"/>
          <w:sz w:val="22"/>
          <w:szCs w:val="22"/>
          <w:shd w:val="clear" w:color="auto" w:fill="FFFFFF"/>
          <w:lang w:val="es-ES_tradnl"/>
        </w:rPr>
        <w:t>el asociado</w:t>
      </w:r>
      <w:r w:rsidR="006F7072" w:rsidRPr="002B68F9">
        <w:rPr>
          <w:rFonts w:ascii="Arial" w:eastAsia="Times New Roman" w:hAnsi="Arial" w:cs="Arial"/>
          <w:color w:val="000000" w:themeColor="text1"/>
          <w:sz w:val="22"/>
          <w:szCs w:val="22"/>
          <w:shd w:val="clear" w:color="auto" w:fill="FFFFFF"/>
          <w:lang w:val="es-ES_tradnl"/>
        </w:rPr>
        <w:t xml:space="preserve"> </w:t>
      </w:r>
      <w:r w:rsidR="00832A4B" w:rsidRPr="002B68F9">
        <w:rPr>
          <w:rFonts w:ascii="Arial" w:eastAsia="Times New Roman" w:hAnsi="Arial" w:cs="Arial"/>
          <w:color w:val="000000" w:themeColor="text1"/>
          <w:sz w:val="22"/>
          <w:szCs w:val="22"/>
          <w:lang w:val="es-ES_tradnl"/>
        </w:rPr>
        <w:t>obtuvo</w:t>
      </w:r>
      <w:r w:rsidR="006F7072" w:rsidRPr="002B68F9">
        <w:rPr>
          <w:rFonts w:ascii="Arial" w:eastAsia="Times New Roman" w:hAnsi="Arial" w:cs="Arial"/>
          <w:color w:val="000000" w:themeColor="text1"/>
          <w:sz w:val="22"/>
          <w:szCs w:val="22"/>
          <w:lang w:val="es-ES_tradnl"/>
        </w:rPr>
        <w:t xml:space="preserve"> un total </w:t>
      </w:r>
      <w:r w:rsidR="00FE3343" w:rsidRPr="002B68F9">
        <w:rPr>
          <w:rFonts w:ascii="Arial" w:eastAsia="Times New Roman" w:hAnsi="Arial" w:cs="Arial"/>
          <w:color w:val="000000" w:themeColor="text1"/>
          <w:sz w:val="22"/>
          <w:szCs w:val="22"/>
          <w:lang w:val="es-ES_tradnl"/>
        </w:rPr>
        <w:t xml:space="preserve">de </w:t>
      </w:r>
      <w:r w:rsidR="006F7072" w:rsidRPr="002B68F9">
        <w:rPr>
          <w:rFonts w:ascii="Arial" w:eastAsia="Times New Roman" w:hAnsi="Arial" w:cs="Arial"/>
          <w:color w:val="000000" w:themeColor="text1"/>
          <w:sz w:val="22"/>
          <w:szCs w:val="22"/>
          <w:lang w:val="es-ES_tradnl"/>
        </w:rPr>
        <w:t>55.959 visualizaciones</w:t>
      </w:r>
      <w:r w:rsidR="00FE3343" w:rsidRPr="002B68F9">
        <w:rPr>
          <w:rFonts w:ascii="Arial" w:eastAsia="Times New Roman" w:hAnsi="Arial" w:cs="Arial"/>
          <w:color w:val="000000" w:themeColor="text1"/>
          <w:sz w:val="22"/>
          <w:szCs w:val="22"/>
          <w:lang w:val="es-ES_tradnl"/>
        </w:rPr>
        <w:t xml:space="preserve"> en</w:t>
      </w:r>
      <w:r w:rsidR="006F7072" w:rsidRPr="002B68F9">
        <w:rPr>
          <w:rFonts w:ascii="Arial" w:eastAsia="Times New Roman" w:hAnsi="Arial" w:cs="Arial"/>
          <w:color w:val="000000" w:themeColor="text1"/>
          <w:sz w:val="22"/>
          <w:szCs w:val="22"/>
          <w:lang w:val="es-ES_tradnl"/>
        </w:rPr>
        <w:t xml:space="preserve"> las redes sociales con corte a 30 de noviembre de 2022 </w:t>
      </w:r>
      <w:r w:rsidR="00832A4B" w:rsidRPr="002B68F9">
        <w:rPr>
          <w:rFonts w:ascii="Arial" w:eastAsia="Times New Roman" w:hAnsi="Arial" w:cs="Arial"/>
          <w:color w:val="000000" w:themeColor="text1"/>
          <w:sz w:val="22"/>
          <w:szCs w:val="22"/>
          <w:lang w:val="es-ES_tradnl"/>
        </w:rPr>
        <w:t>con las cuales se</w:t>
      </w:r>
      <w:r w:rsidR="006F7072" w:rsidRPr="002B68F9">
        <w:rPr>
          <w:rFonts w:ascii="Arial" w:eastAsia="Times New Roman" w:hAnsi="Arial" w:cs="Arial"/>
          <w:color w:val="000000" w:themeColor="text1"/>
          <w:sz w:val="22"/>
          <w:szCs w:val="22"/>
          <w:lang w:val="es-ES_tradnl"/>
        </w:rPr>
        <w:t xml:space="preserve"> contribuyó, fomentó</w:t>
      </w:r>
      <w:r w:rsidR="00FE3343" w:rsidRPr="002B68F9">
        <w:rPr>
          <w:rFonts w:ascii="Arial" w:eastAsia="Times New Roman" w:hAnsi="Arial" w:cs="Arial"/>
          <w:color w:val="000000" w:themeColor="text1"/>
          <w:sz w:val="22"/>
          <w:szCs w:val="22"/>
          <w:lang w:val="es-ES_tradnl"/>
        </w:rPr>
        <w:t xml:space="preserve"> y gesti</w:t>
      </w:r>
      <w:r w:rsidR="006F7072" w:rsidRPr="002B68F9">
        <w:rPr>
          <w:rFonts w:ascii="Arial" w:eastAsia="Times New Roman" w:hAnsi="Arial" w:cs="Arial"/>
          <w:color w:val="000000" w:themeColor="text1"/>
          <w:sz w:val="22"/>
          <w:szCs w:val="22"/>
          <w:lang w:val="es-ES_tradnl"/>
        </w:rPr>
        <w:t>onó el conocimiento</w:t>
      </w:r>
      <w:r w:rsidR="00FE3343" w:rsidRPr="002B68F9">
        <w:rPr>
          <w:rFonts w:ascii="Arial" w:eastAsia="Times New Roman" w:hAnsi="Arial" w:cs="Arial"/>
          <w:color w:val="000000" w:themeColor="text1"/>
          <w:sz w:val="22"/>
          <w:szCs w:val="22"/>
          <w:lang w:val="es-ES_tradnl"/>
        </w:rPr>
        <w:t xml:space="preserve"> de los derechos de los consumidores y sus mecanismos de protección a través de me</w:t>
      </w:r>
      <w:r w:rsidR="006F7072" w:rsidRPr="002B68F9">
        <w:rPr>
          <w:rFonts w:ascii="Arial" w:eastAsia="Times New Roman" w:hAnsi="Arial" w:cs="Arial"/>
          <w:color w:val="000000" w:themeColor="text1"/>
          <w:sz w:val="22"/>
          <w:szCs w:val="22"/>
          <w:lang w:val="es-ES_tradnl"/>
        </w:rPr>
        <w:t>dios digitales, además de propiciar</w:t>
      </w:r>
      <w:r w:rsidR="00FE3343" w:rsidRPr="002B68F9">
        <w:rPr>
          <w:rFonts w:ascii="Arial" w:eastAsia="Times New Roman" w:hAnsi="Arial" w:cs="Arial"/>
          <w:color w:val="000000" w:themeColor="text1"/>
          <w:sz w:val="22"/>
          <w:szCs w:val="22"/>
          <w:lang w:val="es-ES_tradnl"/>
        </w:rPr>
        <w:t xml:space="preserve"> un fortalecimiento de la cultura del consumo responsable en aquellos lugares donde </w:t>
      </w:r>
      <w:r w:rsidR="00E64B42" w:rsidRPr="002B68F9">
        <w:rPr>
          <w:rFonts w:ascii="Arial" w:eastAsia="Times New Roman" w:hAnsi="Arial" w:cs="Arial"/>
          <w:color w:val="000000" w:themeColor="text1"/>
          <w:sz w:val="22"/>
          <w:szCs w:val="22"/>
          <w:lang w:val="es-ES_tradnl"/>
        </w:rPr>
        <w:t xml:space="preserve">el </w:t>
      </w:r>
      <w:r w:rsidR="00FE3343" w:rsidRPr="002B68F9">
        <w:rPr>
          <w:rFonts w:ascii="Arial" w:eastAsia="Times New Roman" w:hAnsi="Arial" w:cs="Arial"/>
          <w:color w:val="000000" w:themeColor="text1"/>
          <w:sz w:val="22"/>
          <w:szCs w:val="22"/>
          <w:lang w:val="es-ES_tradnl"/>
        </w:rPr>
        <w:t xml:space="preserve">Grupo de Trabajo de </w:t>
      </w:r>
      <w:r w:rsidR="00FE3343" w:rsidRPr="002B68F9">
        <w:rPr>
          <w:rFonts w:ascii="Arial" w:eastAsia="Times New Roman" w:hAnsi="Arial" w:cs="Arial"/>
          <w:color w:val="000000" w:themeColor="text1"/>
          <w:sz w:val="22"/>
          <w:szCs w:val="22"/>
          <w:shd w:val="clear" w:color="auto" w:fill="FFFFFF"/>
          <w:lang w:val="es-ES_tradnl"/>
        </w:rPr>
        <w:t>Apoyo a la RNPC no tiene presencia con otros programas</w:t>
      </w:r>
      <w:r w:rsidR="00FE3343" w:rsidRPr="002B68F9">
        <w:rPr>
          <w:rFonts w:ascii="Arial" w:hAnsi="Arial" w:cs="Arial"/>
          <w:color w:val="000000" w:themeColor="text1"/>
          <w:sz w:val="22"/>
          <w:szCs w:val="22"/>
          <w:lang w:val="es-ES_tradnl"/>
        </w:rPr>
        <w:t>.</w:t>
      </w:r>
    </w:p>
    <w:p w14:paraId="36367E6A" w14:textId="77777777" w:rsidR="00FE3343" w:rsidRPr="002B68F9" w:rsidRDefault="00FE3343" w:rsidP="00FE3343">
      <w:pPr>
        <w:pStyle w:val="Prrafodelista"/>
        <w:tabs>
          <w:tab w:val="left" w:pos="9072"/>
        </w:tabs>
        <w:jc w:val="both"/>
        <w:rPr>
          <w:rFonts w:ascii="Arial" w:hAnsi="Arial" w:cs="Arial"/>
          <w:sz w:val="22"/>
          <w:szCs w:val="22"/>
          <w:lang w:val="es-ES_tradnl"/>
        </w:rPr>
      </w:pPr>
    </w:p>
    <w:p w14:paraId="0DC03049" w14:textId="77777777" w:rsidR="00720E8D" w:rsidRPr="002B68F9" w:rsidRDefault="00720E8D" w:rsidP="00174E50">
      <w:pPr>
        <w:pStyle w:val="Ttulo3"/>
        <w:numPr>
          <w:ilvl w:val="1"/>
          <w:numId w:val="26"/>
        </w:numPr>
        <w:rPr>
          <w:rFonts w:ascii="Arial" w:hAnsi="Arial" w:cs="Arial"/>
          <w:szCs w:val="22"/>
          <w:lang w:val="es-ES_tradnl"/>
        </w:rPr>
      </w:pPr>
      <w:bookmarkStart w:id="5" w:name="_Toc129868506"/>
      <w:r w:rsidRPr="002B68F9">
        <w:rPr>
          <w:rFonts w:ascii="Arial" w:hAnsi="Arial" w:cs="Arial"/>
          <w:szCs w:val="22"/>
          <w:lang w:val="es-ES_tradnl"/>
        </w:rPr>
        <w:t>OBJETIVO DE LA CARTILLA</w:t>
      </w:r>
      <w:bookmarkEnd w:id="4"/>
      <w:r w:rsidRPr="002B68F9">
        <w:rPr>
          <w:rFonts w:ascii="Arial" w:hAnsi="Arial" w:cs="Arial"/>
          <w:szCs w:val="22"/>
          <w:lang w:val="es-ES_tradnl"/>
        </w:rPr>
        <w:t xml:space="preserve"> Y BASES DEL PROGRAMA CONSUFONDO</w:t>
      </w:r>
      <w:bookmarkEnd w:id="5"/>
    </w:p>
    <w:p w14:paraId="210922C2" w14:textId="77777777" w:rsidR="00720E8D" w:rsidRPr="002B68F9" w:rsidRDefault="00720E8D" w:rsidP="00720E8D">
      <w:pPr>
        <w:jc w:val="both"/>
        <w:rPr>
          <w:rFonts w:ascii="Arial" w:hAnsi="Arial" w:cs="Arial"/>
          <w:sz w:val="22"/>
          <w:szCs w:val="22"/>
          <w:lang w:val="es-ES_tradnl"/>
        </w:rPr>
      </w:pPr>
    </w:p>
    <w:p w14:paraId="768735D4" w14:textId="68715A08" w:rsidR="00720E8D" w:rsidRPr="002B68F9" w:rsidRDefault="00720E8D" w:rsidP="00174E50">
      <w:pPr>
        <w:pStyle w:val="Ttulo4"/>
        <w:numPr>
          <w:ilvl w:val="2"/>
          <w:numId w:val="26"/>
        </w:numPr>
        <w:rPr>
          <w:rFonts w:ascii="Arial" w:hAnsi="Arial" w:cs="Arial"/>
          <w:sz w:val="22"/>
          <w:szCs w:val="22"/>
          <w:lang w:val="es-ES_tradnl"/>
        </w:rPr>
      </w:pPr>
      <w:bookmarkStart w:id="6" w:name="_Toc129868507"/>
      <w:r w:rsidRPr="002B68F9">
        <w:rPr>
          <w:rFonts w:ascii="Arial" w:hAnsi="Arial" w:cs="Arial"/>
          <w:sz w:val="22"/>
          <w:szCs w:val="22"/>
          <w:lang w:val="es-ES_tradnl"/>
        </w:rPr>
        <w:t>O</w:t>
      </w:r>
      <w:r w:rsidR="008B70C4" w:rsidRPr="002B68F9">
        <w:rPr>
          <w:rFonts w:ascii="Arial" w:hAnsi="Arial" w:cs="Arial"/>
          <w:sz w:val="22"/>
          <w:szCs w:val="22"/>
          <w:lang w:val="es-ES_tradnl"/>
        </w:rPr>
        <w:t>bjetivo de la cartilla</w:t>
      </w:r>
      <w:bookmarkEnd w:id="6"/>
    </w:p>
    <w:p w14:paraId="3C28FF8D" w14:textId="77777777" w:rsidR="00720E8D" w:rsidRPr="002B68F9" w:rsidRDefault="00720E8D" w:rsidP="00720E8D">
      <w:pPr>
        <w:jc w:val="both"/>
        <w:rPr>
          <w:rFonts w:ascii="Arial" w:hAnsi="Arial" w:cs="Arial"/>
          <w:sz w:val="22"/>
          <w:szCs w:val="22"/>
          <w:lang w:val="es-ES_tradnl"/>
        </w:rPr>
      </w:pPr>
    </w:p>
    <w:p w14:paraId="0BE08FAE" w14:textId="547A59BC"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La</w:t>
      </w:r>
      <w:r w:rsidR="00276AA4" w:rsidRPr="002B68F9">
        <w:rPr>
          <w:rFonts w:ascii="Arial" w:hAnsi="Arial" w:cs="Arial"/>
          <w:sz w:val="22"/>
          <w:szCs w:val="22"/>
          <w:lang w:val="es-ES_tradnl"/>
        </w:rPr>
        <w:t xml:space="preserve"> presente</w:t>
      </w:r>
      <w:r w:rsidRPr="002B68F9">
        <w:rPr>
          <w:rFonts w:ascii="Arial" w:hAnsi="Arial" w:cs="Arial"/>
          <w:sz w:val="22"/>
          <w:szCs w:val="22"/>
          <w:lang w:val="es-ES_tradnl"/>
        </w:rPr>
        <w:t xml:space="preserve"> Cartilla </w:t>
      </w:r>
      <w:r w:rsidR="00241DE4" w:rsidRPr="002B68F9">
        <w:rPr>
          <w:rFonts w:ascii="Arial" w:hAnsi="Arial" w:cs="Arial"/>
          <w:sz w:val="22"/>
          <w:szCs w:val="22"/>
          <w:lang w:val="es-ES_tradnl"/>
        </w:rPr>
        <w:t>busca</w:t>
      </w:r>
      <w:r w:rsidRPr="002B68F9">
        <w:rPr>
          <w:rFonts w:ascii="Arial" w:hAnsi="Arial" w:cs="Arial"/>
          <w:sz w:val="22"/>
          <w:szCs w:val="22"/>
          <w:lang w:val="es-ES_tradnl"/>
        </w:rPr>
        <w:t xml:space="preserve"> </w:t>
      </w:r>
      <w:r w:rsidR="00276AA4" w:rsidRPr="002B68F9">
        <w:rPr>
          <w:rFonts w:ascii="Arial" w:hAnsi="Arial" w:cs="Arial"/>
          <w:sz w:val="22"/>
          <w:szCs w:val="22"/>
          <w:lang w:val="es-ES_tradnl"/>
        </w:rPr>
        <w:t>señalar</w:t>
      </w:r>
      <w:r w:rsidRPr="002B68F9">
        <w:rPr>
          <w:rFonts w:ascii="Arial" w:hAnsi="Arial" w:cs="Arial"/>
          <w:sz w:val="22"/>
          <w:szCs w:val="22"/>
          <w:lang w:val="es-ES_tradnl"/>
        </w:rPr>
        <w:t xml:space="preserve"> la información necesaria para que </w:t>
      </w:r>
      <w:r w:rsidR="00276AA4" w:rsidRPr="002B68F9">
        <w:rPr>
          <w:rFonts w:ascii="Arial" w:hAnsi="Arial" w:cs="Arial"/>
          <w:sz w:val="22"/>
          <w:szCs w:val="22"/>
          <w:lang w:val="es-ES_tradnl"/>
        </w:rPr>
        <w:t xml:space="preserve">los interesados en participar dentro la convocatoria del programa CONSUFONDO 2023 (I.) conozcan los requisitos exigidos para la presentación de las iniciativas, al igual que los criterios de viabilidad y elegibilidad de estas; (II.) establecer los lineamientos generales para que </w:t>
      </w:r>
      <w:r w:rsidRPr="002B68F9">
        <w:rPr>
          <w:rFonts w:ascii="Arial" w:hAnsi="Arial" w:cs="Arial"/>
          <w:sz w:val="22"/>
          <w:szCs w:val="22"/>
          <w:lang w:val="es-ES_tradnl"/>
        </w:rPr>
        <w:t>las iniciativas presentad</w:t>
      </w:r>
      <w:r w:rsidR="007563AB" w:rsidRPr="002B68F9">
        <w:rPr>
          <w:rFonts w:ascii="Arial" w:hAnsi="Arial" w:cs="Arial"/>
          <w:sz w:val="22"/>
          <w:szCs w:val="22"/>
          <w:lang w:val="es-ES_tradnl"/>
        </w:rPr>
        <w:t>a</w:t>
      </w:r>
      <w:r w:rsidRPr="002B68F9">
        <w:rPr>
          <w:rFonts w:ascii="Arial" w:hAnsi="Arial" w:cs="Arial"/>
          <w:sz w:val="22"/>
          <w:szCs w:val="22"/>
          <w:lang w:val="es-ES_tradnl"/>
        </w:rPr>
        <w:t xml:space="preserve">s cumplan con </w:t>
      </w:r>
      <w:r w:rsidR="00A324E2" w:rsidRPr="002B68F9">
        <w:rPr>
          <w:rFonts w:ascii="Arial" w:hAnsi="Arial" w:cs="Arial"/>
          <w:color w:val="000000" w:themeColor="text1"/>
          <w:sz w:val="22"/>
          <w:szCs w:val="22"/>
          <w:lang w:val="es-ES_tradnl"/>
        </w:rPr>
        <w:t>la</w:t>
      </w:r>
      <w:r w:rsidRPr="002B68F9">
        <w:rPr>
          <w:rFonts w:ascii="Arial" w:hAnsi="Arial" w:cs="Arial"/>
          <w:sz w:val="22"/>
          <w:szCs w:val="22"/>
          <w:lang w:val="es-ES_tradnl"/>
        </w:rPr>
        <w:t xml:space="preserve"> </w:t>
      </w:r>
      <w:r w:rsidR="0082731A" w:rsidRPr="002B68F9">
        <w:rPr>
          <w:rFonts w:ascii="Arial" w:hAnsi="Arial" w:cs="Arial"/>
          <w:sz w:val="22"/>
          <w:szCs w:val="22"/>
          <w:lang w:val="es-ES_tradnl"/>
        </w:rPr>
        <w:t>misión</w:t>
      </w:r>
      <w:r w:rsidR="006A364C" w:rsidRPr="002B68F9">
        <w:rPr>
          <w:rFonts w:ascii="Arial" w:hAnsi="Arial" w:cs="Arial"/>
          <w:sz w:val="22"/>
          <w:szCs w:val="22"/>
          <w:lang w:val="es-ES_tradnl"/>
        </w:rPr>
        <w:t xml:space="preserve"> </w:t>
      </w:r>
      <w:r w:rsidRPr="002B68F9">
        <w:rPr>
          <w:rFonts w:ascii="Arial" w:hAnsi="Arial" w:cs="Arial"/>
          <w:sz w:val="22"/>
          <w:szCs w:val="22"/>
          <w:lang w:val="es-ES_tradnl"/>
        </w:rPr>
        <w:t>de proteger, promover y garantizar la efectiva protección de los derechos de</w:t>
      </w:r>
      <w:r w:rsidR="008C2128" w:rsidRPr="002B68F9">
        <w:rPr>
          <w:rFonts w:ascii="Arial" w:hAnsi="Arial" w:cs="Arial"/>
          <w:sz w:val="22"/>
          <w:szCs w:val="22"/>
          <w:lang w:val="es-ES_tradnl"/>
        </w:rPr>
        <w:t xml:space="preserve"> los</w:t>
      </w:r>
      <w:r w:rsidRPr="002B68F9">
        <w:rPr>
          <w:rFonts w:ascii="Arial" w:hAnsi="Arial" w:cs="Arial"/>
          <w:sz w:val="22"/>
          <w:szCs w:val="22"/>
          <w:lang w:val="es-ES_tradnl"/>
        </w:rPr>
        <w:t xml:space="preserve"> consumidor</w:t>
      </w:r>
      <w:r w:rsidR="008C2128" w:rsidRPr="002B68F9">
        <w:rPr>
          <w:rFonts w:ascii="Arial" w:hAnsi="Arial" w:cs="Arial"/>
          <w:sz w:val="22"/>
          <w:szCs w:val="22"/>
          <w:lang w:val="es-ES_tradnl"/>
        </w:rPr>
        <w:t>es de bienes y servicios</w:t>
      </w:r>
      <w:r w:rsidR="00FA497D" w:rsidRPr="002B68F9">
        <w:rPr>
          <w:rFonts w:ascii="Arial" w:hAnsi="Arial" w:cs="Arial"/>
          <w:sz w:val="22"/>
          <w:szCs w:val="22"/>
          <w:lang w:val="es-ES_tradnl"/>
        </w:rPr>
        <w:t>;</w:t>
      </w:r>
      <w:r w:rsidRPr="002B68F9">
        <w:rPr>
          <w:rFonts w:ascii="Arial" w:hAnsi="Arial" w:cs="Arial"/>
          <w:sz w:val="22"/>
          <w:szCs w:val="22"/>
          <w:lang w:val="es-ES_tradnl"/>
        </w:rPr>
        <w:t xml:space="preserve"> anexa</w:t>
      </w:r>
      <w:r w:rsidR="00FA497D" w:rsidRPr="002B68F9">
        <w:rPr>
          <w:rFonts w:ascii="Arial" w:hAnsi="Arial" w:cs="Arial"/>
          <w:sz w:val="22"/>
          <w:szCs w:val="22"/>
          <w:lang w:val="es-ES_tradnl"/>
        </w:rPr>
        <w:t>r</w:t>
      </w:r>
      <w:r w:rsidRPr="002B68F9">
        <w:rPr>
          <w:rFonts w:ascii="Arial" w:hAnsi="Arial" w:cs="Arial"/>
          <w:sz w:val="22"/>
          <w:szCs w:val="22"/>
          <w:lang w:val="es-ES_tradnl"/>
        </w:rPr>
        <w:t xml:space="preserve"> los modelos de los principales </w:t>
      </w:r>
      <w:r w:rsidR="00367DCB" w:rsidRPr="002B68F9">
        <w:rPr>
          <w:rFonts w:ascii="Arial" w:hAnsi="Arial" w:cs="Arial"/>
          <w:sz w:val="22"/>
          <w:szCs w:val="22"/>
          <w:lang w:val="es-ES_tradnl"/>
        </w:rPr>
        <w:t xml:space="preserve">documentos que son </w:t>
      </w:r>
      <w:r w:rsidRPr="002B68F9">
        <w:rPr>
          <w:rFonts w:ascii="Arial" w:hAnsi="Arial" w:cs="Arial"/>
          <w:sz w:val="22"/>
          <w:szCs w:val="22"/>
          <w:lang w:val="es-ES_tradnl"/>
        </w:rPr>
        <w:t xml:space="preserve">requisitos para </w:t>
      </w:r>
      <w:r w:rsidR="00FA497D" w:rsidRPr="002B68F9">
        <w:rPr>
          <w:rFonts w:ascii="Arial" w:hAnsi="Arial" w:cs="Arial"/>
          <w:sz w:val="22"/>
          <w:szCs w:val="22"/>
          <w:lang w:val="es-ES_tradnl"/>
        </w:rPr>
        <w:t>la presentación</w:t>
      </w:r>
      <w:r w:rsidRPr="002B68F9">
        <w:rPr>
          <w:rFonts w:ascii="Arial" w:hAnsi="Arial" w:cs="Arial"/>
          <w:sz w:val="22"/>
          <w:szCs w:val="22"/>
          <w:lang w:val="es-ES_tradnl"/>
        </w:rPr>
        <w:t xml:space="preserve"> </w:t>
      </w:r>
      <w:r w:rsidR="00A66397">
        <w:rPr>
          <w:rFonts w:ascii="Arial" w:hAnsi="Arial" w:cs="Arial"/>
          <w:sz w:val="22"/>
          <w:szCs w:val="22"/>
          <w:lang w:val="es-ES_tradnl"/>
        </w:rPr>
        <w:t xml:space="preserve">de </w:t>
      </w:r>
      <w:r w:rsidRPr="002B68F9">
        <w:rPr>
          <w:rFonts w:ascii="Arial" w:hAnsi="Arial" w:cs="Arial"/>
          <w:sz w:val="22"/>
          <w:szCs w:val="22"/>
          <w:lang w:val="es-ES_tradnl"/>
        </w:rPr>
        <w:t>un</w:t>
      </w:r>
      <w:r w:rsidR="00A66397">
        <w:rPr>
          <w:rFonts w:ascii="Arial" w:hAnsi="Arial" w:cs="Arial"/>
          <w:sz w:val="22"/>
          <w:szCs w:val="22"/>
          <w:lang w:val="es-ES_tradnl"/>
        </w:rPr>
        <w:t>a iniciativa</w:t>
      </w:r>
      <w:r w:rsidR="00367DCB" w:rsidRPr="002B68F9">
        <w:rPr>
          <w:rFonts w:ascii="Arial" w:hAnsi="Arial" w:cs="Arial"/>
          <w:sz w:val="22"/>
          <w:szCs w:val="22"/>
          <w:lang w:val="es-ES_tradnl"/>
        </w:rPr>
        <w:t xml:space="preserve"> en el marco de este programa</w:t>
      </w:r>
      <w:r w:rsidRPr="002B68F9">
        <w:rPr>
          <w:rFonts w:ascii="Arial" w:hAnsi="Arial" w:cs="Arial"/>
          <w:sz w:val="22"/>
          <w:szCs w:val="22"/>
          <w:lang w:val="es-ES_tradnl"/>
        </w:rPr>
        <w:t xml:space="preserve">, </w:t>
      </w:r>
      <w:r w:rsidR="00367DCB" w:rsidRPr="002B68F9">
        <w:rPr>
          <w:rFonts w:ascii="Arial" w:hAnsi="Arial" w:cs="Arial"/>
          <w:sz w:val="22"/>
          <w:szCs w:val="22"/>
          <w:lang w:val="es-ES_tradnl"/>
        </w:rPr>
        <w:t xml:space="preserve">lo anterior </w:t>
      </w:r>
      <w:r w:rsidRPr="002B68F9">
        <w:rPr>
          <w:rFonts w:ascii="Arial" w:hAnsi="Arial" w:cs="Arial"/>
          <w:sz w:val="22"/>
          <w:szCs w:val="22"/>
          <w:lang w:val="es-ES_tradnl"/>
        </w:rPr>
        <w:t xml:space="preserve">con el ánimo de unificar los criterios de presentación </w:t>
      </w:r>
      <w:r w:rsidR="008C2128" w:rsidRPr="002B68F9">
        <w:rPr>
          <w:rFonts w:ascii="Arial" w:hAnsi="Arial" w:cs="Arial"/>
          <w:sz w:val="22"/>
          <w:szCs w:val="22"/>
          <w:lang w:val="es-ES_tradnl"/>
        </w:rPr>
        <w:t xml:space="preserve">de </w:t>
      </w:r>
      <w:r w:rsidR="000A0F18" w:rsidRPr="002B68F9">
        <w:rPr>
          <w:rFonts w:ascii="Arial" w:hAnsi="Arial" w:cs="Arial"/>
          <w:sz w:val="22"/>
          <w:szCs w:val="22"/>
          <w:lang w:val="es-ES_tradnl"/>
        </w:rPr>
        <w:t>estos</w:t>
      </w:r>
      <w:r w:rsidR="008C2128" w:rsidRPr="002B68F9">
        <w:rPr>
          <w:rFonts w:ascii="Arial" w:hAnsi="Arial" w:cs="Arial"/>
          <w:sz w:val="22"/>
          <w:szCs w:val="22"/>
          <w:lang w:val="es-ES_tradnl"/>
        </w:rPr>
        <w:t>.</w:t>
      </w:r>
    </w:p>
    <w:p w14:paraId="07030C6F" w14:textId="77777777" w:rsidR="00720E8D" w:rsidRPr="002B68F9" w:rsidRDefault="00720E8D" w:rsidP="00720E8D">
      <w:pPr>
        <w:jc w:val="both"/>
        <w:rPr>
          <w:rFonts w:ascii="Arial" w:hAnsi="Arial" w:cs="Arial"/>
          <w:i/>
          <w:iCs/>
          <w:sz w:val="22"/>
          <w:szCs w:val="22"/>
          <w:lang w:val="es-ES_tradnl"/>
        </w:rPr>
      </w:pPr>
    </w:p>
    <w:p w14:paraId="1B00AAFC" w14:textId="77777777" w:rsidR="00720E8D" w:rsidRPr="002B68F9" w:rsidRDefault="00720E8D" w:rsidP="00174E50">
      <w:pPr>
        <w:pStyle w:val="Ttulo4"/>
        <w:numPr>
          <w:ilvl w:val="2"/>
          <w:numId w:val="26"/>
        </w:numPr>
        <w:rPr>
          <w:rFonts w:ascii="Arial" w:hAnsi="Arial" w:cs="Arial"/>
          <w:sz w:val="22"/>
          <w:szCs w:val="22"/>
          <w:lang w:val="es-ES_tradnl"/>
        </w:rPr>
      </w:pPr>
      <w:bookmarkStart w:id="7" w:name="_Toc129868508"/>
      <w:r w:rsidRPr="002B68F9">
        <w:rPr>
          <w:rFonts w:ascii="Arial" w:hAnsi="Arial" w:cs="Arial"/>
          <w:sz w:val="22"/>
          <w:szCs w:val="22"/>
          <w:lang w:val="es-ES_tradnl"/>
        </w:rPr>
        <w:t>¿En qué consiste CONSUFONDO?</w:t>
      </w:r>
      <w:bookmarkEnd w:id="7"/>
    </w:p>
    <w:p w14:paraId="03AC42EB" w14:textId="77777777" w:rsidR="00720E8D" w:rsidRPr="002B68F9" w:rsidRDefault="00720E8D" w:rsidP="00720E8D">
      <w:pPr>
        <w:jc w:val="both"/>
        <w:rPr>
          <w:rFonts w:ascii="Arial" w:hAnsi="Arial" w:cs="Arial"/>
          <w:sz w:val="22"/>
          <w:szCs w:val="22"/>
          <w:lang w:val="es-ES_tradnl"/>
        </w:rPr>
      </w:pPr>
    </w:p>
    <w:p w14:paraId="028FDBC9" w14:textId="682029F9"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Es un programa de la Superintendencia de Industria y Comercio </w:t>
      </w:r>
      <w:r w:rsidR="001D0CBB" w:rsidRPr="002B68F9">
        <w:rPr>
          <w:rFonts w:ascii="Arial" w:hAnsi="Arial" w:cs="Arial"/>
          <w:sz w:val="22"/>
          <w:szCs w:val="22"/>
          <w:lang w:val="es-ES_tradnl"/>
        </w:rPr>
        <w:t xml:space="preserve">quien, </w:t>
      </w:r>
      <w:r w:rsidRPr="002B68F9">
        <w:rPr>
          <w:rFonts w:ascii="Arial" w:hAnsi="Arial" w:cs="Arial"/>
          <w:sz w:val="22"/>
          <w:szCs w:val="22"/>
          <w:lang w:val="es-ES_tradnl"/>
        </w:rPr>
        <w:t>en su calidad de Secretar</w:t>
      </w:r>
      <w:r w:rsidR="00D854A5" w:rsidRPr="002B68F9">
        <w:rPr>
          <w:rFonts w:ascii="Arial" w:hAnsi="Arial" w:cs="Arial"/>
          <w:sz w:val="22"/>
          <w:szCs w:val="22"/>
          <w:lang w:val="es-ES_tradnl"/>
        </w:rPr>
        <w:t>i</w:t>
      </w:r>
      <w:r w:rsidRPr="002B68F9">
        <w:rPr>
          <w:rFonts w:ascii="Arial" w:hAnsi="Arial" w:cs="Arial"/>
          <w:sz w:val="22"/>
          <w:szCs w:val="22"/>
          <w:lang w:val="es-ES_tradnl"/>
        </w:rPr>
        <w:t xml:space="preserve">a Técnica de la Red Nacional de Protección al Consumidor, </w:t>
      </w:r>
      <w:r w:rsidR="001D0CBB" w:rsidRPr="002B68F9">
        <w:rPr>
          <w:rFonts w:ascii="Arial" w:hAnsi="Arial" w:cs="Arial"/>
          <w:sz w:val="22"/>
          <w:szCs w:val="22"/>
          <w:lang w:val="es-ES_tradnl"/>
        </w:rPr>
        <w:t xml:space="preserve">y en </w:t>
      </w:r>
      <w:r w:rsidRPr="002B68F9">
        <w:rPr>
          <w:rFonts w:ascii="Arial" w:hAnsi="Arial" w:cs="Arial"/>
          <w:sz w:val="22"/>
          <w:szCs w:val="22"/>
          <w:lang w:val="es-ES_tradnl"/>
        </w:rPr>
        <w:t>desarrollado</w:t>
      </w:r>
      <w:r w:rsidR="001D0CBB" w:rsidRPr="002B68F9">
        <w:rPr>
          <w:rFonts w:ascii="Arial" w:hAnsi="Arial" w:cs="Arial"/>
          <w:sz w:val="22"/>
          <w:szCs w:val="22"/>
          <w:lang w:val="es-ES_tradnl"/>
        </w:rPr>
        <w:t xml:space="preserve"> de lo así</w:t>
      </w:r>
      <w:r w:rsidRPr="002B68F9">
        <w:rPr>
          <w:rFonts w:ascii="Arial" w:hAnsi="Arial" w:cs="Arial"/>
          <w:sz w:val="22"/>
          <w:szCs w:val="22"/>
          <w:lang w:val="es-ES_tradnl"/>
        </w:rPr>
        <w:t xml:space="preserve"> establecido por el artículo 75 del “Estatuto del Consumidor”</w:t>
      </w:r>
      <w:r w:rsidRPr="002B68F9">
        <w:rPr>
          <w:rStyle w:val="Refdenotaalpie"/>
          <w:rFonts w:ascii="Arial" w:hAnsi="Arial" w:cs="Arial"/>
          <w:sz w:val="22"/>
          <w:szCs w:val="22"/>
          <w:lang w:val="es-ES_tradnl"/>
        </w:rPr>
        <w:footnoteReference w:id="3"/>
      </w:r>
      <w:r w:rsidRPr="002B68F9">
        <w:rPr>
          <w:rFonts w:ascii="Arial" w:hAnsi="Arial" w:cs="Arial"/>
          <w:sz w:val="22"/>
          <w:szCs w:val="22"/>
          <w:lang w:val="es-ES_tradnl"/>
        </w:rPr>
        <w:t xml:space="preserve">, </w:t>
      </w:r>
      <w:r w:rsidR="001D0CBB" w:rsidRPr="002B68F9">
        <w:rPr>
          <w:rFonts w:ascii="Arial" w:hAnsi="Arial" w:cs="Arial"/>
          <w:sz w:val="22"/>
          <w:szCs w:val="22"/>
          <w:lang w:val="es-ES_tradnl"/>
        </w:rPr>
        <w:t>tiene como propósito</w:t>
      </w:r>
      <w:r w:rsidRPr="002B68F9">
        <w:rPr>
          <w:rFonts w:ascii="Arial" w:hAnsi="Arial" w:cs="Arial"/>
          <w:sz w:val="22"/>
          <w:szCs w:val="22"/>
          <w:lang w:val="es-ES_tradnl"/>
        </w:rPr>
        <w:t xml:space="preserve"> promover iniciativas orientadas a contribuir con la efectiva protección de los derechos de los consumidores así como lograr el fortalecimiento de las entidades territoriales para ejercer correctamente sus funciones de policía administrativa en materia de protección al consumidor, control y verificación de reglamentos técnicos y metrología legal.</w:t>
      </w:r>
    </w:p>
    <w:p w14:paraId="7D693354" w14:textId="77777777" w:rsidR="00C10484" w:rsidRPr="002B68F9" w:rsidRDefault="00C10484" w:rsidP="00720E8D">
      <w:pPr>
        <w:jc w:val="both"/>
        <w:rPr>
          <w:rFonts w:ascii="Arial" w:hAnsi="Arial" w:cs="Arial"/>
          <w:sz w:val="22"/>
          <w:szCs w:val="22"/>
          <w:lang w:val="es-ES_tradnl"/>
        </w:rPr>
      </w:pPr>
    </w:p>
    <w:p w14:paraId="3D28DFA6" w14:textId="2158AF13" w:rsidR="00A324E2" w:rsidRPr="002B68F9" w:rsidRDefault="00A324E2" w:rsidP="00174E50">
      <w:pPr>
        <w:pStyle w:val="Ttulo4"/>
        <w:numPr>
          <w:ilvl w:val="2"/>
          <w:numId w:val="26"/>
        </w:numPr>
        <w:rPr>
          <w:rFonts w:ascii="Arial" w:hAnsi="Arial" w:cs="Arial"/>
          <w:sz w:val="22"/>
          <w:szCs w:val="22"/>
          <w:lang w:val="es-ES_tradnl"/>
        </w:rPr>
      </w:pPr>
      <w:bookmarkStart w:id="8" w:name="_Toc129868509"/>
      <w:r w:rsidRPr="002B68F9">
        <w:rPr>
          <w:rFonts w:ascii="Arial" w:hAnsi="Arial" w:cs="Arial"/>
          <w:sz w:val="22"/>
          <w:szCs w:val="22"/>
          <w:lang w:val="es-ES_tradnl"/>
        </w:rPr>
        <w:t xml:space="preserve">Objetivo General del Programa </w:t>
      </w:r>
      <w:r w:rsidR="0002301C" w:rsidRPr="002B68F9">
        <w:rPr>
          <w:rFonts w:ascii="Arial" w:hAnsi="Arial" w:cs="Arial"/>
          <w:sz w:val="22"/>
          <w:szCs w:val="22"/>
          <w:lang w:val="es-ES_tradnl"/>
        </w:rPr>
        <w:t>CONSUFONDO</w:t>
      </w:r>
      <w:bookmarkEnd w:id="8"/>
      <w:r w:rsidR="0002301C" w:rsidRPr="002B68F9">
        <w:rPr>
          <w:rFonts w:ascii="Arial" w:hAnsi="Arial" w:cs="Arial"/>
          <w:sz w:val="22"/>
          <w:szCs w:val="22"/>
          <w:lang w:val="es-ES_tradnl"/>
        </w:rPr>
        <w:t xml:space="preserve"> </w:t>
      </w:r>
    </w:p>
    <w:p w14:paraId="230352CA" w14:textId="77777777" w:rsidR="00A324E2" w:rsidRPr="002B68F9" w:rsidRDefault="00A324E2" w:rsidP="00A324E2">
      <w:pPr>
        <w:jc w:val="both"/>
        <w:rPr>
          <w:rFonts w:ascii="Arial" w:hAnsi="Arial" w:cs="Arial"/>
          <w:sz w:val="22"/>
          <w:szCs w:val="22"/>
          <w:lang w:val="es-ES_tradnl"/>
        </w:rPr>
      </w:pPr>
    </w:p>
    <w:p w14:paraId="27666BA7" w14:textId="5C360EFF" w:rsidR="00770055" w:rsidRPr="002B68F9" w:rsidRDefault="00BF6114" w:rsidP="00A324E2">
      <w:pPr>
        <w:jc w:val="both"/>
        <w:rPr>
          <w:rFonts w:ascii="Arial" w:hAnsi="Arial" w:cs="Arial"/>
          <w:color w:val="000000" w:themeColor="text1"/>
          <w:sz w:val="22"/>
          <w:szCs w:val="22"/>
          <w:shd w:val="clear" w:color="auto" w:fill="FFFFFF"/>
          <w:lang w:val="es-ES_tradnl"/>
        </w:rPr>
      </w:pPr>
      <w:r w:rsidRPr="002B68F9">
        <w:rPr>
          <w:rFonts w:ascii="Arial" w:hAnsi="Arial" w:cs="Arial"/>
          <w:color w:val="000000" w:themeColor="text1"/>
          <w:sz w:val="22"/>
          <w:szCs w:val="22"/>
          <w:shd w:val="clear" w:color="auto" w:fill="FFFFFF"/>
          <w:lang w:val="es-ES_tradnl"/>
        </w:rPr>
        <w:t xml:space="preserve">Afianzar en la </w:t>
      </w:r>
      <w:r w:rsidR="00561D85" w:rsidRPr="002B68F9">
        <w:rPr>
          <w:rFonts w:ascii="Arial" w:hAnsi="Arial" w:cs="Arial"/>
          <w:color w:val="000000" w:themeColor="text1"/>
          <w:sz w:val="22"/>
          <w:szCs w:val="22"/>
          <w:shd w:val="clear" w:color="auto" w:fill="FFFFFF"/>
          <w:lang w:val="es-ES_tradnl"/>
        </w:rPr>
        <w:t>ciudadanía</w:t>
      </w:r>
      <w:r w:rsidR="006F7072" w:rsidRPr="002B68F9">
        <w:rPr>
          <w:rFonts w:ascii="Arial" w:hAnsi="Arial" w:cs="Arial"/>
          <w:color w:val="000000" w:themeColor="text1"/>
          <w:sz w:val="22"/>
          <w:szCs w:val="22"/>
          <w:shd w:val="clear" w:color="auto" w:fill="FFFFFF"/>
          <w:lang w:val="es-ES_tradnl"/>
        </w:rPr>
        <w:t xml:space="preserve"> el conocimiento sobre</w:t>
      </w:r>
      <w:r w:rsidR="00770055" w:rsidRPr="002B68F9">
        <w:rPr>
          <w:rFonts w:ascii="Arial" w:hAnsi="Arial" w:cs="Arial"/>
          <w:color w:val="000000" w:themeColor="text1"/>
          <w:sz w:val="22"/>
          <w:szCs w:val="22"/>
          <w:shd w:val="clear" w:color="auto" w:fill="FFFFFF"/>
          <w:lang w:val="es-ES_tradnl"/>
        </w:rPr>
        <w:t xml:space="preserve"> los derechos y deberes de</w:t>
      </w:r>
      <w:r w:rsidR="00326F52" w:rsidRPr="002B68F9">
        <w:rPr>
          <w:rFonts w:ascii="Arial" w:hAnsi="Arial" w:cs="Arial"/>
          <w:color w:val="000000" w:themeColor="text1"/>
          <w:sz w:val="22"/>
          <w:szCs w:val="22"/>
          <w:shd w:val="clear" w:color="auto" w:fill="FFFFFF"/>
          <w:lang w:val="es-ES_tradnl"/>
        </w:rPr>
        <w:t xml:space="preserve"> </w:t>
      </w:r>
      <w:r w:rsidR="00770055" w:rsidRPr="002B68F9">
        <w:rPr>
          <w:rFonts w:ascii="Arial" w:hAnsi="Arial" w:cs="Arial"/>
          <w:color w:val="000000" w:themeColor="text1"/>
          <w:sz w:val="22"/>
          <w:szCs w:val="22"/>
          <w:shd w:val="clear" w:color="auto" w:fill="FFFFFF"/>
          <w:lang w:val="es-ES_tradnl"/>
        </w:rPr>
        <w:t>l</w:t>
      </w:r>
      <w:r w:rsidR="00326F52" w:rsidRPr="002B68F9">
        <w:rPr>
          <w:rFonts w:ascii="Arial" w:hAnsi="Arial" w:cs="Arial"/>
          <w:color w:val="000000" w:themeColor="text1"/>
          <w:sz w:val="22"/>
          <w:szCs w:val="22"/>
          <w:shd w:val="clear" w:color="auto" w:fill="FFFFFF"/>
          <w:lang w:val="es-ES_tradnl"/>
        </w:rPr>
        <w:t>os</w:t>
      </w:r>
      <w:r w:rsidR="00770055" w:rsidRPr="002B68F9">
        <w:rPr>
          <w:rFonts w:ascii="Arial" w:hAnsi="Arial" w:cs="Arial"/>
          <w:color w:val="000000" w:themeColor="text1"/>
          <w:sz w:val="22"/>
          <w:szCs w:val="22"/>
          <w:shd w:val="clear" w:color="auto" w:fill="FFFFFF"/>
          <w:lang w:val="es-ES_tradnl"/>
        </w:rPr>
        <w:t xml:space="preserve"> consumidor</w:t>
      </w:r>
      <w:r w:rsidR="00326F52" w:rsidRPr="002B68F9">
        <w:rPr>
          <w:rFonts w:ascii="Arial" w:hAnsi="Arial" w:cs="Arial"/>
          <w:color w:val="000000" w:themeColor="text1"/>
          <w:sz w:val="22"/>
          <w:szCs w:val="22"/>
          <w:shd w:val="clear" w:color="auto" w:fill="FFFFFF"/>
          <w:lang w:val="es-ES_tradnl"/>
        </w:rPr>
        <w:t>es</w:t>
      </w:r>
      <w:r w:rsidR="00770055" w:rsidRPr="002B68F9">
        <w:rPr>
          <w:rFonts w:ascii="Arial" w:hAnsi="Arial" w:cs="Arial"/>
          <w:color w:val="000000" w:themeColor="text1"/>
          <w:sz w:val="22"/>
          <w:szCs w:val="22"/>
          <w:shd w:val="clear" w:color="auto" w:fill="FFFFFF"/>
          <w:lang w:val="es-ES_tradnl"/>
        </w:rPr>
        <w:t xml:space="preserve"> y los mecanismos para hacerlos efectivos</w:t>
      </w:r>
      <w:r w:rsidRPr="002B68F9">
        <w:rPr>
          <w:rFonts w:ascii="Arial" w:hAnsi="Arial" w:cs="Arial"/>
          <w:color w:val="000000" w:themeColor="text1"/>
          <w:sz w:val="22"/>
          <w:szCs w:val="22"/>
          <w:shd w:val="clear" w:color="auto" w:fill="FFFFFF"/>
          <w:lang w:val="es-ES_tradnl"/>
        </w:rPr>
        <w:t>, así como, fortalecer las competencias de las autoridades territoriales a</w:t>
      </w:r>
      <w:r w:rsidR="00770055" w:rsidRPr="002B68F9">
        <w:rPr>
          <w:rFonts w:ascii="Arial" w:hAnsi="Arial" w:cs="Arial"/>
          <w:color w:val="000000" w:themeColor="text1"/>
          <w:sz w:val="22"/>
          <w:szCs w:val="22"/>
          <w:shd w:val="clear" w:color="auto" w:fill="FFFFFF"/>
          <w:lang w:val="es-ES_tradnl"/>
        </w:rPr>
        <w:t xml:space="preserve"> través de iniciativas financiadas con recursos no reembolsables destinados por la SIC a</w:t>
      </w:r>
      <w:r w:rsidR="006F7072" w:rsidRPr="002B68F9">
        <w:rPr>
          <w:rFonts w:ascii="Arial" w:hAnsi="Arial" w:cs="Arial"/>
          <w:color w:val="000000" w:themeColor="text1"/>
          <w:sz w:val="22"/>
          <w:szCs w:val="22"/>
          <w:shd w:val="clear" w:color="auto" w:fill="FFFFFF"/>
          <w:lang w:val="es-ES_tradnl"/>
        </w:rPr>
        <w:t xml:space="preserve">, </w:t>
      </w:r>
      <w:r w:rsidRPr="002B68F9">
        <w:rPr>
          <w:rFonts w:ascii="Arial" w:hAnsi="Arial" w:cs="Arial"/>
          <w:color w:val="000000" w:themeColor="text1"/>
          <w:sz w:val="22"/>
          <w:szCs w:val="22"/>
          <w:shd w:val="clear" w:color="auto" w:fill="FFFFFF"/>
          <w:lang w:val="es-ES_tradnl"/>
        </w:rPr>
        <w:t>ligas,</w:t>
      </w:r>
      <w:r w:rsidR="006F7072" w:rsidRPr="002B68F9">
        <w:rPr>
          <w:rFonts w:ascii="Arial" w:hAnsi="Arial" w:cs="Arial"/>
          <w:color w:val="000000" w:themeColor="text1"/>
          <w:sz w:val="22"/>
          <w:szCs w:val="22"/>
          <w:shd w:val="clear" w:color="auto" w:fill="FFFFFF"/>
          <w:lang w:val="es-ES_tradnl"/>
        </w:rPr>
        <w:t xml:space="preserve"> asociaciones de consumidores,</w:t>
      </w:r>
      <w:r w:rsidRPr="002B68F9">
        <w:rPr>
          <w:rFonts w:ascii="Arial" w:hAnsi="Arial" w:cs="Arial"/>
          <w:color w:val="000000" w:themeColor="text1"/>
          <w:sz w:val="22"/>
          <w:szCs w:val="22"/>
          <w:shd w:val="clear" w:color="auto" w:fill="FFFFFF"/>
          <w:lang w:val="es-ES_tradnl"/>
        </w:rPr>
        <w:t xml:space="preserve"> la</w:t>
      </w:r>
      <w:r w:rsidR="006F7072" w:rsidRPr="002B68F9">
        <w:rPr>
          <w:rFonts w:ascii="Arial" w:hAnsi="Arial" w:cs="Arial"/>
          <w:color w:val="000000" w:themeColor="text1"/>
          <w:sz w:val="22"/>
          <w:szCs w:val="22"/>
          <w:shd w:val="clear" w:color="auto" w:fill="FFFFFF"/>
          <w:lang w:val="es-ES_tradnl"/>
        </w:rPr>
        <w:t xml:space="preserve"> academia y alcaldías</w:t>
      </w:r>
      <w:r w:rsidR="00770055" w:rsidRPr="002B68F9">
        <w:rPr>
          <w:rFonts w:ascii="Arial" w:hAnsi="Arial" w:cs="Arial"/>
          <w:color w:val="000000" w:themeColor="text1"/>
          <w:sz w:val="22"/>
          <w:szCs w:val="22"/>
          <w:shd w:val="clear" w:color="auto" w:fill="FFFFFF"/>
          <w:lang w:val="es-ES_tradnl"/>
        </w:rPr>
        <w:t xml:space="preserve">. </w:t>
      </w:r>
    </w:p>
    <w:p w14:paraId="4ACFE0C7" w14:textId="1BB68D81" w:rsidR="00720E8D" w:rsidRPr="002B68F9" w:rsidRDefault="00720E8D" w:rsidP="00720E8D">
      <w:pPr>
        <w:jc w:val="both"/>
        <w:rPr>
          <w:rFonts w:ascii="Arial" w:hAnsi="Arial" w:cs="Arial"/>
          <w:i/>
          <w:iCs/>
          <w:sz w:val="22"/>
          <w:szCs w:val="22"/>
          <w:lang w:val="es-ES_tradnl"/>
        </w:rPr>
      </w:pPr>
    </w:p>
    <w:p w14:paraId="455F5D4A" w14:textId="77777777" w:rsidR="005F6F3E" w:rsidRPr="002B68F9" w:rsidRDefault="005F6F3E" w:rsidP="00720E8D">
      <w:pPr>
        <w:jc w:val="both"/>
        <w:rPr>
          <w:rFonts w:ascii="Arial" w:hAnsi="Arial" w:cs="Arial"/>
          <w:i/>
          <w:iCs/>
          <w:sz w:val="22"/>
          <w:szCs w:val="22"/>
          <w:lang w:val="es-ES_tradnl"/>
        </w:rPr>
      </w:pPr>
    </w:p>
    <w:p w14:paraId="23EF1533" w14:textId="1DE2A8BE" w:rsidR="00720E8D" w:rsidRPr="002B68F9" w:rsidRDefault="00720E8D" w:rsidP="00174E50">
      <w:pPr>
        <w:pStyle w:val="Ttulo4"/>
        <w:numPr>
          <w:ilvl w:val="2"/>
          <w:numId w:val="39"/>
        </w:numPr>
        <w:rPr>
          <w:rFonts w:ascii="Arial" w:hAnsi="Arial" w:cs="Arial"/>
          <w:sz w:val="22"/>
          <w:szCs w:val="22"/>
          <w:lang w:val="es-ES_tradnl"/>
        </w:rPr>
      </w:pPr>
      <w:bookmarkStart w:id="9" w:name="_Toc129868510"/>
      <w:r w:rsidRPr="002B68F9">
        <w:rPr>
          <w:rFonts w:ascii="Arial" w:hAnsi="Arial" w:cs="Arial"/>
          <w:sz w:val="22"/>
          <w:szCs w:val="22"/>
          <w:lang w:val="es-ES_tradnl"/>
        </w:rPr>
        <w:t>Descripción del objeto a contratar por parte de CONSUFONDO</w:t>
      </w:r>
      <w:bookmarkEnd w:id="9"/>
    </w:p>
    <w:p w14:paraId="260D1660" w14:textId="77777777" w:rsidR="00720E8D" w:rsidRPr="002B68F9" w:rsidRDefault="00720E8D" w:rsidP="00720E8D">
      <w:pPr>
        <w:rPr>
          <w:rFonts w:ascii="Arial" w:hAnsi="Arial" w:cs="Arial"/>
          <w:sz w:val="22"/>
          <w:szCs w:val="22"/>
          <w:lang w:val="es-ES_tradnl" w:eastAsia="x-none"/>
        </w:rPr>
      </w:pPr>
    </w:p>
    <w:p w14:paraId="62DA5E06" w14:textId="52B5EB77" w:rsidR="00EF22EA" w:rsidRPr="00743C6E" w:rsidRDefault="00EF22EA" w:rsidP="00EF22EA">
      <w:pPr>
        <w:jc w:val="both"/>
        <w:rPr>
          <w:rFonts w:ascii="Arial" w:hAnsi="Arial" w:cs="Arial"/>
          <w:sz w:val="22"/>
          <w:szCs w:val="22"/>
        </w:rPr>
      </w:pPr>
      <w:r w:rsidRPr="00743C6E">
        <w:rPr>
          <w:rFonts w:ascii="Arial" w:hAnsi="Arial" w:cs="Arial"/>
          <w:sz w:val="22"/>
          <w:szCs w:val="22"/>
        </w:rPr>
        <w:t xml:space="preserve">Apoyar </w:t>
      </w:r>
      <w:r>
        <w:rPr>
          <w:rFonts w:ascii="Arial" w:hAnsi="Arial" w:cs="Arial"/>
          <w:sz w:val="22"/>
          <w:szCs w:val="22"/>
        </w:rPr>
        <w:t>iniciativas</w:t>
      </w:r>
      <w:r w:rsidRPr="00743C6E">
        <w:rPr>
          <w:rFonts w:ascii="Arial" w:hAnsi="Arial" w:cs="Arial"/>
          <w:sz w:val="22"/>
          <w:szCs w:val="22"/>
        </w:rPr>
        <w:t xml:space="preserve"> con recursos no reembolsables</w:t>
      </w:r>
      <w:r w:rsidR="00B52A02">
        <w:rPr>
          <w:rFonts w:ascii="Arial" w:hAnsi="Arial" w:cs="Arial"/>
          <w:sz w:val="22"/>
          <w:szCs w:val="22"/>
        </w:rPr>
        <w:t>, qu</w:t>
      </w:r>
      <w:r w:rsidRPr="00743C6E">
        <w:rPr>
          <w:rFonts w:ascii="Arial" w:hAnsi="Arial" w:cs="Arial"/>
          <w:sz w:val="22"/>
          <w:szCs w:val="22"/>
        </w:rPr>
        <w:t xml:space="preserve">e tengan como fin la protección y el goce efectivo de los derechos de los consumidores de bienes y servicios, </w:t>
      </w:r>
      <w:r w:rsidR="00B52A02" w:rsidRPr="00743C6E">
        <w:rPr>
          <w:rFonts w:ascii="Arial" w:hAnsi="Arial" w:cs="Arial"/>
          <w:sz w:val="22"/>
          <w:szCs w:val="22"/>
        </w:rPr>
        <w:t>que promuevan</w:t>
      </w:r>
      <w:r w:rsidR="00B52A02">
        <w:rPr>
          <w:rFonts w:ascii="Arial" w:hAnsi="Arial" w:cs="Arial"/>
          <w:sz w:val="22"/>
          <w:szCs w:val="22"/>
        </w:rPr>
        <w:t xml:space="preserve"> la</w:t>
      </w:r>
      <w:r w:rsidR="00B52A02" w:rsidRPr="00743C6E">
        <w:rPr>
          <w:rFonts w:ascii="Arial" w:hAnsi="Arial" w:cs="Arial"/>
          <w:sz w:val="22"/>
          <w:szCs w:val="22"/>
        </w:rPr>
        <w:t xml:space="preserve"> inclusión social e igualdad participativa, </w:t>
      </w:r>
      <w:r w:rsidR="00B52A02">
        <w:rPr>
          <w:rFonts w:ascii="Arial" w:hAnsi="Arial" w:cs="Arial"/>
          <w:sz w:val="22"/>
          <w:szCs w:val="22"/>
        </w:rPr>
        <w:t xml:space="preserve">y </w:t>
      </w:r>
      <w:r w:rsidRPr="00743C6E">
        <w:rPr>
          <w:rFonts w:ascii="Arial" w:hAnsi="Arial" w:cs="Arial"/>
          <w:sz w:val="22"/>
          <w:szCs w:val="22"/>
        </w:rPr>
        <w:t>que se encuentren enmarcados en las siguientes dos líneas temáticas: 1. Promover, difundir, divulgar, fortalecer y gestionar los derechos y deberes del consumidor y los mecanismos para hacerlos efectivos en diferentes zonas del territorio nacional; y/o 2. Fortalecer las capacidades de las alcaldías municipales, distritales y locales, para robustecer el ejercicio de sus funciones de policía administrativa en materia de protección al consumidor, control y verificación de reglamen</w:t>
      </w:r>
      <w:r w:rsidR="00B52A02">
        <w:rPr>
          <w:rFonts w:ascii="Arial" w:hAnsi="Arial" w:cs="Arial"/>
          <w:sz w:val="22"/>
          <w:szCs w:val="22"/>
        </w:rPr>
        <w:t>tos técnicos y metrología legal. Las cuales sean</w:t>
      </w:r>
      <w:r w:rsidRPr="00743C6E">
        <w:rPr>
          <w:rFonts w:ascii="Arial" w:hAnsi="Arial" w:cs="Arial"/>
          <w:sz w:val="22"/>
          <w:szCs w:val="22"/>
        </w:rPr>
        <w:t xml:space="preserve"> preseleccionadas por el Grupo de Trabajo de Apoyo a la Red Nacional de Protección al Consumidor y aprobadas por el Comité Técnico Decisorio de CONSUFONDO.</w:t>
      </w:r>
    </w:p>
    <w:p w14:paraId="1CFF2D96" w14:textId="77777777" w:rsidR="001C1A03" w:rsidRPr="002B68F9" w:rsidRDefault="001C1A03" w:rsidP="00261B82">
      <w:pPr>
        <w:jc w:val="both"/>
        <w:rPr>
          <w:rFonts w:ascii="Arial" w:hAnsi="Arial" w:cs="Arial"/>
          <w:sz w:val="22"/>
          <w:szCs w:val="22"/>
          <w:lang w:val="es-ES_tradnl"/>
        </w:rPr>
      </w:pPr>
    </w:p>
    <w:p w14:paraId="4804C829" w14:textId="4FC35A7E" w:rsidR="00720E8D" w:rsidRPr="00A66397" w:rsidRDefault="00A66397" w:rsidP="00A66397">
      <w:pPr>
        <w:pStyle w:val="Ttulo4"/>
        <w:rPr>
          <w:rFonts w:ascii="Arial" w:hAnsi="Arial" w:cs="Arial"/>
          <w:sz w:val="22"/>
        </w:rPr>
      </w:pPr>
      <w:bookmarkStart w:id="10" w:name="_Toc129868511"/>
      <w:r w:rsidRPr="00A66397">
        <w:rPr>
          <w:rFonts w:ascii="Arial" w:hAnsi="Arial" w:cs="Arial"/>
          <w:sz w:val="22"/>
        </w:rPr>
        <w:t xml:space="preserve">1.3.5 </w:t>
      </w:r>
      <w:r w:rsidR="00E20845" w:rsidRPr="00A66397">
        <w:rPr>
          <w:rFonts w:ascii="Arial" w:hAnsi="Arial" w:cs="Arial"/>
          <w:sz w:val="22"/>
        </w:rPr>
        <w:t>¿Qué resultados se esperan obtener de la implementación de las iniciativas apoyadas por CONSUFONDO</w:t>
      </w:r>
      <w:r w:rsidRPr="00A66397">
        <w:rPr>
          <w:rFonts w:ascii="Arial" w:hAnsi="Arial" w:cs="Arial"/>
          <w:sz w:val="22"/>
        </w:rPr>
        <w:t>?</w:t>
      </w:r>
      <w:bookmarkEnd w:id="10"/>
      <w:r w:rsidR="00630170" w:rsidRPr="00A66397">
        <w:rPr>
          <w:rFonts w:ascii="Arial" w:hAnsi="Arial" w:cs="Arial"/>
          <w:sz w:val="22"/>
        </w:rPr>
        <w:t xml:space="preserve">  </w:t>
      </w:r>
    </w:p>
    <w:p w14:paraId="70699EE4" w14:textId="18CCCF90" w:rsidR="00974C99" w:rsidRPr="002B68F9" w:rsidRDefault="00974C99" w:rsidP="00974C99">
      <w:pPr>
        <w:pStyle w:val="Cuadrculamediana1-nfasis21"/>
        <w:jc w:val="both"/>
        <w:rPr>
          <w:rFonts w:ascii="Arial" w:hAnsi="Arial" w:cs="Arial"/>
          <w:lang w:val="es-ES_tradnl"/>
        </w:rPr>
      </w:pPr>
    </w:p>
    <w:p w14:paraId="07A31C8F" w14:textId="53943F97" w:rsidR="00171E51" w:rsidRPr="002B68F9" w:rsidRDefault="00171E51" w:rsidP="00174E50">
      <w:pPr>
        <w:pStyle w:val="Cuadrculamediana1-nfasis21"/>
        <w:numPr>
          <w:ilvl w:val="0"/>
          <w:numId w:val="35"/>
        </w:numPr>
        <w:jc w:val="both"/>
        <w:rPr>
          <w:rFonts w:ascii="Arial" w:hAnsi="Arial" w:cs="Arial"/>
          <w:lang w:val="es-ES_tradnl"/>
        </w:rPr>
      </w:pPr>
      <w:r w:rsidRPr="002B68F9">
        <w:rPr>
          <w:rFonts w:ascii="Arial" w:hAnsi="Arial" w:cs="Arial"/>
          <w:lang w:val="es-ES_tradnl"/>
        </w:rPr>
        <w:t>Posicionar</w:t>
      </w:r>
      <w:r w:rsidR="00974C99" w:rsidRPr="002B68F9">
        <w:rPr>
          <w:rFonts w:ascii="Arial" w:hAnsi="Arial" w:cs="Arial"/>
          <w:lang w:val="es-ES_tradnl"/>
        </w:rPr>
        <w:t xml:space="preserve"> a la </w:t>
      </w:r>
      <w:r w:rsidR="00485C7E">
        <w:rPr>
          <w:rFonts w:ascii="Arial" w:hAnsi="Arial" w:cs="Arial"/>
          <w:lang w:val="es-ES_tradnl"/>
        </w:rPr>
        <w:t xml:space="preserve">SIC en calidad de secretaria técnica de la RNPC </w:t>
      </w:r>
      <w:r w:rsidR="00974C99" w:rsidRPr="002B68F9">
        <w:rPr>
          <w:rFonts w:ascii="Arial" w:hAnsi="Arial" w:cs="Arial"/>
          <w:lang w:val="es-ES_tradnl"/>
        </w:rPr>
        <w:t xml:space="preserve">como canal institucional </w:t>
      </w:r>
      <w:r w:rsidR="00485C7E">
        <w:rPr>
          <w:rFonts w:ascii="Arial" w:hAnsi="Arial" w:cs="Arial"/>
          <w:lang w:val="es-ES_tradnl"/>
        </w:rPr>
        <w:t>para la</w:t>
      </w:r>
      <w:r w:rsidR="00974C99" w:rsidRPr="002B68F9">
        <w:rPr>
          <w:rFonts w:ascii="Arial" w:hAnsi="Arial" w:cs="Arial"/>
          <w:lang w:val="es-ES_tradnl"/>
        </w:rPr>
        <w:t xml:space="preserve"> atención y apoyo a los consumidores en el territorio nacional.</w:t>
      </w:r>
    </w:p>
    <w:p w14:paraId="23BC8A2B" w14:textId="77777777" w:rsidR="00171E51" w:rsidRPr="002B68F9" w:rsidRDefault="001E1FE1" w:rsidP="00174E50">
      <w:pPr>
        <w:pStyle w:val="Cuadrculamediana1-nfasis21"/>
        <w:numPr>
          <w:ilvl w:val="0"/>
          <w:numId w:val="35"/>
        </w:numPr>
        <w:jc w:val="both"/>
        <w:rPr>
          <w:rFonts w:ascii="Arial" w:hAnsi="Arial" w:cs="Arial"/>
          <w:lang w:val="es-ES_tradnl"/>
        </w:rPr>
      </w:pPr>
      <w:r w:rsidRPr="002B68F9">
        <w:rPr>
          <w:rFonts w:ascii="Arial" w:hAnsi="Arial" w:cs="Arial"/>
          <w:lang w:val="es-ES_tradnl"/>
        </w:rPr>
        <w:t>Ampliar</w:t>
      </w:r>
      <w:r w:rsidR="008D0BDC" w:rsidRPr="002B68F9">
        <w:rPr>
          <w:rFonts w:ascii="Arial" w:hAnsi="Arial" w:cs="Arial"/>
          <w:lang w:val="es-ES_tradnl"/>
        </w:rPr>
        <w:t xml:space="preserve"> las redes de colaboración y capital social para contribuir con la</w:t>
      </w:r>
      <w:r w:rsidRPr="002B68F9">
        <w:rPr>
          <w:rFonts w:ascii="Arial" w:hAnsi="Arial" w:cs="Arial"/>
          <w:lang w:val="es-ES_tradnl"/>
        </w:rPr>
        <w:t xml:space="preserve"> efectiva</w:t>
      </w:r>
      <w:r w:rsidR="008D0BDC" w:rsidRPr="002B68F9">
        <w:rPr>
          <w:rFonts w:ascii="Arial" w:hAnsi="Arial" w:cs="Arial"/>
          <w:lang w:val="es-ES_tradnl"/>
        </w:rPr>
        <w:t xml:space="preserve"> protección al consumidor.</w:t>
      </w:r>
    </w:p>
    <w:p w14:paraId="17F39513" w14:textId="2F07D125" w:rsidR="00171E51" w:rsidRPr="002B68F9" w:rsidRDefault="008D0BDC" w:rsidP="00174E50">
      <w:pPr>
        <w:pStyle w:val="Cuadrculamediana1-nfasis21"/>
        <w:numPr>
          <w:ilvl w:val="0"/>
          <w:numId w:val="35"/>
        </w:numPr>
        <w:jc w:val="both"/>
        <w:rPr>
          <w:rFonts w:ascii="Arial" w:hAnsi="Arial" w:cs="Arial"/>
          <w:lang w:val="es-ES_tradnl"/>
        </w:rPr>
      </w:pPr>
      <w:r w:rsidRPr="002B68F9">
        <w:rPr>
          <w:rFonts w:ascii="Arial" w:hAnsi="Arial" w:cs="Arial"/>
          <w:lang w:val="es-ES_tradnl"/>
        </w:rPr>
        <w:t xml:space="preserve">Continuar aumentando las capacidades y competencias en la población civil y de educación ciudadana en </w:t>
      </w:r>
      <w:r w:rsidR="00764368" w:rsidRPr="002B68F9">
        <w:rPr>
          <w:rFonts w:ascii="Arial" w:hAnsi="Arial" w:cs="Arial"/>
          <w:lang w:val="es-ES_tradnl"/>
        </w:rPr>
        <w:t xml:space="preserve">temas relacionados con la </w:t>
      </w:r>
      <w:r w:rsidRPr="002B68F9">
        <w:rPr>
          <w:rFonts w:ascii="Arial" w:hAnsi="Arial" w:cs="Arial"/>
          <w:lang w:val="es-ES_tradnl"/>
        </w:rPr>
        <w:t>protección al consumidor</w:t>
      </w:r>
      <w:r w:rsidR="00E670C1" w:rsidRPr="002B68F9">
        <w:rPr>
          <w:rFonts w:ascii="Arial" w:hAnsi="Arial" w:cs="Arial"/>
          <w:lang w:val="es-ES_tradnl"/>
        </w:rPr>
        <w:t>.</w:t>
      </w:r>
    </w:p>
    <w:p w14:paraId="68234B4A" w14:textId="77777777" w:rsidR="00171E51" w:rsidRPr="002B68F9" w:rsidRDefault="00E670C1" w:rsidP="00174E50">
      <w:pPr>
        <w:pStyle w:val="Cuadrculamediana1-nfasis21"/>
        <w:numPr>
          <w:ilvl w:val="0"/>
          <w:numId w:val="35"/>
        </w:numPr>
        <w:jc w:val="both"/>
        <w:rPr>
          <w:rFonts w:ascii="Arial" w:hAnsi="Arial" w:cs="Arial"/>
          <w:lang w:val="es-ES_tradnl"/>
        </w:rPr>
      </w:pPr>
      <w:r w:rsidRPr="002B68F9">
        <w:rPr>
          <w:rFonts w:ascii="Arial" w:hAnsi="Arial" w:cs="Arial"/>
          <w:lang w:val="es-ES_tradnl"/>
        </w:rPr>
        <w:lastRenderedPageBreak/>
        <w:t>D</w:t>
      </w:r>
      <w:r w:rsidR="008D0BDC" w:rsidRPr="002B68F9">
        <w:rPr>
          <w:rFonts w:ascii="Arial" w:hAnsi="Arial" w:cs="Arial"/>
          <w:lang w:val="es-ES_tradnl"/>
        </w:rPr>
        <w:t>esarrollar la participación de la ciudadanía en las veedurías en materia de protección al consumidor</w:t>
      </w:r>
      <w:r w:rsidRPr="002B68F9">
        <w:rPr>
          <w:rFonts w:ascii="Arial" w:hAnsi="Arial" w:cs="Arial"/>
          <w:lang w:val="es-ES_tradnl"/>
        </w:rPr>
        <w:t>.</w:t>
      </w:r>
    </w:p>
    <w:p w14:paraId="30C36892" w14:textId="16F7B57F" w:rsidR="006E6177" w:rsidRPr="006E6177" w:rsidRDefault="006E6177" w:rsidP="00174E50">
      <w:pPr>
        <w:pStyle w:val="pf0"/>
        <w:numPr>
          <w:ilvl w:val="0"/>
          <w:numId w:val="35"/>
        </w:numPr>
        <w:jc w:val="both"/>
        <w:rPr>
          <w:rStyle w:val="cf11"/>
          <w:rFonts w:ascii="Arial" w:hAnsi="Arial" w:cs="Arial"/>
          <w:sz w:val="24"/>
          <w:szCs w:val="24"/>
        </w:rPr>
      </w:pPr>
      <w:r>
        <w:rPr>
          <w:rStyle w:val="cf01"/>
          <w:rFonts w:ascii="Arial" w:eastAsia="MS Gothic" w:hAnsi="Arial" w:cs="Arial"/>
          <w:sz w:val="22"/>
          <w:szCs w:val="22"/>
        </w:rPr>
        <w:t>P</w:t>
      </w:r>
      <w:r w:rsidRPr="006E6177">
        <w:rPr>
          <w:rStyle w:val="cf01"/>
          <w:rFonts w:ascii="Arial" w:eastAsia="MS Gothic" w:hAnsi="Arial" w:cs="Arial"/>
          <w:sz w:val="22"/>
          <w:szCs w:val="22"/>
        </w:rPr>
        <w:t xml:space="preserve">rofundizar las competencias y el conocimiento de las </w:t>
      </w:r>
      <w:r w:rsidRPr="006E6177">
        <w:rPr>
          <w:rStyle w:val="cf11"/>
          <w:rFonts w:ascii="Arial" w:eastAsia="MS Gothic" w:hAnsi="Arial" w:cs="Arial"/>
          <w:sz w:val="22"/>
          <w:szCs w:val="22"/>
        </w:rPr>
        <w:t>entidades territoriales, la academia y las Ligas y Asociaciones de consumidores en relación con las normas que gobiernan la relación de consumo.</w:t>
      </w:r>
    </w:p>
    <w:p w14:paraId="2C68E2F7" w14:textId="77777777" w:rsidR="00171E51" w:rsidRPr="002B68F9" w:rsidRDefault="00E670C1" w:rsidP="00174E50">
      <w:pPr>
        <w:pStyle w:val="Cuadrculamediana1-nfasis21"/>
        <w:numPr>
          <w:ilvl w:val="0"/>
          <w:numId w:val="35"/>
        </w:numPr>
        <w:jc w:val="both"/>
        <w:rPr>
          <w:rFonts w:ascii="Arial" w:hAnsi="Arial" w:cs="Arial"/>
          <w:lang w:val="es-ES_tradnl"/>
        </w:rPr>
      </w:pPr>
      <w:r w:rsidRPr="002B68F9">
        <w:rPr>
          <w:rFonts w:ascii="Arial" w:hAnsi="Arial" w:cs="Arial"/>
          <w:lang w:val="es-ES_tradnl"/>
        </w:rPr>
        <w:t>I</w:t>
      </w:r>
      <w:r w:rsidR="008D0BDC" w:rsidRPr="002B68F9">
        <w:rPr>
          <w:rFonts w:ascii="Arial" w:hAnsi="Arial" w:cs="Arial"/>
          <w:lang w:val="es-ES_tradnl"/>
        </w:rPr>
        <w:t>ncentivar la protección al consumidor como política pública nacional a partir de factores innovadores</w:t>
      </w:r>
      <w:r w:rsidRPr="002B68F9">
        <w:rPr>
          <w:rFonts w:ascii="Arial" w:hAnsi="Arial" w:cs="Arial"/>
          <w:lang w:val="es-ES_tradnl"/>
        </w:rPr>
        <w:t>.</w:t>
      </w:r>
    </w:p>
    <w:p w14:paraId="6C79D4FC" w14:textId="77777777" w:rsidR="00171E51" w:rsidRPr="002B68F9" w:rsidRDefault="00E670C1" w:rsidP="00174E50">
      <w:pPr>
        <w:pStyle w:val="Cuadrculamediana1-nfasis21"/>
        <w:numPr>
          <w:ilvl w:val="0"/>
          <w:numId w:val="35"/>
        </w:numPr>
        <w:jc w:val="both"/>
        <w:rPr>
          <w:rFonts w:ascii="Arial" w:hAnsi="Arial" w:cs="Arial"/>
          <w:lang w:val="es-ES_tradnl"/>
        </w:rPr>
      </w:pPr>
      <w:r w:rsidRPr="002B68F9">
        <w:rPr>
          <w:rFonts w:ascii="Arial" w:hAnsi="Arial" w:cs="Arial"/>
          <w:lang w:val="es-ES_tradnl"/>
        </w:rPr>
        <w:t>E</w:t>
      </w:r>
      <w:r w:rsidR="008D0BDC" w:rsidRPr="002B68F9">
        <w:rPr>
          <w:rFonts w:ascii="Arial" w:hAnsi="Arial" w:cs="Arial"/>
          <w:lang w:val="es-ES_tradnl"/>
        </w:rPr>
        <w:t>xtender la transferencia de conocimiento en materia de protección al consumidor a lo largo y ancho de la geografía nacional</w:t>
      </w:r>
      <w:r w:rsidRPr="002B68F9">
        <w:rPr>
          <w:rFonts w:ascii="Arial" w:hAnsi="Arial" w:cs="Arial"/>
          <w:lang w:val="es-ES_tradnl"/>
        </w:rPr>
        <w:t>.</w:t>
      </w:r>
    </w:p>
    <w:p w14:paraId="40BB3067" w14:textId="2AAD3D9D" w:rsidR="00171E51" w:rsidRPr="002B68F9" w:rsidRDefault="00E670C1" w:rsidP="00174E50">
      <w:pPr>
        <w:pStyle w:val="Cuadrculamediana1-nfasis21"/>
        <w:numPr>
          <w:ilvl w:val="0"/>
          <w:numId w:val="35"/>
        </w:numPr>
        <w:jc w:val="both"/>
        <w:rPr>
          <w:rFonts w:ascii="Arial" w:hAnsi="Arial" w:cs="Arial"/>
          <w:lang w:val="es-ES_tradnl"/>
        </w:rPr>
      </w:pPr>
      <w:r w:rsidRPr="002B68F9">
        <w:rPr>
          <w:rFonts w:ascii="Arial" w:hAnsi="Arial" w:cs="Arial"/>
          <w:lang w:val="es-ES_tradnl"/>
        </w:rPr>
        <w:t>F</w:t>
      </w:r>
      <w:r w:rsidR="008D0BDC" w:rsidRPr="002B68F9">
        <w:rPr>
          <w:rFonts w:ascii="Arial" w:hAnsi="Arial" w:cs="Arial"/>
          <w:lang w:val="es-ES_tradnl"/>
        </w:rPr>
        <w:t>ortalecer las competencias de las Alcaldías Municipales sobre las normas de protección al consumidor</w:t>
      </w:r>
      <w:r w:rsidR="00171E51" w:rsidRPr="002B68F9">
        <w:rPr>
          <w:rFonts w:ascii="Arial" w:hAnsi="Arial" w:cs="Arial"/>
          <w:lang w:val="es-ES_tradnl"/>
        </w:rPr>
        <w:t xml:space="preserve"> y metrología legal,</w:t>
      </w:r>
      <w:r w:rsidR="008D0BDC" w:rsidRPr="002B68F9">
        <w:rPr>
          <w:rFonts w:ascii="Arial" w:hAnsi="Arial" w:cs="Arial"/>
          <w:lang w:val="es-ES_tradnl"/>
        </w:rPr>
        <w:t xml:space="preserve"> para garantizar que cumplan efectivamente con las funciones de policía administrativa asignadas en la Ley</w:t>
      </w:r>
      <w:r w:rsidRPr="002B68F9">
        <w:rPr>
          <w:rFonts w:ascii="Arial" w:hAnsi="Arial" w:cs="Arial"/>
          <w:lang w:val="es-ES_tradnl"/>
        </w:rPr>
        <w:t>.</w:t>
      </w:r>
    </w:p>
    <w:p w14:paraId="01F2A308" w14:textId="24CECC4B" w:rsidR="00974C99" w:rsidRPr="002B68F9" w:rsidRDefault="00E670C1" w:rsidP="00174E50">
      <w:pPr>
        <w:pStyle w:val="Cuadrculamediana1-nfasis21"/>
        <w:numPr>
          <w:ilvl w:val="0"/>
          <w:numId w:val="35"/>
        </w:numPr>
        <w:jc w:val="both"/>
        <w:rPr>
          <w:rFonts w:ascii="Arial" w:hAnsi="Arial" w:cs="Arial"/>
          <w:lang w:val="es-ES_tradnl"/>
        </w:rPr>
      </w:pPr>
      <w:r w:rsidRPr="002B68F9">
        <w:rPr>
          <w:rFonts w:ascii="Arial" w:hAnsi="Arial" w:cs="Arial"/>
          <w:lang w:val="es-ES_tradnl"/>
        </w:rPr>
        <w:t>P</w:t>
      </w:r>
      <w:r w:rsidR="008D0BDC" w:rsidRPr="002B68F9">
        <w:rPr>
          <w:rFonts w:ascii="Arial" w:hAnsi="Arial" w:cs="Arial"/>
          <w:lang w:val="es-ES_tradnl"/>
        </w:rPr>
        <w:t>romover la inclusión social o la democratización de la protección al consumidor en Colombia.</w:t>
      </w:r>
    </w:p>
    <w:p w14:paraId="6BF371CD" w14:textId="53210CF6" w:rsidR="00E07BE9" w:rsidRPr="006E6177" w:rsidRDefault="006E6177" w:rsidP="00174E50">
      <w:pPr>
        <w:pStyle w:val="Prrafodelista"/>
        <w:numPr>
          <w:ilvl w:val="0"/>
          <w:numId w:val="35"/>
        </w:numPr>
        <w:spacing w:before="100" w:beforeAutospacing="1" w:after="100" w:afterAutospacing="1"/>
        <w:jc w:val="both"/>
        <w:rPr>
          <w:rFonts w:ascii="Arial" w:hAnsi="Arial" w:cs="Arial"/>
          <w:color w:val="000000" w:themeColor="text1"/>
          <w:sz w:val="22"/>
          <w:szCs w:val="22"/>
          <w:lang w:val="es-ES_tradnl"/>
        </w:rPr>
      </w:pPr>
      <w:r w:rsidRPr="006E6177">
        <w:rPr>
          <w:rFonts w:ascii="Arial" w:eastAsia="Times New Roman" w:hAnsi="Arial" w:cs="Arial"/>
          <w:sz w:val="22"/>
          <w:szCs w:val="22"/>
          <w:lang w:eastAsia="es-CO"/>
        </w:rPr>
        <w:t>Dar a conocer o profundizar el conocimiento frente a los requisitos legales</w:t>
      </w:r>
      <w:r>
        <w:rPr>
          <w:rFonts w:ascii="Arial" w:eastAsia="Times New Roman" w:hAnsi="Arial" w:cs="Arial"/>
          <w:sz w:val="22"/>
          <w:szCs w:val="22"/>
          <w:lang w:eastAsia="es-CO"/>
        </w:rPr>
        <w:t xml:space="preserve"> </w:t>
      </w:r>
      <w:r w:rsidR="00E07BE9" w:rsidRPr="006E6177">
        <w:rPr>
          <w:rFonts w:ascii="Arial" w:hAnsi="Arial" w:cs="Arial"/>
          <w:color w:val="000000" w:themeColor="text1"/>
          <w:sz w:val="22"/>
          <w:szCs w:val="22"/>
          <w:shd w:val="clear" w:color="auto" w:fill="FFFFFF"/>
          <w:lang w:val="es-ES_tradnl"/>
        </w:rPr>
        <w:t xml:space="preserve">que se aplican en reglamentos técnicos y metrología </w:t>
      </w:r>
      <w:r w:rsidR="00171E51" w:rsidRPr="006E6177">
        <w:rPr>
          <w:rFonts w:ascii="Arial" w:hAnsi="Arial" w:cs="Arial"/>
          <w:color w:val="000000" w:themeColor="text1"/>
          <w:sz w:val="22"/>
          <w:szCs w:val="22"/>
          <w:shd w:val="clear" w:color="auto" w:fill="FFFFFF"/>
          <w:lang w:val="es-ES_tradnl"/>
        </w:rPr>
        <w:t>legal.</w:t>
      </w:r>
    </w:p>
    <w:p w14:paraId="79243119" w14:textId="62093F26" w:rsidR="00720E8D" w:rsidRPr="002B68F9" w:rsidRDefault="00E17FC9" w:rsidP="00174E50">
      <w:pPr>
        <w:pStyle w:val="Ttulo4"/>
        <w:numPr>
          <w:ilvl w:val="2"/>
          <w:numId w:val="50"/>
        </w:numPr>
        <w:rPr>
          <w:rFonts w:ascii="Arial" w:hAnsi="Arial" w:cs="Arial"/>
          <w:sz w:val="22"/>
          <w:szCs w:val="22"/>
          <w:lang w:val="es-ES_tradnl"/>
        </w:rPr>
      </w:pPr>
      <w:bookmarkStart w:id="11" w:name="_Toc524523287"/>
      <w:bookmarkStart w:id="12" w:name="_Toc129868512"/>
      <w:r w:rsidRPr="002B68F9">
        <w:rPr>
          <w:rFonts w:ascii="Arial" w:hAnsi="Arial" w:cs="Arial"/>
          <w:sz w:val="22"/>
          <w:szCs w:val="22"/>
          <w:lang w:val="es-ES_tradnl"/>
        </w:rPr>
        <w:t>Aspectos relevantes que s</w:t>
      </w:r>
      <w:r w:rsidR="00720E8D" w:rsidRPr="002B68F9">
        <w:rPr>
          <w:rFonts w:ascii="Arial" w:hAnsi="Arial" w:cs="Arial"/>
          <w:sz w:val="22"/>
          <w:szCs w:val="22"/>
          <w:lang w:val="es-ES_tradnl"/>
        </w:rPr>
        <w:t>e deben tener en cuenta durante la formulación de las iniciativas</w:t>
      </w:r>
      <w:bookmarkEnd w:id="11"/>
      <w:bookmarkEnd w:id="12"/>
    </w:p>
    <w:p w14:paraId="7C7C7F65" w14:textId="77777777" w:rsidR="00720E8D" w:rsidRPr="002B68F9" w:rsidRDefault="00720E8D" w:rsidP="00720E8D">
      <w:pPr>
        <w:jc w:val="both"/>
        <w:rPr>
          <w:rFonts w:ascii="Arial" w:hAnsi="Arial" w:cs="Arial"/>
          <w:sz w:val="22"/>
          <w:szCs w:val="22"/>
          <w:lang w:val="es-ES_tradnl"/>
        </w:rPr>
      </w:pPr>
    </w:p>
    <w:p w14:paraId="4F303482" w14:textId="6240278E"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Las iniciativas deberán tener como objetivo generar soluciones y/o mecanismos para </w:t>
      </w:r>
      <w:r w:rsidR="006E1539" w:rsidRPr="002B68F9">
        <w:rPr>
          <w:rFonts w:ascii="Arial" w:hAnsi="Arial" w:cs="Arial"/>
          <w:sz w:val="22"/>
          <w:szCs w:val="22"/>
          <w:lang w:val="es-ES_tradnl"/>
        </w:rPr>
        <w:t>la promoción, difusión</w:t>
      </w:r>
      <w:r w:rsidR="00EF22EA">
        <w:rPr>
          <w:rFonts w:ascii="Arial" w:hAnsi="Arial" w:cs="Arial"/>
          <w:sz w:val="22"/>
          <w:szCs w:val="22"/>
          <w:lang w:val="es-ES_tradnl"/>
        </w:rPr>
        <w:t>,</w:t>
      </w:r>
      <w:r w:rsidR="006E1539" w:rsidRPr="002B68F9">
        <w:rPr>
          <w:rFonts w:ascii="Arial" w:hAnsi="Arial" w:cs="Arial"/>
          <w:sz w:val="22"/>
          <w:szCs w:val="22"/>
          <w:lang w:val="es-ES_tradnl"/>
        </w:rPr>
        <w:t xml:space="preserve"> divulgación, fortalecimiento, gestión y transferencia de conocimiento en temas relativos a los derechos de los consumidores de bienes y servicios a la protección de los mismos</w:t>
      </w:r>
      <w:r w:rsidR="009807F2" w:rsidRPr="002B68F9">
        <w:rPr>
          <w:rFonts w:ascii="Arial" w:hAnsi="Arial" w:cs="Arial"/>
          <w:sz w:val="22"/>
          <w:szCs w:val="22"/>
          <w:lang w:val="es-ES_tradnl"/>
        </w:rPr>
        <w:t xml:space="preserve">; y/o Fortalecer las capacidades de las alcaldías, en sus funciones de policía administrativa en materia de protección al consumidor, </w:t>
      </w:r>
      <w:r w:rsidR="00D35311" w:rsidRPr="002B68F9">
        <w:rPr>
          <w:rFonts w:ascii="Arial" w:hAnsi="Arial" w:cs="Arial"/>
          <w:sz w:val="22"/>
          <w:szCs w:val="22"/>
          <w:lang w:val="es-ES_tradnl"/>
        </w:rPr>
        <w:t xml:space="preserve">o en materia de </w:t>
      </w:r>
      <w:r w:rsidR="009807F2" w:rsidRPr="002B68F9">
        <w:rPr>
          <w:rFonts w:ascii="Arial" w:hAnsi="Arial" w:cs="Arial"/>
          <w:sz w:val="22"/>
          <w:szCs w:val="22"/>
          <w:lang w:val="es-ES_tradnl"/>
        </w:rPr>
        <w:t>control y verificación de reglamentos técnicos y metrología legal</w:t>
      </w:r>
      <w:r w:rsidRPr="002B68F9">
        <w:rPr>
          <w:rFonts w:ascii="Arial" w:hAnsi="Arial" w:cs="Arial"/>
          <w:sz w:val="22"/>
          <w:szCs w:val="22"/>
          <w:lang w:val="es-ES_tradnl"/>
        </w:rPr>
        <w:t xml:space="preserve">. Por tal razón </w:t>
      </w:r>
      <w:r w:rsidR="00D35311" w:rsidRPr="002B68F9">
        <w:rPr>
          <w:rFonts w:ascii="Arial" w:hAnsi="Arial" w:cs="Arial"/>
          <w:sz w:val="22"/>
          <w:szCs w:val="22"/>
          <w:lang w:val="es-ES_tradnl"/>
        </w:rPr>
        <w:t xml:space="preserve">las iniciativas presentadas en el marco de la convocatoria CONSUFONDO 2023 </w:t>
      </w:r>
      <w:r w:rsidRPr="002B68F9">
        <w:rPr>
          <w:rFonts w:ascii="Arial" w:hAnsi="Arial" w:cs="Arial"/>
          <w:sz w:val="22"/>
          <w:szCs w:val="22"/>
          <w:lang w:val="es-ES_tradnl"/>
        </w:rPr>
        <w:t>serán analizadas y evaluadas conforme los siguientes requisitos conceptuales</w:t>
      </w:r>
      <w:bookmarkStart w:id="13" w:name="_Toc524523288"/>
      <w:r w:rsidRPr="002B68F9">
        <w:rPr>
          <w:rFonts w:ascii="Arial" w:hAnsi="Arial" w:cs="Arial"/>
          <w:sz w:val="22"/>
          <w:szCs w:val="22"/>
          <w:lang w:val="es-ES_tradnl"/>
        </w:rPr>
        <w:t>:</w:t>
      </w:r>
    </w:p>
    <w:p w14:paraId="61963BEC" w14:textId="5B7474B8" w:rsidR="00720E8D" w:rsidRPr="002B68F9" w:rsidRDefault="00720E8D" w:rsidP="005C0A88">
      <w:pPr>
        <w:jc w:val="both"/>
        <w:rPr>
          <w:rFonts w:ascii="Arial" w:hAnsi="Arial" w:cs="Arial"/>
          <w:sz w:val="22"/>
          <w:szCs w:val="22"/>
          <w:lang w:val="es-ES_tradnl" w:eastAsia="es-CO"/>
        </w:rPr>
      </w:pPr>
    </w:p>
    <w:p w14:paraId="4FF07CB7" w14:textId="2850A10A" w:rsidR="00E07BE9" w:rsidRPr="002B68F9" w:rsidRDefault="003336C6" w:rsidP="00174E50">
      <w:pPr>
        <w:pStyle w:val="Prrafodelista"/>
        <w:numPr>
          <w:ilvl w:val="0"/>
          <w:numId w:val="31"/>
        </w:numPr>
        <w:jc w:val="both"/>
        <w:rPr>
          <w:rFonts w:ascii="Arial" w:hAnsi="Arial" w:cs="Arial"/>
          <w:color w:val="000000" w:themeColor="text1"/>
          <w:sz w:val="22"/>
          <w:szCs w:val="22"/>
          <w:lang w:val="es-ES_tradnl"/>
        </w:rPr>
      </w:pPr>
      <w:r w:rsidRPr="002B68F9">
        <w:rPr>
          <w:rFonts w:ascii="Arial" w:hAnsi="Arial" w:cs="Arial"/>
          <w:b/>
          <w:bCs/>
          <w:color w:val="000000" w:themeColor="text1"/>
          <w:sz w:val="22"/>
          <w:szCs w:val="22"/>
          <w:lang w:val="es-ES_tradnl" w:eastAsia="x-none"/>
        </w:rPr>
        <w:t>Pertinencia</w:t>
      </w:r>
      <w:r w:rsidRPr="002B68F9">
        <w:rPr>
          <w:rFonts w:ascii="Arial" w:hAnsi="Arial" w:cs="Arial"/>
          <w:b/>
          <w:bCs/>
          <w:color w:val="000000" w:themeColor="text1"/>
          <w:sz w:val="22"/>
          <w:szCs w:val="22"/>
          <w:lang w:val="es-ES_tradnl"/>
        </w:rPr>
        <w:t>:</w:t>
      </w:r>
      <w:r w:rsidRPr="002B68F9">
        <w:rPr>
          <w:rFonts w:ascii="Arial" w:hAnsi="Arial" w:cs="Arial"/>
          <w:color w:val="000000" w:themeColor="text1"/>
          <w:sz w:val="22"/>
          <w:szCs w:val="22"/>
          <w:lang w:val="es-ES_tradnl"/>
        </w:rPr>
        <w:t xml:space="preserve"> Consiste</w:t>
      </w:r>
      <w:r w:rsidRPr="002B68F9">
        <w:rPr>
          <w:rFonts w:ascii="Arial" w:hAnsi="Arial" w:cs="Arial"/>
          <w:color w:val="000000" w:themeColor="text1"/>
          <w:sz w:val="22"/>
          <w:szCs w:val="22"/>
          <w:lang w:val="es-ES_tradnl" w:eastAsia="x-none"/>
        </w:rPr>
        <w:t xml:space="preserve"> en que las medidas de los objetivos de un proyecto deben ser coherentes con la iniciativa</w:t>
      </w:r>
      <w:r w:rsidR="00CE1FB2" w:rsidRPr="002B68F9">
        <w:rPr>
          <w:rFonts w:ascii="Arial" w:hAnsi="Arial" w:cs="Arial"/>
          <w:color w:val="000000" w:themeColor="text1"/>
          <w:sz w:val="22"/>
          <w:szCs w:val="22"/>
          <w:lang w:val="es-ES_tradnl" w:eastAsia="x-none"/>
        </w:rPr>
        <w:t xml:space="preserve"> presentada,</w:t>
      </w:r>
      <w:r w:rsidRPr="002B68F9">
        <w:rPr>
          <w:rFonts w:ascii="Arial" w:hAnsi="Arial" w:cs="Arial"/>
          <w:color w:val="000000" w:themeColor="text1"/>
          <w:sz w:val="22"/>
          <w:szCs w:val="22"/>
          <w:lang w:val="es-ES_tradnl" w:eastAsia="x-none"/>
        </w:rPr>
        <w:t xml:space="preserve"> las necesidades de la ciudadanía </w:t>
      </w:r>
      <w:r w:rsidR="00CE1FB2" w:rsidRPr="002B68F9">
        <w:rPr>
          <w:rFonts w:ascii="Arial" w:hAnsi="Arial" w:cs="Arial"/>
          <w:color w:val="000000" w:themeColor="text1"/>
          <w:sz w:val="22"/>
          <w:szCs w:val="22"/>
          <w:lang w:val="es-ES_tradnl" w:eastAsia="x-none"/>
        </w:rPr>
        <w:t xml:space="preserve">objeto de dicho proyecto </w:t>
      </w:r>
      <w:r w:rsidRPr="002B68F9">
        <w:rPr>
          <w:rFonts w:ascii="Arial" w:hAnsi="Arial" w:cs="Arial"/>
          <w:color w:val="000000" w:themeColor="text1"/>
          <w:sz w:val="22"/>
          <w:szCs w:val="22"/>
          <w:lang w:val="es-ES_tradnl" w:eastAsia="x-none"/>
        </w:rPr>
        <w:t>y del país</w:t>
      </w:r>
      <w:r w:rsidR="00CE1FB2" w:rsidRPr="002B68F9">
        <w:rPr>
          <w:rFonts w:ascii="Arial" w:hAnsi="Arial" w:cs="Arial"/>
          <w:color w:val="000000" w:themeColor="text1"/>
          <w:sz w:val="22"/>
          <w:szCs w:val="22"/>
          <w:lang w:val="es-ES_tradnl" w:eastAsia="x-none"/>
        </w:rPr>
        <w:t>,</w:t>
      </w:r>
      <w:r w:rsidRPr="002B68F9">
        <w:rPr>
          <w:rFonts w:ascii="Arial" w:hAnsi="Arial" w:cs="Arial"/>
          <w:color w:val="000000" w:themeColor="text1"/>
          <w:sz w:val="22"/>
          <w:szCs w:val="22"/>
          <w:lang w:val="es-ES_tradnl" w:eastAsia="x-none"/>
        </w:rPr>
        <w:t xml:space="preserve"> el cumplimiento del Plan Nacional de Desarrollo</w:t>
      </w:r>
      <w:r w:rsidR="00CE1FB2" w:rsidRPr="002B68F9">
        <w:rPr>
          <w:rFonts w:ascii="Arial" w:hAnsi="Arial" w:cs="Arial"/>
          <w:color w:val="000000" w:themeColor="text1"/>
          <w:sz w:val="22"/>
          <w:szCs w:val="22"/>
          <w:lang w:val="es-ES_tradnl" w:eastAsia="x-none"/>
        </w:rPr>
        <w:t>, al igual que con</w:t>
      </w:r>
      <w:r w:rsidR="00D35311" w:rsidRPr="002B68F9">
        <w:rPr>
          <w:rFonts w:ascii="Arial" w:hAnsi="Arial" w:cs="Arial"/>
          <w:color w:val="000000" w:themeColor="text1"/>
          <w:sz w:val="22"/>
          <w:szCs w:val="22"/>
          <w:lang w:val="es-ES_tradnl" w:eastAsia="x-none"/>
        </w:rPr>
        <w:t xml:space="preserve"> los objetivos </w:t>
      </w:r>
      <w:r w:rsidR="00CE1FB2" w:rsidRPr="002B68F9">
        <w:rPr>
          <w:rFonts w:ascii="Arial" w:hAnsi="Arial" w:cs="Arial"/>
          <w:color w:val="000000" w:themeColor="text1"/>
          <w:sz w:val="22"/>
          <w:szCs w:val="22"/>
          <w:lang w:val="es-ES_tradnl" w:eastAsia="x-none"/>
        </w:rPr>
        <w:t>y resultados esperados dentro del programa CONSUFONDO</w:t>
      </w:r>
      <w:r w:rsidR="007A4788">
        <w:rPr>
          <w:rFonts w:ascii="Arial" w:hAnsi="Arial" w:cs="Arial"/>
          <w:color w:val="000000" w:themeColor="text1"/>
          <w:sz w:val="22"/>
          <w:szCs w:val="22"/>
          <w:lang w:val="es-ES_tradnl" w:eastAsia="x-none"/>
        </w:rPr>
        <w:t xml:space="preserve"> 2023.</w:t>
      </w:r>
    </w:p>
    <w:p w14:paraId="7C0E3424" w14:textId="77777777" w:rsidR="003336C6" w:rsidRPr="002B68F9" w:rsidRDefault="003336C6" w:rsidP="00174E50">
      <w:pPr>
        <w:pStyle w:val="Prrafodelista"/>
        <w:numPr>
          <w:ilvl w:val="0"/>
          <w:numId w:val="31"/>
        </w:numPr>
        <w:jc w:val="both"/>
        <w:rPr>
          <w:rFonts w:ascii="Arial" w:hAnsi="Arial" w:cs="Arial"/>
          <w:color w:val="000000" w:themeColor="text1"/>
          <w:sz w:val="22"/>
          <w:szCs w:val="22"/>
          <w:lang w:val="es-ES_tradnl" w:eastAsia="x-none"/>
        </w:rPr>
      </w:pPr>
      <w:r w:rsidRPr="002B68F9">
        <w:rPr>
          <w:rFonts w:ascii="Arial" w:hAnsi="Arial" w:cs="Arial"/>
          <w:b/>
          <w:bCs/>
          <w:color w:val="000000" w:themeColor="text1"/>
          <w:sz w:val="22"/>
          <w:szCs w:val="22"/>
          <w:lang w:val="es-ES_tradnl" w:eastAsia="x-none"/>
        </w:rPr>
        <w:t>Viabilidad:</w:t>
      </w:r>
      <w:r w:rsidRPr="002B68F9">
        <w:rPr>
          <w:rFonts w:ascii="Arial" w:hAnsi="Arial" w:cs="Arial"/>
          <w:color w:val="000000" w:themeColor="text1"/>
          <w:sz w:val="22"/>
          <w:szCs w:val="22"/>
          <w:lang w:val="es-ES_tradnl" w:eastAsia="x-none"/>
        </w:rPr>
        <w:t xml:space="preserve"> Hace alusión a las posibilidades técnicas y financieras de realizar la iniciativa presentada por el participante.</w:t>
      </w:r>
    </w:p>
    <w:p w14:paraId="5A15CF13" w14:textId="2965C06E" w:rsidR="003336C6" w:rsidRPr="002B68F9" w:rsidRDefault="003336C6" w:rsidP="00174E50">
      <w:pPr>
        <w:pStyle w:val="Prrafodelista"/>
        <w:numPr>
          <w:ilvl w:val="0"/>
          <w:numId w:val="31"/>
        </w:numPr>
        <w:jc w:val="both"/>
        <w:rPr>
          <w:rFonts w:ascii="Arial" w:hAnsi="Arial" w:cs="Arial"/>
          <w:color w:val="000000" w:themeColor="text1"/>
          <w:sz w:val="22"/>
          <w:szCs w:val="22"/>
          <w:lang w:val="es-ES_tradnl" w:eastAsia="x-none"/>
        </w:rPr>
      </w:pPr>
      <w:r w:rsidRPr="002B68F9">
        <w:rPr>
          <w:rFonts w:ascii="Arial" w:hAnsi="Arial" w:cs="Arial"/>
          <w:b/>
          <w:bCs/>
          <w:color w:val="000000" w:themeColor="text1"/>
          <w:sz w:val="22"/>
          <w:szCs w:val="22"/>
          <w:lang w:val="es-ES_tradnl" w:eastAsia="x-none"/>
        </w:rPr>
        <w:t>Continuidad:</w:t>
      </w:r>
      <w:r w:rsidRPr="002B68F9">
        <w:rPr>
          <w:rFonts w:ascii="Arial" w:hAnsi="Arial" w:cs="Arial"/>
          <w:color w:val="000000" w:themeColor="text1"/>
          <w:sz w:val="22"/>
          <w:szCs w:val="22"/>
          <w:lang w:val="es-ES_tradnl" w:eastAsia="x-none"/>
        </w:rPr>
        <w:t xml:space="preserve"> Se refiere a la cualidad que tiene la iniciativa para perdurar en el tiempo y mantener vigente sus objetivos y finalidades.</w:t>
      </w:r>
    </w:p>
    <w:p w14:paraId="17E92965" w14:textId="7E9942CF" w:rsidR="00E07BE9" w:rsidRPr="002B68F9" w:rsidRDefault="00E07BE9" w:rsidP="00174E50">
      <w:pPr>
        <w:pStyle w:val="Prrafodelista"/>
        <w:numPr>
          <w:ilvl w:val="0"/>
          <w:numId w:val="31"/>
        </w:numPr>
        <w:jc w:val="both"/>
        <w:rPr>
          <w:rFonts w:ascii="Arial" w:hAnsi="Arial" w:cs="Arial"/>
          <w:color w:val="000000" w:themeColor="text1"/>
          <w:sz w:val="22"/>
          <w:szCs w:val="22"/>
          <w:lang w:val="es-ES_tradnl" w:eastAsia="x-none"/>
        </w:rPr>
      </w:pPr>
      <w:r w:rsidRPr="002B68F9">
        <w:rPr>
          <w:rFonts w:ascii="Arial" w:hAnsi="Arial" w:cs="Arial"/>
          <w:b/>
          <w:bCs/>
          <w:color w:val="000000" w:themeColor="text1"/>
          <w:sz w:val="22"/>
          <w:szCs w:val="22"/>
          <w:lang w:val="es-ES_tradnl" w:eastAsia="x-none"/>
        </w:rPr>
        <w:t>Articulación</w:t>
      </w:r>
      <w:r w:rsidRPr="002B68F9">
        <w:rPr>
          <w:rFonts w:ascii="Arial" w:hAnsi="Arial" w:cs="Arial"/>
          <w:b/>
          <w:bCs/>
          <w:color w:val="000000" w:themeColor="text1"/>
          <w:sz w:val="22"/>
          <w:szCs w:val="22"/>
          <w:lang w:val="es-ES_tradnl"/>
        </w:rPr>
        <w:t>:</w:t>
      </w:r>
      <w:r w:rsidRPr="002B68F9">
        <w:rPr>
          <w:rFonts w:ascii="Arial" w:hAnsi="Arial" w:cs="Arial"/>
          <w:color w:val="000000" w:themeColor="text1"/>
          <w:sz w:val="22"/>
          <w:szCs w:val="22"/>
          <w:lang w:val="es-ES_tradnl"/>
        </w:rPr>
        <w:t xml:space="preserve"> </w:t>
      </w:r>
      <w:r w:rsidRPr="002B68F9">
        <w:rPr>
          <w:rFonts w:ascii="Arial" w:hAnsi="Arial" w:cs="Arial"/>
          <w:color w:val="000000" w:themeColor="text1"/>
          <w:sz w:val="22"/>
          <w:szCs w:val="22"/>
          <w:lang w:val="es-ES_tradnl" w:eastAsia="x-none"/>
        </w:rPr>
        <w:t>La vinculación o relación de varias entidades estatales y</w:t>
      </w:r>
      <w:r w:rsidR="00B65E94" w:rsidRPr="002B68F9">
        <w:rPr>
          <w:rFonts w:ascii="Arial" w:hAnsi="Arial" w:cs="Arial"/>
          <w:color w:val="000000" w:themeColor="text1"/>
          <w:sz w:val="22"/>
          <w:szCs w:val="22"/>
          <w:lang w:val="es-ES_tradnl" w:eastAsia="x-none"/>
        </w:rPr>
        <w:t>/o</w:t>
      </w:r>
      <w:r w:rsidRPr="002B68F9">
        <w:rPr>
          <w:rFonts w:ascii="Arial" w:hAnsi="Arial" w:cs="Arial"/>
          <w:color w:val="000000" w:themeColor="text1"/>
          <w:sz w:val="22"/>
          <w:szCs w:val="22"/>
          <w:lang w:val="es-ES_tradnl" w:eastAsia="x-none"/>
        </w:rPr>
        <w:t xml:space="preserve"> privadas en la ejecución y desarrollo de las iniciativas y proyectos presentados. </w:t>
      </w:r>
    </w:p>
    <w:p w14:paraId="56A0682F" w14:textId="77777777" w:rsidR="00E07BE9" w:rsidRPr="002B68F9" w:rsidRDefault="00E07BE9" w:rsidP="00174E50">
      <w:pPr>
        <w:pStyle w:val="Prrafodelista"/>
        <w:numPr>
          <w:ilvl w:val="0"/>
          <w:numId w:val="31"/>
        </w:numPr>
        <w:jc w:val="both"/>
        <w:rPr>
          <w:rFonts w:ascii="Arial" w:hAnsi="Arial" w:cs="Arial"/>
          <w:color w:val="000000" w:themeColor="text1"/>
          <w:sz w:val="22"/>
          <w:szCs w:val="22"/>
          <w:lang w:val="es-ES_tradnl" w:eastAsia="x-none"/>
        </w:rPr>
      </w:pPr>
      <w:r w:rsidRPr="002B68F9">
        <w:rPr>
          <w:rFonts w:ascii="Arial" w:hAnsi="Arial" w:cs="Arial"/>
          <w:b/>
          <w:bCs/>
          <w:color w:val="000000" w:themeColor="text1"/>
          <w:sz w:val="22"/>
          <w:szCs w:val="22"/>
          <w:lang w:val="es-ES_tradnl" w:eastAsia="x-none"/>
        </w:rPr>
        <w:t>Indicadores:</w:t>
      </w:r>
      <w:r w:rsidRPr="002B68F9">
        <w:rPr>
          <w:rFonts w:ascii="Arial" w:hAnsi="Arial" w:cs="Arial"/>
          <w:color w:val="000000" w:themeColor="text1"/>
          <w:sz w:val="22"/>
          <w:szCs w:val="22"/>
          <w:lang w:val="es-ES_tradnl" w:eastAsia="x-none"/>
        </w:rPr>
        <w:t xml:space="preserve"> Los resultados sobre los objetivos y finalidades que se esperan y que efectivamente se produzcan con las iniciativas presentadas.</w:t>
      </w:r>
    </w:p>
    <w:p w14:paraId="16FD6B42" w14:textId="77777777" w:rsidR="00770055" w:rsidRPr="002B68F9" w:rsidRDefault="00770055" w:rsidP="00E07BE9">
      <w:pPr>
        <w:pStyle w:val="Prrafodelista"/>
        <w:jc w:val="both"/>
        <w:rPr>
          <w:rFonts w:ascii="Arial" w:hAnsi="Arial" w:cs="Arial"/>
          <w:color w:val="FF0000"/>
          <w:sz w:val="22"/>
          <w:szCs w:val="22"/>
          <w:lang w:val="es-ES_tradnl"/>
        </w:rPr>
      </w:pPr>
    </w:p>
    <w:bookmarkEnd w:id="13"/>
    <w:p w14:paraId="45A288A0" w14:textId="494C9CB4" w:rsidR="00E07BE9"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Para la elaboración de las iniciativas, los participantes deberán incluir en su</w:t>
      </w:r>
      <w:r w:rsidR="00FE5320" w:rsidRPr="002B68F9">
        <w:rPr>
          <w:rFonts w:ascii="Arial" w:hAnsi="Arial" w:cs="Arial"/>
          <w:sz w:val="22"/>
          <w:szCs w:val="22"/>
          <w:lang w:val="es-ES_tradnl"/>
        </w:rPr>
        <w:t>s proyectos</w:t>
      </w:r>
      <w:r w:rsidR="006738F3" w:rsidRPr="002B68F9">
        <w:rPr>
          <w:rFonts w:ascii="Arial" w:hAnsi="Arial" w:cs="Arial"/>
          <w:sz w:val="22"/>
          <w:szCs w:val="22"/>
          <w:lang w:val="es-ES_tradnl"/>
        </w:rPr>
        <w:t>,</w:t>
      </w:r>
      <w:r w:rsidRPr="002B68F9">
        <w:rPr>
          <w:rFonts w:ascii="Arial" w:hAnsi="Arial" w:cs="Arial"/>
          <w:sz w:val="22"/>
          <w:szCs w:val="22"/>
          <w:lang w:val="es-ES_tradnl"/>
        </w:rPr>
        <w:t xml:space="preserve"> acciones que permitan evidenciar: </w:t>
      </w:r>
    </w:p>
    <w:p w14:paraId="6751A24E" w14:textId="77777777" w:rsidR="00B65E94" w:rsidRPr="002B68F9" w:rsidRDefault="00B65E94" w:rsidP="00720E8D">
      <w:pPr>
        <w:jc w:val="both"/>
        <w:rPr>
          <w:rFonts w:ascii="Arial" w:hAnsi="Arial" w:cs="Arial"/>
          <w:sz w:val="22"/>
          <w:szCs w:val="22"/>
          <w:lang w:val="es-ES_tradnl"/>
        </w:rPr>
      </w:pPr>
    </w:p>
    <w:p w14:paraId="131FB670" w14:textId="7D05A40B" w:rsidR="00E07BE9" w:rsidRPr="002B68F9" w:rsidRDefault="00267B75" w:rsidP="00174E50">
      <w:pPr>
        <w:pStyle w:val="Prrafodelista"/>
        <w:numPr>
          <w:ilvl w:val="0"/>
          <w:numId w:val="37"/>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El compromiso</w:t>
      </w:r>
      <w:r w:rsidR="00720E8D" w:rsidRPr="002B68F9">
        <w:rPr>
          <w:rFonts w:ascii="Arial" w:hAnsi="Arial" w:cs="Arial"/>
          <w:color w:val="000000" w:themeColor="text1"/>
          <w:sz w:val="22"/>
          <w:szCs w:val="22"/>
          <w:lang w:val="es-ES_tradnl"/>
        </w:rPr>
        <w:t xml:space="preserve"> con la promoción y/o defensa de los derechos de</w:t>
      </w:r>
      <w:r w:rsidRPr="002B68F9">
        <w:rPr>
          <w:rFonts w:ascii="Arial" w:hAnsi="Arial" w:cs="Arial"/>
          <w:color w:val="000000" w:themeColor="text1"/>
          <w:sz w:val="22"/>
          <w:szCs w:val="22"/>
          <w:lang w:val="es-ES_tradnl"/>
        </w:rPr>
        <w:t xml:space="preserve"> </w:t>
      </w:r>
      <w:r w:rsidR="00720E8D" w:rsidRPr="002B68F9">
        <w:rPr>
          <w:rFonts w:ascii="Arial" w:hAnsi="Arial" w:cs="Arial"/>
          <w:color w:val="000000" w:themeColor="text1"/>
          <w:sz w:val="22"/>
          <w:szCs w:val="22"/>
          <w:lang w:val="es-ES_tradnl"/>
        </w:rPr>
        <w:t>l</w:t>
      </w:r>
      <w:r w:rsidRPr="002B68F9">
        <w:rPr>
          <w:rFonts w:ascii="Arial" w:hAnsi="Arial" w:cs="Arial"/>
          <w:color w:val="000000" w:themeColor="text1"/>
          <w:sz w:val="22"/>
          <w:szCs w:val="22"/>
          <w:lang w:val="es-ES_tradnl"/>
        </w:rPr>
        <w:t>os</w:t>
      </w:r>
      <w:r w:rsidR="00720E8D" w:rsidRPr="002B68F9">
        <w:rPr>
          <w:rFonts w:ascii="Arial" w:hAnsi="Arial" w:cs="Arial"/>
          <w:color w:val="000000" w:themeColor="text1"/>
          <w:sz w:val="22"/>
          <w:szCs w:val="22"/>
          <w:lang w:val="es-ES_tradnl"/>
        </w:rPr>
        <w:t xml:space="preserve"> consumidor</w:t>
      </w:r>
      <w:r w:rsidRPr="002B68F9">
        <w:rPr>
          <w:rFonts w:ascii="Arial" w:hAnsi="Arial" w:cs="Arial"/>
          <w:color w:val="000000" w:themeColor="text1"/>
          <w:sz w:val="22"/>
          <w:szCs w:val="22"/>
          <w:lang w:val="es-ES_tradnl"/>
        </w:rPr>
        <w:t>es</w:t>
      </w:r>
      <w:r w:rsidR="00E07BE9" w:rsidRPr="002B68F9">
        <w:rPr>
          <w:rFonts w:ascii="Arial" w:hAnsi="Arial" w:cs="Arial"/>
          <w:color w:val="000000" w:themeColor="text1"/>
          <w:sz w:val="22"/>
          <w:szCs w:val="22"/>
          <w:lang w:val="es-ES_tradnl"/>
        </w:rPr>
        <w:t>.</w:t>
      </w:r>
      <w:r w:rsidR="00720E8D" w:rsidRPr="002B68F9">
        <w:rPr>
          <w:rFonts w:ascii="Arial" w:hAnsi="Arial" w:cs="Arial"/>
          <w:color w:val="000000" w:themeColor="text1"/>
          <w:sz w:val="22"/>
          <w:szCs w:val="22"/>
          <w:lang w:val="es-ES_tradnl"/>
        </w:rPr>
        <w:t xml:space="preserve"> </w:t>
      </w:r>
    </w:p>
    <w:p w14:paraId="0EAE3554" w14:textId="55EFFE50" w:rsidR="00E07BE9" w:rsidRPr="002B68F9" w:rsidRDefault="00E07BE9" w:rsidP="00174E50">
      <w:pPr>
        <w:pStyle w:val="Prrafodelista"/>
        <w:numPr>
          <w:ilvl w:val="0"/>
          <w:numId w:val="37"/>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lastRenderedPageBreak/>
        <w:t>T</w:t>
      </w:r>
      <w:r w:rsidR="00720E8D" w:rsidRPr="002B68F9">
        <w:rPr>
          <w:rFonts w:ascii="Arial" w:hAnsi="Arial" w:cs="Arial"/>
          <w:color w:val="000000" w:themeColor="text1"/>
          <w:sz w:val="22"/>
          <w:szCs w:val="22"/>
          <w:lang w:val="es-ES_tradnl"/>
        </w:rPr>
        <w:t>ener como eje central la educación sobre los derechos de</w:t>
      </w:r>
      <w:r w:rsidR="00267B75" w:rsidRPr="002B68F9">
        <w:rPr>
          <w:rFonts w:ascii="Arial" w:hAnsi="Arial" w:cs="Arial"/>
          <w:color w:val="000000" w:themeColor="text1"/>
          <w:sz w:val="22"/>
          <w:szCs w:val="22"/>
          <w:lang w:val="es-ES_tradnl"/>
        </w:rPr>
        <w:t xml:space="preserve"> estos y las</w:t>
      </w:r>
      <w:r w:rsidR="00720E8D" w:rsidRPr="002B68F9">
        <w:rPr>
          <w:rFonts w:ascii="Arial" w:hAnsi="Arial" w:cs="Arial"/>
          <w:color w:val="000000" w:themeColor="text1"/>
          <w:sz w:val="22"/>
          <w:szCs w:val="22"/>
          <w:lang w:val="es-ES_tradnl"/>
        </w:rPr>
        <w:t xml:space="preserve"> formas de hacer efectivos</w:t>
      </w:r>
      <w:r w:rsidR="00267B75" w:rsidRPr="002B68F9">
        <w:rPr>
          <w:rFonts w:ascii="Arial" w:hAnsi="Arial" w:cs="Arial"/>
          <w:color w:val="000000" w:themeColor="text1"/>
          <w:sz w:val="22"/>
          <w:szCs w:val="22"/>
          <w:lang w:val="es-ES_tradnl"/>
        </w:rPr>
        <w:t xml:space="preserve"> los mismos</w:t>
      </w:r>
      <w:r w:rsidRPr="002B68F9">
        <w:rPr>
          <w:rFonts w:ascii="Arial" w:hAnsi="Arial" w:cs="Arial"/>
          <w:color w:val="000000" w:themeColor="text1"/>
          <w:sz w:val="22"/>
          <w:szCs w:val="22"/>
          <w:lang w:val="es-ES_tradnl"/>
        </w:rPr>
        <w:t>.</w:t>
      </w:r>
      <w:r w:rsidR="00040195" w:rsidRPr="002B68F9">
        <w:rPr>
          <w:rFonts w:ascii="Arial" w:hAnsi="Arial" w:cs="Arial"/>
          <w:color w:val="000000" w:themeColor="text1"/>
          <w:sz w:val="22"/>
          <w:szCs w:val="22"/>
          <w:lang w:val="es-ES_tradnl"/>
        </w:rPr>
        <w:t xml:space="preserve"> </w:t>
      </w:r>
    </w:p>
    <w:p w14:paraId="53FE900D" w14:textId="7158E4CE" w:rsidR="00720E8D" w:rsidRPr="002B68F9" w:rsidRDefault="00E07BE9" w:rsidP="00174E50">
      <w:pPr>
        <w:pStyle w:val="Prrafodelista"/>
        <w:numPr>
          <w:ilvl w:val="0"/>
          <w:numId w:val="37"/>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E</w:t>
      </w:r>
      <w:r w:rsidR="00FB46A2" w:rsidRPr="002B68F9">
        <w:rPr>
          <w:rFonts w:ascii="Arial" w:hAnsi="Arial" w:cs="Arial"/>
          <w:color w:val="000000" w:themeColor="text1"/>
          <w:sz w:val="22"/>
          <w:szCs w:val="22"/>
          <w:lang w:val="es-ES_tradnl"/>
        </w:rPr>
        <w:t xml:space="preserve">specificar </w:t>
      </w:r>
      <w:r w:rsidR="00720E8D" w:rsidRPr="002B68F9">
        <w:rPr>
          <w:rFonts w:ascii="Arial" w:hAnsi="Arial" w:cs="Arial"/>
          <w:color w:val="000000" w:themeColor="text1"/>
          <w:sz w:val="22"/>
          <w:szCs w:val="22"/>
          <w:lang w:val="es-ES_tradnl"/>
        </w:rPr>
        <w:t>claramente el alcance geográfico y temático elegido.</w:t>
      </w:r>
    </w:p>
    <w:p w14:paraId="0F6EB688" w14:textId="77777777" w:rsidR="00720E8D" w:rsidRPr="002B68F9" w:rsidRDefault="00720E8D" w:rsidP="00720E8D">
      <w:pPr>
        <w:jc w:val="both"/>
        <w:rPr>
          <w:rFonts w:ascii="Arial" w:hAnsi="Arial" w:cs="Arial"/>
          <w:sz w:val="22"/>
          <w:szCs w:val="22"/>
          <w:lang w:val="es-ES_tradnl"/>
        </w:rPr>
      </w:pPr>
    </w:p>
    <w:p w14:paraId="255D2672" w14:textId="34C57E1B" w:rsidR="00720E8D" w:rsidRPr="002B68F9" w:rsidRDefault="00267B75" w:rsidP="00720E8D">
      <w:pPr>
        <w:jc w:val="both"/>
        <w:rPr>
          <w:rFonts w:ascii="Arial" w:hAnsi="Arial" w:cs="Arial"/>
          <w:sz w:val="22"/>
          <w:szCs w:val="22"/>
          <w:lang w:val="es-ES_tradnl"/>
        </w:rPr>
      </w:pPr>
      <w:r w:rsidRPr="002B68F9">
        <w:rPr>
          <w:rFonts w:ascii="Arial" w:hAnsi="Arial" w:cs="Arial"/>
          <w:sz w:val="22"/>
          <w:szCs w:val="22"/>
          <w:lang w:val="es-ES_tradnl"/>
        </w:rPr>
        <w:t>Así las cosas, p</w:t>
      </w:r>
      <w:r w:rsidR="00720E8D" w:rsidRPr="002B68F9">
        <w:rPr>
          <w:rFonts w:ascii="Arial" w:hAnsi="Arial" w:cs="Arial"/>
          <w:sz w:val="22"/>
          <w:szCs w:val="22"/>
          <w:lang w:val="es-ES_tradnl"/>
        </w:rPr>
        <w:t xml:space="preserve">ara que una iniciativa resulte </w:t>
      </w:r>
      <w:r w:rsidR="00D954EA" w:rsidRPr="002B68F9">
        <w:rPr>
          <w:rFonts w:ascii="Arial" w:hAnsi="Arial" w:cs="Arial"/>
          <w:sz w:val="22"/>
          <w:szCs w:val="22"/>
          <w:lang w:val="es-ES_tradnl"/>
        </w:rPr>
        <w:t>pre</w:t>
      </w:r>
      <w:r w:rsidR="00720E8D" w:rsidRPr="002B68F9">
        <w:rPr>
          <w:rFonts w:ascii="Arial" w:hAnsi="Arial" w:cs="Arial"/>
          <w:sz w:val="22"/>
          <w:szCs w:val="22"/>
          <w:lang w:val="es-ES_tradnl"/>
        </w:rPr>
        <w:t>seleccionada por CONSUFONDO, deberá cumplir la totalidad de requisitos previstos en este documento, haber surtido el proceso de evaluación y ser previamente aprobada por la Superintendencia de Industria y Comercio.</w:t>
      </w:r>
    </w:p>
    <w:p w14:paraId="0198AF3F" w14:textId="77777777" w:rsidR="00720E8D" w:rsidRPr="002B68F9" w:rsidRDefault="00720E8D" w:rsidP="00720E8D">
      <w:pPr>
        <w:jc w:val="both"/>
        <w:rPr>
          <w:rFonts w:ascii="Arial" w:hAnsi="Arial" w:cs="Arial"/>
          <w:sz w:val="22"/>
          <w:szCs w:val="22"/>
          <w:lang w:val="es-ES_tradnl"/>
        </w:rPr>
      </w:pPr>
    </w:p>
    <w:p w14:paraId="4589C85B" w14:textId="721815A2" w:rsidR="00720E8D" w:rsidRPr="002B68F9" w:rsidRDefault="00B8630D" w:rsidP="00174E50">
      <w:pPr>
        <w:pStyle w:val="Ttulo4"/>
        <w:numPr>
          <w:ilvl w:val="2"/>
          <w:numId w:val="51"/>
        </w:numPr>
        <w:rPr>
          <w:rFonts w:ascii="Arial" w:hAnsi="Arial" w:cs="Arial"/>
          <w:sz w:val="22"/>
          <w:szCs w:val="22"/>
          <w:lang w:val="es-ES_tradnl"/>
        </w:rPr>
      </w:pPr>
      <w:bookmarkStart w:id="14" w:name="_Toc129868513"/>
      <w:r w:rsidRPr="002B68F9">
        <w:rPr>
          <w:rFonts w:ascii="Arial" w:hAnsi="Arial" w:cs="Arial"/>
          <w:sz w:val="22"/>
          <w:szCs w:val="22"/>
          <w:lang w:val="es-ES_tradnl"/>
        </w:rPr>
        <w:t>L</w:t>
      </w:r>
      <w:r w:rsidR="00720E8D" w:rsidRPr="002B68F9">
        <w:rPr>
          <w:rFonts w:ascii="Arial" w:hAnsi="Arial" w:cs="Arial"/>
          <w:sz w:val="22"/>
          <w:szCs w:val="22"/>
          <w:lang w:val="es-ES_tradnl"/>
        </w:rPr>
        <w:t>íneas temáticas de las iniciativas a presentar a CONSUFONDO</w:t>
      </w:r>
      <w:bookmarkEnd w:id="14"/>
    </w:p>
    <w:p w14:paraId="51D82B6A" w14:textId="77777777" w:rsidR="00720E8D" w:rsidRPr="002B68F9" w:rsidRDefault="00720E8D" w:rsidP="00720E8D">
      <w:pPr>
        <w:jc w:val="both"/>
        <w:rPr>
          <w:rFonts w:ascii="Arial" w:hAnsi="Arial" w:cs="Arial"/>
          <w:sz w:val="22"/>
          <w:szCs w:val="22"/>
          <w:lang w:val="es-ES_tradnl"/>
        </w:rPr>
      </w:pPr>
    </w:p>
    <w:p w14:paraId="6D0671F9"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De acuerdo con los anteriores criterios el Programa admite la presentación de iniciativas en dos líneas temáticas:</w:t>
      </w:r>
    </w:p>
    <w:p w14:paraId="3E53FEB5" w14:textId="77777777" w:rsidR="00720E8D" w:rsidRPr="002B68F9" w:rsidRDefault="00720E8D" w:rsidP="00720E8D">
      <w:pPr>
        <w:jc w:val="both"/>
        <w:rPr>
          <w:rFonts w:ascii="Arial" w:hAnsi="Arial" w:cs="Arial"/>
          <w:sz w:val="22"/>
          <w:szCs w:val="22"/>
          <w:lang w:val="es-ES_tradnl"/>
        </w:rPr>
      </w:pPr>
    </w:p>
    <w:p w14:paraId="432B76B7" w14:textId="4794516E" w:rsidR="00720E8D" w:rsidRPr="002B68F9" w:rsidRDefault="00720E8D" w:rsidP="00174E50">
      <w:pPr>
        <w:numPr>
          <w:ilvl w:val="0"/>
          <w:numId w:val="16"/>
        </w:numPr>
        <w:ind w:left="709" w:hanging="664"/>
        <w:jc w:val="both"/>
        <w:rPr>
          <w:rFonts w:ascii="Arial" w:hAnsi="Arial" w:cs="Arial"/>
          <w:b/>
          <w:sz w:val="22"/>
          <w:szCs w:val="22"/>
          <w:lang w:val="es-ES_tradnl"/>
        </w:rPr>
      </w:pPr>
      <w:r w:rsidRPr="002B68F9">
        <w:rPr>
          <w:rFonts w:ascii="Arial" w:hAnsi="Arial" w:cs="Arial"/>
          <w:b/>
          <w:sz w:val="22"/>
          <w:szCs w:val="22"/>
          <w:lang w:val="es-ES_tradnl"/>
        </w:rPr>
        <w:t xml:space="preserve">Apoyo a la función de policía administrativa de las alcaldías en materia de protección al consumidor, </w:t>
      </w:r>
      <w:r w:rsidR="003F4154" w:rsidRPr="002B68F9">
        <w:rPr>
          <w:rFonts w:ascii="Arial" w:hAnsi="Arial" w:cs="Arial"/>
          <w:b/>
          <w:sz w:val="22"/>
          <w:szCs w:val="22"/>
          <w:lang w:val="es-ES_tradnl"/>
        </w:rPr>
        <w:t>o en materia de control y verificación de reglamentos técnicos y metrología legal</w:t>
      </w:r>
      <w:r w:rsidRPr="002B68F9">
        <w:rPr>
          <w:rFonts w:ascii="Arial" w:hAnsi="Arial" w:cs="Arial"/>
          <w:b/>
          <w:sz w:val="22"/>
          <w:szCs w:val="22"/>
          <w:lang w:val="es-ES_tradnl"/>
        </w:rPr>
        <w:t>.</w:t>
      </w:r>
    </w:p>
    <w:p w14:paraId="75763314" w14:textId="77777777" w:rsidR="00720E8D" w:rsidRPr="002B68F9" w:rsidRDefault="00720E8D" w:rsidP="00720E8D">
      <w:pPr>
        <w:jc w:val="both"/>
        <w:rPr>
          <w:rFonts w:ascii="Arial" w:hAnsi="Arial" w:cs="Arial"/>
          <w:sz w:val="22"/>
          <w:szCs w:val="22"/>
          <w:lang w:val="es-ES_tradnl"/>
        </w:rPr>
      </w:pPr>
    </w:p>
    <w:p w14:paraId="57C517CB" w14:textId="0A73E88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El objeto de esta línea temática radica en el fortalecimiento de las capacidades de las alcaldías para el adecuado ejercicio de sus funciones de vigilancia y control en materia de protección al consumidor, control y verificación de reglamentos técnicos y metrología legal</w:t>
      </w:r>
      <w:r w:rsidR="003F4154" w:rsidRPr="002B68F9">
        <w:rPr>
          <w:rFonts w:ascii="Arial" w:hAnsi="Arial" w:cs="Arial"/>
          <w:sz w:val="22"/>
          <w:szCs w:val="22"/>
          <w:lang w:val="es-ES_tradnl"/>
        </w:rPr>
        <w:t xml:space="preserve"> así consagradas en el </w:t>
      </w:r>
      <w:r w:rsidR="00E20845" w:rsidRPr="002B68F9">
        <w:rPr>
          <w:rFonts w:ascii="Arial" w:hAnsi="Arial" w:cs="Arial"/>
          <w:sz w:val="22"/>
          <w:szCs w:val="22"/>
          <w:lang w:val="es-ES_tradnl"/>
        </w:rPr>
        <w:t>Artículo</w:t>
      </w:r>
      <w:r w:rsidR="003F4154" w:rsidRPr="002B68F9">
        <w:rPr>
          <w:rFonts w:ascii="Arial" w:hAnsi="Arial" w:cs="Arial"/>
          <w:sz w:val="22"/>
          <w:szCs w:val="22"/>
          <w:lang w:val="es-ES_tradnl"/>
        </w:rPr>
        <w:t xml:space="preserve"> 62 de la ley 1480 de 2011</w:t>
      </w:r>
      <w:r w:rsidR="003F4154" w:rsidRPr="002B68F9">
        <w:rPr>
          <w:rStyle w:val="Refdenotaalpie"/>
          <w:rFonts w:ascii="Arial" w:hAnsi="Arial" w:cs="Arial"/>
          <w:sz w:val="22"/>
          <w:szCs w:val="22"/>
          <w:lang w:val="es-ES_tradnl"/>
        </w:rPr>
        <w:footnoteReference w:id="4"/>
      </w:r>
    </w:p>
    <w:p w14:paraId="226D69AA" w14:textId="77777777" w:rsidR="003F4154" w:rsidRPr="002B68F9" w:rsidRDefault="003F4154" w:rsidP="003F4154">
      <w:pPr>
        <w:jc w:val="both"/>
        <w:rPr>
          <w:rFonts w:ascii="Arial" w:hAnsi="Arial" w:cs="Arial"/>
          <w:sz w:val="22"/>
          <w:szCs w:val="22"/>
          <w:lang w:val="es-ES_tradnl"/>
        </w:rPr>
      </w:pPr>
    </w:p>
    <w:p w14:paraId="3F2E9905"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Las iniciativas concebidas en esta línea incluyen, entre otras, las siguientes temáticas: </w:t>
      </w:r>
    </w:p>
    <w:p w14:paraId="79B11939" w14:textId="77777777" w:rsidR="00720E8D" w:rsidRPr="002B68F9" w:rsidRDefault="00720E8D" w:rsidP="00720E8D">
      <w:pPr>
        <w:jc w:val="both"/>
        <w:rPr>
          <w:rFonts w:ascii="Arial" w:hAnsi="Arial" w:cs="Arial"/>
          <w:sz w:val="22"/>
          <w:szCs w:val="22"/>
          <w:lang w:val="es-ES_tradnl"/>
        </w:rPr>
      </w:pPr>
    </w:p>
    <w:p w14:paraId="1A2199B1" w14:textId="52122C84" w:rsidR="00720E8D" w:rsidRPr="002B68F9" w:rsidRDefault="00720E8D" w:rsidP="00F12971">
      <w:pPr>
        <w:pStyle w:val="Listamulticolor-nfasis12"/>
        <w:numPr>
          <w:ilvl w:val="0"/>
          <w:numId w:val="6"/>
        </w:numPr>
        <w:spacing w:before="240" w:after="0" w:line="240" w:lineRule="auto"/>
        <w:jc w:val="both"/>
        <w:rPr>
          <w:rFonts w:ascii="Arial" w:hAnsi="Arial" w:cs="Arial"/>
          <w:color w:val="000000" w:themeColor="text1"/>
          <w:lang w:val="es-ES_tradnl"/>
        </w:rPr>
      </w:pPr>
      <w:r w:rsidRPr="002B68F9">
        <w:rPr>
          <w:rFonts w:ascii="Arial" w:hAnsi="Arial" w:cs="Arial"/>
          <w:color w:val="000000" w:themeColor="text1"/>
          <w:lang w:val="es-ES_tradnl"/>
        </w:rPr>
        <w:t xml:space="preserve">Fortalecer y apoyar el ejercicio de las funciones </w:t>
      </w:r>
      <w:r w:rsidR="003F4154" w:rsidRPr="002B68F9">
        <w:rPr>
          <w:rFonts w:ascii="Arial" w:hAnsi="Arial" w:cs="Arial"/>
          <w:color w:val="000000" w:themeColor="text1"/>
          <w:lang w:val="es-ES_tradnl"/>
        </w:rPr>
        <w:t xml:space="preserve">de policía administrativa a cargo de las Alcaldías en materia </w:t>
      </w:r>
      <w:r w:rsidRPr="002B68F9">
        <w:rPr>
          <w:rFonts w:ascii="Arial" w:hAnsi="Arial" w:cs="Arial"/>
          <w:color w:val="000000" w:themeColor="text1"/>
          <w:lang w:val="es-ES_tradnl"/>
        </w:rPr>
        <w:t>de protección al consumidor;</w:t>
      </w:r>
    </w:p>
    <w:p w14:paraId="1611EA0E" w14:textId="77777777" w:rsidR="00720E8D" w:rsidRPr="002B68F9" w:rsidRDefault="00720E8D" w:rsidP="00F12971">
      <w:pPr>
        <w:pStyle w:val="Listamulticolor-nfasis12"/>
        <w:numPr>
          <w:ilvl w:val="0"/>
          <w:numId w:val="6"/>
        </w:numPr>
        <w:spacing w:before="240" w:after="0" w:line="240" w:lineRule="auto"/>
        <w:jc w:val="both"/>
        <w:rPr>
          <w:rFonts w:ascii="Arial" w:hAnsi="Arial" w:cs="Arial"/>
          <w:color w:val="000000" w:themeColor="text1"/>
          <w:lang w:val="es-ES_tradnl"/>
        </w:rPr>
      </w:pPr>
      <w:r w:rsidRPr="002B68F9">
        <w:rPr>
          <w:rFonts w:ascii="Arial" w:hAnsi="Arial" w:cs="Arial"/>
          <w:color w:val="000000" w:themeColor="text1"/>
          <w:lang w:val="es-ES_tradnl"/>
        </w:rPr>
        <w:t>Promover actividades de vigilancia y control en materia de protección al consumidor, control y verificación de reglamentos técnicos y metrología legal;</w:t>
      </w:r>
    </w:p>
    <w:p w14:paraId="75FCB337" w14:textId="51FE1835" w:rsidR="00E07BE9" w:rsidRDefault="00E07BE9" w:rsidP="00E07BE9">
      <w:pPr>
        <w:pStyle w:val="Listamulticolor-nfasis12"/>
        <w:numPr>
          <w:ilvl w:val="0"/>
          <w:numId w:val="6"/>
        </w:numPr>
        <w:spacing w:before="240" w:after="0" w:line="240" w:lineRule="auto"/>
        <w:jc w:val="both"/>
        <w:rPr>
          <w:rFonts w:ascii="Arial" w:hAnsi="Arial" w:cs="Arial"/>
          <w:color w:val="000000" w:themeColor="text1"/>
          <w:lang w:val="es-ES_tradnl"/>
        </w:rPr>
      </w:pPr>
      <w:r w:rsidRPr="002B68F9">
        <w:rPr>
          <w:rFonts w:ascii="Arial" w:hAnsi="Arial" w:cs="Arial"/>
          <w:color w:val="000000" w:themeColor="text1"/>
          <w:lang w:val="es-ES_tradnl"/>
        </w:rPr>
        <w:t>Desarrollar jornadas educativas dirigidas a las alcaldías para incrementar</w:t>
      </w:r>
      <w:r w:rsidR="00CA2593" w:rsidRPr="002B68F9">
        <w:rPr>
          <w:rFonts w:ascii="Arial" w:hAnsi="Arial" w:cs="Arial"/>
          <w:color w:val="000000" w:themeColor="text1"/>
          <w:lang w:val="es-ES_tradnl"/>
        </w:rPr>
        <w:t xml:space="preserve"> el conocimiento y el </w:t>
      </w:r>
      <w:r w:rsidRPr="002B68F9">
        <w:rPr>
          <w:rFonts w:ascii="Arial" w:hAnsi="Arial" w:cs="Arial"/>
          <w:color w:val="000000" w:themeColor="text1"/>
          <w:lang w:val="es-ES_tradnl"/>
        </w:rPr>
        <w:t>ejercicio de sus funciones de policía administrativa, control y verificación de reglamentos técnicos y metrología legal.</w:t>
      </w:r>
    </w:p>
    <w:p w14:paraId="1BF3960D" w14:textId="307D2F8C" w:rsidR="004754CC" w:rsidRPr="004754CC" w:rsidRDefault="004754CC" w:rsidP="006A58F2">
      <w:pPr>
        <w:pStyle w:val="Cuadrculamediana1-nfasis21"/>
        <w:numPr>
          <w:ilvl w:val="0"/>
          <w:numId w:val="6"/>
        </w:numPr>
        <w:spacing w:before="240" w:line="240" w:lineRule="auto"/>
        <w:jc w:val="both"/>
        <w:rPr>
          <w:rFonts w:ascii="Arial" w:hAnsi="Arial" w:cs="Arial"/>
          <w:color w:val="000000" w:themeColor="text1"/>
          <w:lang w:val="es-ES_tradnl"/>
        </w:rPr>
      </w:pPr>
      <w:r w:rsidRPr="002B68F9">
        <w:rPr>
          <w:rFonts w:ascii="Arial" w:hAnsi="Arial" w:cs="Arial"/>
          <w:color w:val="000000" w:themeColor="text1"/>
          <w:lang w:val="es-ES_tradnl"/>
        </w:rPr>
        <w:t>Creación de estrategias de fortalecimiento de capital humano y capital social en materia de protección al consumidor;</w:t>
      </w:r>
    </w:p>
    <w:p w14:paraId="10966DBD" w14:textId="7EB99AD3" w:rsidR="00E07BE9" w:rsidRPr="002B68F9" w:rsidRDefault="00E07BE9" w:rsidP="00AC13A5">
      <w:pPr>
        <w:pStyle w:val="Listamulticolor-nfasis12"/>
        <w:numPr>
          <w:ilvl w:val="0"/>
          <w:numId w:val="6"/>
        </w:numPr>
        <w:spacing w:before="240" w:after="0" w:line="240" w:lineRule="auto"/>
        <w:jc w:val="both"/>
        <w:rPr>
          <w:rFonts w:ascii="Arial" w:hAnsi="Arial" w:cs="Arial"/>
          <w:b/>
          <w:color w:val="000000" w:themeColor="text1"/>
          <w:lang w:val="es-ES_tradnl"/>
        </w:rPr>
      </w:pPr>
      <w:r w:rsidRPr="002B68F9">
        <w:rPr>
          <w:rFonts w:ascii="Arial" w:hAnsi="Arial" w:cs="Arial"/>
          <w:color w:val="000000" w:themeColor="text1"/>
          <w:lang w:val="es-ES_tradnl"/>
        </w:rPr>
        <w:lastRenderedPageBreak/>
        <w:t>Producir material educativo</w:t>
      </w:r>
      <w:r w:rsidR="00B43794" w:rsidRPr="002B68F9">
        <w:rPr>
          <w:rFonts w:ascii="Arial" w:hAnsi="Arial" w:cs="Arial"/>
          <w:color w:val="000000" w:themeColor="text1"/>
          <w:lang w:val="es-ES_tradnl"/>
        </w:rPr>
        <w:t xml:space="preserve"> o manuales</w:t>
      </w:r>
      <w:r w:rsidRPr="002B68F9">
        <w:rPr>
          <w:rFonts w:ascii="Arial" w:hAnsi="Arial" w:cs="Arial"/>
          <w:color w:val="000000" w:themeColor="text1"/>
          <w:lang w:val="es-ES_tradnl"/>
        </w:rPr>
        <w:t xml:space="preserve"> en medio digital o impreso que permitan mayor apropiación de conocimie</w:t>
      </w:r>
      <w:r w:rsidR="00CA2593" w:rsidRPr="002B68F9">
        <w:rPr>
          <w:rFonts w:ascii="Arial" w:hAnsi="Arial" w:cs="Arial"/>
          <w:color w:val="000000" w:themeColor="text1"/>
          <w:lang w:val="es-ES_tradnl"/>
        </w:rPr>
        <w:t xml:space="preserve">ntos sobre protección </w:t>
      </w:r>
      <w:r w:rsidR="00B43794" w:rsidRPr="002B68F9">
        <w:rPr>
          <w:rFonts w:ascii="Arial" w:hAnsi="Arial" w:cs="Arial"/>
          <w:color w:val="000000" w:themeColor="text1"/>
          <w:lang w:val="es-ES_tradnl"/>
        </w:rPr>
        <w:t>al consumidor a los miembros de las alcaldías</w:t>
      </w:r>
      <w:r w:rsidR="00CA2593" w:rsidRPr="002B68F9">
        <w:rPr>
          <w:rFonts w:ascii="Arial" w:hAnsi="Arial" w:cs="Arial"/>
          <w:color w:val="000000" w:themeColor="text1"/>
          <w:lang w:val="es-ES_tradnl"/>
        </w:rPr>
        <w:t>.</w:t>
      </w:r>
      <w:r w:rsidRPr="002B68F9">
        <w:rPr>
          <w:rFonts w:ascii="Arial" w:hAnsi="Arial" w:cs="Arial"/>
          <w:color w:val="000000" w:themeColor="text1"/>
          <w:lang w:val="es-ES_tradnl"/>
        </w:rPr>
        <w:t xml:space="preserve"> </w:t>
      </w:r>
    </w:p>
    <w:p w14:paraId="31758F82" w14:textId="6D358F09" w:rsidR="00B43794" w:rsidRPr="002B68F9" w:rsidRDefault="00B43794" w:rsidP="00AC13A5">
      <w:pPr>
        <w:pStyle w:val="Listamulticolor-nfasis12"/>
        <w:numPr>
          <w:ilvl w:val="0"/>
          <w:numId w:val="6"/>
        </w:numPr>
        <w:spacing w:before="240" w:after="0" w:line="240" w:lineRule="auto"/>
        <w:jc w:val="both"/>
        <w:rPr>
          <w:rFonts w:ascii="Arial" w:hAnsi="Arial" w:cs="Arial"/>
          <w:b/>
          <w:color w:val="000000" w:themeColor="text1"/>
          <w:lang w:val="es-ES_tradnl"/>
        </w:rPr>
      </w:pPr>
      <w:r w:rsidRPr="002B68F9">
        <w:rPr>
          <w:rFonts w:ascii="Arial" w:hAnsi="Arial" w:cs="Arial"/>
          <w:color w:val="000000" w:themeColor="text1"/>
          <w:lang w:val="es-ES_tradnl"/>
        </w:rPr>
        <w:t>Fomentar la creación de inspecciones de protección al consumidor en las alcaldías municipales.</w:t>
      </w:r>
    </w:p>
    <w:p w14:paraId="2124CBB4" w14:textId="77777777" w:rsidR="00CA2593" w:rsidRPr="002B68F9" w:rsidRDefault="00CA2593" w:rsidP="00CA2593">
      <w:pPr>
        <w:pStyle w:val="Listamulticolor-nfasis12"/>
        <w:spacing w:before="240" w:after="0" w:line="240" w:lineRule="auto"/>
        <w:ind w:left="720"/>
        <w:jc w:val="both"/>
        <w:rPr>
          <w:rFonts w:ascii="Arial" w:hAnsi="Arial" w:cs="Arial"/>
          <w:b/>
          <w:lang w:val="es-ES_tradnl"/>
        </w:rPr>
      </w:pPr>
    </w:p>
    <w:p w14:paraId="6F446165" w14:textId="31D70664" w:rsidR="00720E8D" w:rsidRPr="002B68F9" w:rsidRDefault="00720E8D" w:rsidP="00174E50">
      <w:pPr>
        <w:pStyle w:val="Listamulticolor-nfasis12"/>
        <w:numPr>
          <w:ilvl w:val="0"/>
          <w:numId w:val="16"/>
        </w:numPr>
        <w:spacing w:after="0" w:line="240" w:lineRule="auto"/>
        <w:contextualSpacing/>
        <w:jc w:val="both"/>
        <w:rPr>
          <w:rFonts w:ascii="Arial" w:hAnsi="Arial" w:cs="Arial"/>
          <w:b/>
          <w:lang w:val="es-ES_tradnl"/>
        </w:rPr>
      </w:pPr>
      <w:r w:rsidRPr="002B68F9">
        <w:rPr>
          <w:rFonts w:ascii="Arial" w:hAnsi="Arial" w:cs="Arial"/>
          <w:b/>
          <w:lang w:val="es-ES_tradnl"/>
        </w:rPr>
        <w:t xml:space="preserve">Promoción, difusión </w:t>
      </w:r>
      <w:r w:rsidR="003F4154" w:rsidRPr="002B68F9">
        <w:rPr>
          <w:rFonts w:ascii="Arial" w:hAnsi="Arial" w:cs="Arial"/>
          <w:b/>
          <w:lang w:val="es-ES_tradnl"/>
        </w:rPr>
        <w:t>divulgación, fortalecimiento</w:t>
      </w:r>
      <w:r w:rsidR="006E1539" w:rsidRPr="002B68F9">
        <w:rPr>
          <w:rFonts w:ascii="Arial" w:hAnsi="Arial" w:cs="Arial"/>
          <w:b/>
          <w:lang w:val="es-ES_tradnl"/>
        </w:rPr>
        <w:t>,</w:t>
      </w:r>
      <w:r w:rsidRPr="002B68F9">
        <w:rPr>
          <w:rFonts w:ascii="Arial" w:hAnsi="Arial" w:cs="Arial"/>
          <w:b/>
          <w:lang w:val="es-ES_tradnl"/>
        </w:rPr>
        <w:t xml:space="preserve"> gestión </w:t>
      </w:r>
      <w:r w:rsidR="006E1539" w:rsidRPr="002B68F9">
        <w:rPr>
          <w:rFonts w:ascii="Arial" w:hAnsi="Arial" w:cs="Arial"/>
          <w:b/>
          <w:lang w:val="es-ES_tradnl"/>
        </w:rPr>
        <w:t xml:space="preserve">y transferencia </w:t>
      </w:r>
      <w:r w:rsidRPr="002B68F9">
        <w:rPr>
          <w:rFonts w:ascii="Arial" w:hAnsi="Arial" w:cs="Arial"/>
          <w:b/>
          <w:lang w:val="es-ES_tradnl"/>
        </w:rPr>
        <w:t xml:space="preserve">de conocimiento en temas relativos </w:t>
      </w:r>
      <w:r w:rsidR="006E1539" w:rsidRPr="002B68F9">
        <w:rPr>
          <w:rFonts w:ascii="Arial" w:hAnsi="Arial" w:cs="Arial"/>
          <w:b/>
          <w:lang w:val="es-ES_tradnl"/>
        </w:rPr>
        <w:t xml:space="preserve">a los derechos de los consumidores de bienes y servicios </w:t>
      </w:r>
    </w:p>
    <w:p w14:paraId="35FFB9D3" w14:textId="77777777" w:rsidR="00720E8D" w:rsidRPr="002B68F9" w:rsidRDefault="00720E8D" w:rsidP="00720E8D">
      <w:pPr>
        <w:jc w:val="both"/>
        <w:rPr>
          <w:rFonts w:ascii="Arial" w:hAnsi="Arial" w:cs="Arial"/>
          <w:sz w:val="22"/>
          <w:szCs w:val="22"/>
          <w:lang w:val="es-ES_tradnl"/>
        </w:rPr>
      </w:pPr>
    </w:p>
    <w:p w14:paraId="2E8896DD" w14:textId="40138E45"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El objeto de esta temática es implementar acciones y estrategias para la promoción, divulgación, difusión y contribución a la gestión y transferencia de conocimiento alrededor de la protección al consumidor en cumplimiento de lo establecido en la Ley 1480 de 2011, especialmente </w:t>
      </w:r>
      <w:r w:rsidR="006E1539" w:rsidRPr="002B68F9">
        <w:rPr>
          <w:rFonts w:ascii="Arial" w:hAnsi="Arial" w:cs="Arial"/>
          <w:sz w:val="22"/>
          <w:szCs w:val="22"/>
          <w:lang w:val="es-ES_tradnl"/>
        </w:rPr>
        <w:t>lo así referido en e</w:t>
      </w:r>
      <w:r w:rsidRPr="002B68F9">
        <w:rPr>
          <w:rFonts w:ascii="Arial" w:hAnsi="Arial" w:cs="Arial"/>
          <w:sz w:val="22"/>
          <w:szCs w:val="22"/>
          <w:lang w:val="es-ES_tradnl"/>
        </w:rPr>
        <w:t>l numeral 1.11 del artículo 3</w:t>
      </w:r>
      <w:r w:rsidR="006E1539" w:rsidRPr="002B68F9">
        <w:rPr>
          <w:rStyle w:val="Refdenotaalpie"/>
          <w:rFonts w:ascii="Arial" w:hAnsi="Arial" w:cs="Arial"/>
          <w:sz w:val="22"/>
          <w:szCs w:val="22"/>
          <w:lang w:val="es-ES_tradnl"/>
        </w:rPr>
        <w:footnoteReference w:id="5"/>
      </w:r>
      <w:r w:rsidRPr="002B68F9">
        <w:rPr>
          <w:rFonts w:ascii="Arial" w:hAnsi="Arial" w:cs="Arial"/>
          <w:sz w:val="22"/>
          <w:szCs w:val="22"/>
          <w:lang w:val="es-ES_tradnl"/>
        </w:rPr>
        <w:t xml:space="preserve">, </w:t>
      </w:r>
      <w:r w:rsidR="006E1539" w:rsidRPr="002B68F9">
        <w:rPr>
          <w:rFonts w:ascii="Arial" w:hAnsi="Arial" w:cs="Arial"/>
          <w:sz w:val="22"/>
          <w:szCs w:val="22"/>
          <w:lang w:val="es-ES_tradnl"/>
        </w:rPr>
        <w:t>donde se establece e</w:t>
      </w:r>
      <w:r w:rsidRPr="002B68F9">
        <w:rPr>
          <w:rFonts w:ascii="Arial" w:hAnsi="Arial" w:cs="Arial"/>
          <w:sz w:val="22"/>
          <w:szCs w:val="22"/>
          <w:lang w:val="es-ES_tradnl"/>
        </w:rPr>
        <w:t>l derecho que tienen los ciudadanos a recibir educación sobre los derechos y deberes de los consumidores y la forma de hacerlos efectivos.</w:t>
      </w:r>
    </w:p>
    <w:p w14:paraId="49107380" w14:textId="77777777" w:rsidR="00720E8D" w:rsidRPr="002B68F9" w:rsidRDefault="00720E8D" w:rsidP="00720E8D">
      <w:pPr>
        <w:jc w:val="both"/>
        <w:rPr>
          <w:rFonts w:ascii="Arial" w:hAnsi="Arial" w:cs="Arial"/>
          <w:sz w:val="22"/>
          <w:szCs w:val="22"/>
          <w:lang w:val="es-ES_tradnl"/>
        </w:rPr>
      </w:pPr>
    </w:p>
    <w:p w14:paraId="172BDFD3" w14:textId="77777777" w:rsidR="00720E8D" w:rsidRPr="002B68F9" w:rsidRDefault="00720E8D" w:rsidP="00720E8D">
      <w:pPr>
        <w:jc w:val="both"/>
        <w:rPr>
          <w:rFonts w:ascii="Arial" w:hAnsi="Arial" w:cs="Arial"/>
          <w:sz w:val="22"/>
          <w:szCs w:val="22"/>
          <w:lang w:val="es-ES_tradnl"/>
        </w:rPr>
      </w:pPr>
    </w:p>
    <w:p w14:paraId="093671D4" w14:textId="77777777" w:rsidR="00720E8D" w:rsidRPr="002B68F9" w:rsidRDefault="00720E8D" w:rsidP="00720E8D">
      <w:p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 xml:space="preserve">Esta línea comprende las iniciativas concebidas, entre otras, para: </w:t>
      </w:r>
    </w:p>
    <w:p w14:paraId="08B99322" w14:textId="77777777" w:rsidR="00720E8D" w:rsidRPr="002B68F9" w:rsidRDefault="00720E8D" w:rsidP="00720E8D">
      <w:pPr>
        <w:pStyle w:val="Cuadrculamediana1-nfasis21"/>
        <w:spacing w:after="0" w:line="240" w:lineRule="auto"/>
        <w:ind w:left="0"/>
        <w:jc w:val="both"/>
        <w:rPr>
          <w:rFonts w:ascii="Arial" w:hAnsi="Arial" w:cs="Arial"/>
          <w:color w:val="000000" w:themeColor="text1"/>
          <w:lang w:val="es-ES_tradnl"/>
        </w:rPr>
      </w:pPr>
      <w:r w:rsidRPr="002B68F9">
        <w:rPr>
          <w:rFonts w:ascii="Arial" w:hAnsi="Arial" w:cs="Arial"/>
          <w:color w:val="000000" w:themeColor="text1"/>
          <w:lang w:val="es-ES_tradnl"/>
        </w:rPr>
        <w:t xml:space="preserve"> </w:t>
      </w:r>
    </w:p>
    <w:p w14:paraId="524E2CE8" w14:textId="77777777" w:rsidR="00720E8D" w:rsidRPr="002B68F9" w:rsidRDefault="00720E8D" w:rsidP="00F12971">
      <w:pPr>
        <w:pStyle w:val="Cuadrculamediana1-nfasis21"/>
        <w:numPr>
          <w:ilvl w:val="0"/>
          <w:numId w:val="7"/>
        </w:numPr>
        <w:spacing w:before="240" w:line="240" w:lineRule="auto"/>
        <w:jc w:val="both"/>
        <w:rPr>
          <w:rFonts w:ascii="Arial" w:hAnsi="Arial" w:cs="Arial"/>
          <w:color w:val="000000" w:themeColor="text1"/>
          <w:lang w:val="es-ES_tradnl"/>
        </w:rPr>
      </w:pPr>
      <w:r w:rsidRPr="002B68F9">
        <w:rPr>
          <w:rFonts w:ascii="Arial" w:hAnsi="Arial" w:cs="Arial"/>
          <w:color w:val="000000" w:themeColor="text1"/>
          <w:lang w:val="es-ES_tradnl"/>
        </w:rPr>
        <w:t>Fortalecer las acciones de promoción, difusión y divulgación de los derechos de los consumidores en el territorio nacional;</w:t>
      </w:r>
    </w:p>
    <w:p w14:paraId="1C1DAAE8" w14:textId="11CD3134" w:rsidR="00720E8D" w:rsidRPr="002B68F9" w:rsidRDefault="00720E8D" w:rsidP="00F12971">
      <w:pPr>
        <w:pStyle w:val="Cuadrculamediana1-nfasis21"/>
        <w:numPr>
          <w:ilvl w:val="0"/>
          <w:numId w:val="7"/>
        </w:numPr>
        <w:spacing w:before="240" w:line="240" w:lineRule="auto"/>
        <w:jc w:val="both"/>
        <w:rPr>
          <w:rFonts w:ascii="Arial" w:hAnsi="Arial" w:cs="Arial"/>
          <w:color w:val="000000" w:themeColor="text1"/>
          <w:lang w:val="es-ES_tradnl"/>
        </w:rPr>
      </w:pPr>
      <w:r w:rsidRPr="002B68F9">
        <w:rPr>
          <w:rFonts w:ascii="Arial" w:hAnsi="Arial" w:cs="Arial"/>
          <w:color w:val="000000" w:themeColor="text1"/>
          <w:lang w:val="es-ES_tradnl"/>
        </w:rPr>
        <w:t>Generar una cultura de prevención, basada en el conocimiento del Estatuto del Consumidor</w:t>
      </w:r>
      <w:r w:rsidR="007B66F0" w:rsidRPr="002B68F9">
        <w:rPr>
          <w:rFonts w:ascii="Arial" w:hAnsi="Arial" w:cs="Arial"/>
          <w:color w:val="000000" w:themeColor="text1"/>
          <w:lang w:val="es-ES_tradnl"/>
        </w:rPr>
        <w:t xml:space="preserve"> dirigida a todos los participantes de la relación de consumo.</w:t>
      </w:r>
    </w:p>
    <w:p w14:paraId="39324BF7" w14:textId="77777777" w:rsidR="00720E8D" w:rsidRPr="002B68F9" w:rsidRDefault="00720E8D" w:rsidP="00F12971">
      <w:pPr>
        <w:pStyle w:val="Cuadrculamediana1-nfasis21"/>
        <w:numPr>
          <w:ilvl w:val="0"/>
          <w:numId w:val="7"/>
        </w:numPr>
        <w:spacing w:before="240" w:line="240" w:lineRule="auto"/>
        <w:jc w:val="both"/>
        <w:rPr>
          <w:rFonts w:ascii="Arial" w:hAnsi="Arial" w:cs="Arial"/>
          <w:color w:val="000000" w:themeColor="text1"/>
          <w:lang w:val="es-ES_tradnl"/>
        </w:rPr>
      </w:pPr>
      <w:r w:rsidRPr="002B68F9">
        <w:rPr>
          <w:rFonts w:ascii="Arial" w:hAnsi="Arial" w:cs="Arial"/>
          <w:color w:val="000000" w:themeColor="text1"/>
          <w:lang w:val="es-ES_tradnl"/>
        </w:rPr>
        <w:t>Creación de estrategias de fortalecimiento de capital humano y capital social en materia de protección al consumidor;</w:t>
      </w:r>
    </w:p>
    <w:p w14:paraId="599919B9" w14:textId="77777777" w:rsidR="00720E8D" w:rsidRPr="002B68F9" w:rsidRDefault="00720E8D" w:rsidP="00F12971">
      <w:pPr>
        <w:pStyle w:val="Cuadrculamediana1-nfasis21"/>
        <w:numPr>
          <w:ilvl w:val="0"/>
          <w:numId w:val="7"/>
        </w:numPr>
        <w:spacing w:before="240" w:line="240" w:lineRule="auto"/>
        <w:jc w:val="both"/>
        <w:rPr>
          <w:rFonts w:ascii="Arial" w:hAnsi="Arial" w:cs="Arial"/>
          <w:color w:val="000000" w:themeColor="text1"/>
          <w:lang w:val="es-ES_tradnl"/>
        </w:rPr>
      </w:pPr>
      <w:r w:rsidRPr="002B68F9">
        <w:rPr>
          <w:rFonts w:ascii="Arial" w:hAnsi="Arial" w:cs="Arial"/>
          <w:color w:val="000000" w:themeColor="text1"/>
          <w:lang w:val="es-ES_tradnl"/>
        </w:rPr>
        <w:t>Ampliar el nivel de comprensión de fenómenos que incidan en la protección efectiva de los derechos de los consumidores en el país;</w:t>
      </w:r>
    </w:p>
    <w:p w14:paraId="617CA3A0" w14:textId="7E38419D" w:rsidR="00720E8D" w:rsidRPr="002B68F9" w:rsidRDefault="00720E8D" w:rsidP="00F12971">
      <w:pPr>
        <w:pStyle w:val="Cuadrculamediana1-nfasis21"/>
        <w:numPr>
          <w:ilvl w:val="0"/>
          <w:numId w:val="7"/>
        </w:numPr>
        <w:spacing w:before="240" w:line="240" w:lineRule="auto"/>
        <w:jc w:val="both"/>
        <w:rPr>
          <w:rFonts w:ascii="Arial" w:hAnsi="Arial" w:cs="Arial"/>
          <w:color w:val="000000" w:themeColor="text1"/>
          <w:lang w:val="es-ES_tradnl"/>
        </w:rPr>
      </w:pPr>
      <w:r w:rsidRPr="002B68F9">
        <w:rPr>
          <w:rFonts w:ascii="Arial" w:hAnsi="Arial" w:cs="Arial"/>
          <w:color w:val="000000" w:themeColor="text1"/>
          <w:lang w:val="es-ES_tradnl"/>
        </w:rPr>
        <w:t xml:space="preserve">Contribuir a mejorar el acceso, disponibilidad y buen uso del conocimiento en materia de protección al consumidor; </w:t>
      </w:r>
    </w:p>
    <w:p w14:paraId="059E0DAA" w14:textId="77777777" w:rsidR="00720E8D" w:rsidRPr="002B68F9" w:rsidRDefault="00720E8D" w:rsidP="00F12971">
      <w:pPr>
        <w:pStyle w:val="Cuadrculamediana1-nfasis21"/>
        <w:numPr>
          <w:ilvl w:val="0"/>
          <w:numId w:val="7"/>
        </w:numPr>
        <w:spacing w:before="240" w:line="240" w:lineRule="auto"/>
        <w:jc w:val="both"/>
        <w:rPr>
          <w:rFonts w:ascii="Arial" w:hAnsi="Arial" w:cs="Arial"/>
          <w:color w:val="000000" w:themeColor="text1"/>
          <w:lang w:val="es-ES_tradnl"/>
        </w:rPr>
      </w:pPr>
      <w:r w:rsidRPr="002B68F9">
        <w:rPr>
          <w:rFonts w:ascii="Arial" w:hAnsi="Arial" w:cs="Arial"/>
          <w:color w:val="000000" w:themeColor="text1"/>
          <w:lang w:val="es-ES_tradnl"/>
        </w:rPr>
        <w:t>Actividades de investigación académica dirigidas a informar, educar y brindar conocimientos a la comunidad en general en temas de protección al consumidor.</w:t>
      </w:r>
    </w:p>
    <w:p w14:paraId="41BD4866" w14:textId="77777777" w:rsidR="00E25A38" w:rsidRPr="002B68F9" w:rsidRDefault="00C04550" w:rsidP="00AC13A5">
      <w:pPr>
        <w:pStyle w:val="Cuadrculamediana1-nfasis21"/>
        <w:numPr>
          <w:ilvl w:val="0"/>
          <w:numId w:val="7"/>
        </w:numPr>
        <w:spacing w:before="240" w:after="0" w:line="240" w:lineRule="auto"/>
        <w:jc w:val="both"/>
        <w:rPr>
          <w:rFonts w:ascii="Arial" w:hAnsi="Arial" w:cs="Arial"/>
          <w:b/>
          <w:color w:val="000000" w:themeColor="text1"/>
          <w:lang w:val="es-ES_tradnl"/>
        </w:rPr>
      </w:pPr>
      <w:r w:rsidRPr="002B68F9">
        <w:rPr>
          <w:rFonts w:ascii="Arial" w:hAnsi="Arial" w:cs="Arial"/>
          <w:color w:val="000000" w:themeColor="text1"/>
          <w:lang w:val="es-ES_tradnl"/>
        </w:rPr>
        <w:t>Hacer uso de los medios</w:t>
      </w:r>
      <w:r w:rsidR="00E25A38" w:rsidRPr="002B68F9">
        <w:rPr>
          <w:rFonts w:ascii="Arial" w:hAnsi="Arial" w:cs="Arial"/>
          <w:color w:val="000000" w:themeColor="text1"/>
          <w:lang w:val="es-ES_tradnl"/>
        </w:rPr>
        <w:t xml:space="preserve"> de comunicación</w:t>
      </w:r>
      <w:r w:rsidRPr="002B68F9">
        <w:rPr>
          <w:rFonts w:ascii="Arial" w:hAnsi="Arial" w:cs="Arial"/>
          <w:color w:val="000000" w:themeColor="text1"/>
          <w:lang w:val="es-ES_tradnl"/>
        </w:rPr>
        <w:t xml:space="preserve"> y plataformas digitales disponibles</w:t>
      </w:r>
      <w:r w:rsidR="00E25A38" w:rsidRPr="002B68F9">
        <w:rPr>
          <w:rFonts w:ascii="Arial" w:hAnsi="Arial" w:cs="Arial"/>
          <w:color w:val="000000" w:themeColor="text1"/>
          <w:lang w:val="es-ES_tradnl"/>
        </w:rPr>
        <w:t xml:space="preserve"> para el</w:t>
      </w:r>
      <w:r w:rsidRPr="002B68F9">
        <w:rPr>
          <w:rFonts w:ascii="Arial" w:hAnsi="Arial" w:cs="Arial"/>
          <w:color w:val="000000" w:themeColor="text1"/>
          <w:lang w:val="es-ES_tradnl"/>
        </w:rPr>
        <w:t xml:space="preserve"> desarrollo de</w:t>
      </w:r>
      <w:r w:rsidR="00E93DBB" w:rsidRPr="002B68F9">
        <w:rPr>
          <w:rFonts w:ascii="Arial" w:hAnsi="Arial" w:cs="Arial"/>
          <w:color w:val="000000" w:themeColor="text1"/>
          <w:lang w:val="es-ES_tradnl"/>
        </w:rPr>
        <w:t xml:space="preserve"> campañas de divulgación en temas relacionados con el Estatuto del Consumid</w:t>
      </w:r>
      <w:r w:rsidR="00E25A38" w:rsidRPr="002B68F9">
        <w:rPr>
          <w:rFonts w:ascii="Arial" w:hAnsi="Arial" w:cs="Arial"/>
          <w:color w:val="000000" w:themeColor="text1"/>
          <w:lang w:val="es-ES_tradnl"/>
        </w:rPr>
        <w:t xml:space="preserve">or Ley 1480 del 2011. </w:t>
      </w:r>
    </w:p>
    <w:p w14:paraId="026C681E" w14:textId="535581AC" w:rsidR="007B66F0" w:rsidRPr="002B68F9" w:rsidRDefault="007B66F0" w:rsidP="0072679D">
      <w:pPr>
        <w:pStyle w:val="Cuadrculamediana1-nfasis21"/>
        <w:numPr>
          <w:ilvl w:val="0"/>
          <w:numId w:val="7"/>
        </w:numPr>
        <w:spacing w:before="240" w:after="0" w:line="240" w:lineRule="auto"/>
        <w:jc w:val="both"/>
        <w:rPr>
          <w:rFonts w:ascii="Arial" w:hAnsi="Arial" w:cs="Arial"/>
          <w:color w:val="00B0F0"/>
          <w:lang w:val="es-ES_tradnl"/>
        </w:rPr>
      </w:pPr>
      <w:r w:rsidRPr="002B68F9">
        <w:rPr>
          <w:rFonts w:ascii="Arial" w:hAnsi="Arial" w:cs="Arial"/>
          <w:color w:val="000000" w:themeColor="text1"/>
          <w:lang w:val="es-ES_tradnl"/>
        </w:rPr>
        <w:t xml:space="preserve">Producir material educativo o manuales en medio digital o impreso que permitan mayor apropiación de conocimientos sobre protección al consumidor a la ciudadanía en general. </w:t>
      </w:r>
    </w:p>
    <w:p w14:paraId="61C2A36A" w14:textId="020B4459" w:rsidR="00720E8D" w:rsidRPr="002B68F9" w:rsidRDefault="00720E8D" w:rsidP="00720E8D">
      <w:pPr>
        <w:jc w:val="both"/>
        <w:rPr>
          <w:rFonts w:ascii="Arial" w:hAnsi="Arial" w:cs="Arial"/>
          <w:sz w:val="22"/>
          <w:szCs w:val="22"/>
          <w:lang w:val="es-ES_tradnl"/>
        </w:rPr>
      </w:pPr>
    </w:p>
    <w:p w14:paraId="4E023C4F" w14:textId="305BB4A9" w:rsidR="00720E8D"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Las iniciativas que se presenten bajo esta segunda Línea Temática deberán incorporar como eje central la educación y la innovación sobre la promoción, difusión y gestión del conocimiento de los derechos y deberes de los consumidores, la forma de hacerlos efectivos y en general las materias relacionadas con la protección al consumidor, </w:t>
      </w:r>
      <w:r w:rsidRPr="004754CC">
        <w:rPr>
          <w:rFonts w:ascii="Arial" w:hAnsi="Arial" w:cs="Arial"/>
          <w:sz w:val="22"/>
          <w:szCs w:val="22"/>
          <w:u w:val="single"/>
          <w:lang w:val="es-ES_tradnl"/>
        </w:rPr>
        <w:t xml:space="preserve">estableciendo una diferencia puntual entre el objeto del proyecto y los servicios misionales </w:t>
      </w:r>
      <w:r w:rsidR="00485C6E" w:rsidRPr="002B68F9">
        <w:rPr>
          <w:rFonts w:ascii="Arial" w:hAnsi="Arial" w:cs="Arial"/>
          <w:sz w:val="22"/>
          <w:szCs w:val="22"/>
          <w:u w:val="single"/>
          <w:lang w:val="es-ES_tradnl"/>
        </w:rPr>
        <w:t xml:space="preserve">ofrecidos de manera directa por la </w:t>
      </w:r>
      <w:r w:rsidRPr="004754CC">
        <w:rPr>
          <w:rFonts w:ascii="Arial" w:hAnsi="Arial" w:cs="Arial"/>
          <w:sz w:val="22"/>
          <w:szCs w:val="22"/>
          <w:u w:val="single"/>
          <w:lang w:val="es-ES_tradnl"/>
        </w:rPr>
        <w:t>RNPC</w:t>
      </w:r>
      <w:r w:rsidR="004911DF" w:rsidRPr="002B68F9">
        <w:rPr>
          <w:rFonts w:ascii="Arial" w:hAnsi="Arial" w:cs="Arial"/>
          <w:sz w:val="22"/>
          <w:szCs w:val="22"/>
          <w:lang w:val="es-ES_tradnl"/>
        </w:rPr>
        <w:t>.</w:t>
      </w:r>
    </w:p>
    <w:p w14:paraId="492E7C54" w14:textId="77777777" w:rsidR="0072679D" w:rsidRPr="002B68F9" w:rsidRDefault="0072679D" w:rsidP="00720E8D">
      <w:pPr>
        <w:jc w:val="both"/>
        <w:rPr>
          <w:rFonts w:ascii="Arial" w:hAnsi="Arial" w:cs="Arial"/>
          <w:sz w:val="22"/>
          <w:szCs w:val="22"/>
          <w:lang w:val="es-ES_tradnl"/>
        </w:rPr>
      </w:pPr>
    </w:p>
    <w:p w14:paraId="1B1D4355" w14:textId="70221243" w:rsidR="00F12971" w:rsidRPr="002B68F9" w:rsidRDefault="00720E8D" w:rsidP="00174E50">
      <w:pPr>
        <w:pStyle w:val="Ttulo4"/>
        <w:numPr>
          <w:ilvl w:val="2"/>
          <w:numId w:val="38"/>
        </w:numPr>
        <w:rPr>
          <w:rFonts w:ascii="Arial" w:hAnsi="Arial" w:cs="Arial"/>
          <w:sz w:val="22"/>
          <w:szCs w:val="22"/>
          <w:lang w:val="es-ES_tradnl"/>
        </w:rPr>
      </w:pPr>
      <w:bookmarkStart w:id="15" w:name="_Toc524523289"/>
      <w:bookmarkStart w:id="16" w:name="_Toc129868514"/>
      <w:r w:rsidRPr="002B68F9">
        <w:rPr>
          <w:rFonts w:ascii="Arial" w:hAnsi="Arial" w:cs="Arial"/>
          <w:sz w:val="22"/>
          <w:szCs w:val="22"/>
          <w:lang w:val="es-ES_tradnl"/>
        </w:rPr>
        <w:lastRenderedPageBreak/>
        <w:t xml:space="preserve">¿Quiénes pueden presentar iniciativas a CONSUFONDO </w:t>
      </w:r>
      <w:r w:rsidR="000C79AE" w:rsidRPr="002B68F9">
        <w:rPr>
          <w:rFonts w:ascii="Arial" w:hAnsi="Arial" w:cs="Arial"/>
          <w:sz w:val="22"/>
          <w:szCs w:val="22"/>
          <w:lang w:val="es-ES_tradnl"/>
        </w:rPr>
        <w:t>de acuerdo con</w:t>
      </w:r>
      <w:r w:rsidRPr="002B68F9">
        <w:rPr>
          <w:rFonts w:ascii="Arial" w:hAnsi="Arial" w:cs="Arial"/>
          <w:sz w:val="22"/>
          <w:szCs w:val="22"/>
          <w:lang w:val="es-ES_tradnl"/>
        </w:rPr>
        <w:t xml:space="preserve"> lo establecido por línea temática?</w:t>
      </w:r>
      <w:bookmarkEnd w:id="15"/>
      <w:bookmarkEnd w:id="16"/>
    </w:p>
    <w:p w14:paraId="46946AD3" w14:textId="77777777" w:rsidR="00720E8D" w:rsidRPr="002B68F9" w:rsidRDefault="00720E8D" w:rsidP="00720E8D">
      <w:pPr>
        <w:jc w:val="both"/>
        <w:rPr>
          <w:rFonts w:ascii="Arial" w:hAnsi="Arial" w:cs="Arial"/>
          <w:sz w:val="22"/>
          <w:szCs w:val="22"/>
          <w:lang w:val="es-ES_tradnl"/>
        </w:rPr>
      </w:pPr>
    </w:p>
    <w:p w14:paraId="46D30A4D" w14:textId="096ED71F" w:rsidR="00720E8D" w:rsidRPr="002B68F9" w:rsidRDefault="00485C6E" w:rsidP="00174E50">
      <w:pPr>
        <w:numPr>
          <w:ilvl w:val="0"/>
          <w:numId w:val="14"/>
        </w:numPr>
        <w:ind w:left="709" w:hanging="349"/>
        <w:jc w:val="both"/>
        <w:rPr>
          <w:rFonts w:ascii="Arial" w:hAnsi="Arial" w:cs="Arial"/>
          <w:sz w:val="22"/>
          <w:szCs w:val="22"/>
          <w:lang w:val="es-ES_tradnl"/>
        </w:rPr>
      </w:pPr>
      <w:r w:rsidRPr="002B68F9">
        <w:rPr>
          <w:rFonts w:ascii="Arial" w:hAnsi="Arial" w:cs="Arial"/>
          <w:sz w:val="22"/>
          <w:szCs w:val="22"/>
          <w:lang w:val="es-ES_tradnl"/>
        </w:rPr>
        <w:t xml:space="preserve">Podrán presentar iniciativas dentro de </w:t>
      </w:r>
      <w:r w:rsidR="00720E8D" w:rsidRPr="002B68F9">
        <w:rPr>
          <w:rFonts w:ascii="Arial" w:hAnsi="Arial" w:cs="Arial"/>
          <w:sz w:val="22"/>
          <w:szCs w:val="22"/>
          <w:lang w:val="es-ES_tradnl"/>
        </w:rPr>
        <w:t xml:space="preserve">la línea temática </w:t>
      </w:r>
      <w:r w:rsidR="00720E8D" w:rsidRPr="002B68F9">
        <w:rPr>
          <w:rFonts w:ascii="Arial" w:hAnsi="Arial" w:cs="Arial"/>
          <w:i/>
          <w:sz w:val="22"/>
          <w:szCs w:val="22"/>
          <w:lang w:val="es-ES_tradnl"/>
        </w:rPr>
        <w:t>“</w:t>
      </w:r>
      <w:r w:rsidRPr="002B68F9">
        <w:rPr>
          <w:rFonts w:ascii="Arial" w:hAnsi="Arial" w:cs="Arial"/>
          <w:iCs/>
          <w:sz w:val="22"/>
          <w:szCs w:val="22"/>
          <w:lang w:val="es-ES_tradnl"/>
        </w:rPr>
        <w:t>Fortalecer las capacidades de las alcaldías, en sus funciones de policía administrativa sobre protección al consumidor, o en materia de control y verificación de reglamentos técnicos y metrología legal</w:t>
      </w:r>
      <w:r w:rsidR="00720E8D" w:rsidRPr="002B68F9">
        <w:rPr>
          <w:rFonts w:ascii="Arial" w:hAnsi="Arial" w:cs="Arial"/>
          <w:i/>
          <w:sz w:val="22"/>
          <w:szCs w:val="22"/>
          <w:lang w:val="es-ES_tradnl"/>
        </w:rPr>
        <w:t>”</w:t>
      </w:r>
      <w:r w:rsidR="00720E8D" w:rsidRPr="002B68F9">
        <w:rPr>
          <w:rFonts w:ascii="Arial" w:hAnsi="Arial" w:cs="Arial"/>
          <w:sz w:val="22"/>
          <w:szCs w:val="22"/>
          <w:lang w:val="es-ES_tradnl"/>
        </w:rPr>
        <w:t>:</w:t>
      </w:r>
    </w:p>
    <w:p w14:paraId="2FA53A08" w14:textId="77777777" w:rsidR="006738F3" w:rsidRPr="002B68F9" w:rsidRDefault="006738F3" w:rsidP="006738F3">
      <w:pPr>
        <w:ind w:left="709"/>
        <w:jc w:val="both"/>
        <w:rPr>
          <w:rFonts w:ascii="Arial" w:hAnsi="Arial" w:cs="Arial"/>
          <w:sz w:val="22"/>
          <w:szCs w:val="22"/>
          <w:lang w:val="es-ES_tradnl"/>
        </w:rPr>
      </w:pPr>
    </w:p>
    <w:p w14:paraId="23A8F675" w14:textId="57CF2745" w:rsidR="006738F3" w:rsidRPr="002B68F9" w:rsidRDefault="006738F3" w:rsidP="00174E50">
      <w:pPr>
        <w:pStyle w:val="Prrafodelista"/>
        <w:numPr>
          <w:ilvl w:val="0"/>
          <w:numId w:val="34"/>
        </w:numPr>
        <w:jc w:val="both"/>
        <w:rPr>
          <w:rFonts w:ascii="Arial" w:hAnsi="Arial" w:cs="Arial"/>
          <w:b/>
          <w:bCs/>
          <w:sz w:val="22"/>
          <w:szCs w:val="22"/>
          <w:lang w:val="es-ES_tradnl"/>
        </w:rPr>
      </w:pPr>
      <w:r w:rsidRPr="002B68F9">
        <w:rPr>
          <w:rFonts w:ascii="Arial" w:hAnsi="Arial" w:cs="Arial"/>
          <w:b/>
          <w:bCs/>
          <w:sz w:val="22"/>
          <w:szCs w:val="22"/>
          <w:lang w:val="es-ES_tradnl"/>
        </w:rPr>
        <w:t>Alcaldías Municipales y locales</w:t>
      </w:r>
    </w:p>
    <w:p w14:paraId="41225ADB" w14:textId="77777777" w:rsidR="00485C6E" w:rsidRPr="002B68F9" w:rsidRDefault="00485C6E" w:rsidP="0072679D">
      <w:pPr>
        <w:pStyle w:val="Prrafodelista"/>
        <w:ind w:left="1429"/>
        <w:jc w:val="both"/>
        <w:rPr>
          <w:rFonts w:ascii="Arial" w:hAnsi="Arial" w:cs="Arial"/>
          <w:b/>
          <w:bCs/>
          <w:sz w:val="22"/>
          <w:szCs w:val="22"/>
          <w:lang w:val="es-ES_tradnl"/>
        </w:rPr>
      </w:pPr>
    </w:p>
    <w:p w14:paraId="21BEAAD9" w14:textId="2F6207CE" w:rsidR="00720E8D" w:rsidRPr="002B68F9" w:rsidRDefault="00485C6E" w:rsidP="00174E50">
      <w:pPr>
        <w:numPr>
          <w:ilvl w:val="0"/>
          <w:numId w:val="14"/>
        </w:numPr>
        <w:ind w:left="709" w:hanging="349"/>
        <w:jc w:val="both"/>
        <w:rPr>
          <w:rFonts w:ascii="Arial" w:hAnsi="Arial" w:cs="Arial"/>
          <w:sz w:val="22"/>
          <w:szCs w:val="22"/>
          <w:lang w:val="es-ES_tradnl"/>
        </w:rPr>
      </w:pPr>
      <w:r w:rsidRPr="002B68F9">
        <w:rPr>
          <w:rFonts w:ascii="Arial" w:hAnsi="Arial" w:cs="Arial"/>
          <w:sz w:val="22"/>
          <w:szCs w:val="22"/>
          <w:lang w:val="es-ES_tradnl"/>
        </w:rPr>
        <w:t xml:space="preserve">Podrán presentar iniciativas dentro de </w:t>
      </w:r>
      <w:r w:rsidR="00720E8D" w:rsidRPr="002B68F9">
        <w:rPr>
          <w:rFonts w:ascii="Arial" w:hAnsi="Arial" w:cs="Arial"/>
          <w:sz w:val="22"/>
          <w:szCs w:val="22"/>
          <w:lang w:val="es-ES_tradnl"/>
        </w:rPr>
        <w:t>la línea temática “</w:t>
      </w:r>
      <w:r w:rsidRPr="002B68F9">
        <w:rPr>
          <w:rFonts w:ascii="Arial" w:hAnsi="Arial" w:cs="Arial"/>
          <w:sz w:val="22"/>
          <w:szCs w:val="22"/>
          <w:lang w:val="es-ES_tradnl"/>
        </w:rPr>
        <w:t>Promoción, difusión divulgación, fortalecimiento, gestión y transferencia de conocimiento en temas relativos a los derechos de los consumidores de bienes y servicios a la protección de los mismos</w:t>
      </w:r>
      <w:r w:rsidR="00720E8D" w:rsidRPr="002B68F9">
        <w:rPr>
          <w:rFonts w:ascii="Arial" w:hAnsi="Arial" w:cs="Arial"/>
          <w:sz w:val="22"/>
          <w:szCs w:val="22"/>
          <w:lang w:val="es-ES_tradnl"/>
        </w:rPr>
        <w:t>”:</w:t>
      </w:r>
    </w:p>
    <w:p w14:paraId="2BCD4EE0" w14:textId="77777777" w:rsidR="00112C94" w:rsidRPr="002B68F9" w:rsidRDefault="00112C94" w:rsidP="00112C94">
      <w:pPr>
        <w:ind w:left="709"/>
        <w:jc w:val="both"/>
        <w:rPr>
          <w:rFonts w:ascii="Arial" w:hAnsi="Arial" w:cs="Arial"/>
          <w:sz w:val="22"/>
          <w:szCs w:val="22"/>
          <w:lang w:val="es-ES_tradnl"/>
        </w:rPr>
      </w:pPr>
    </w:p>
    <w:p w14:paraId="6628E7B6" w14:textId="77777777" w:rsidR="00112C94" w:rsidRPr="002B68F9" w:rsidRDefault="00112C94" w:rsidP="00174E50">
      <w:pPr>
        <w:pStyle w:val="Prrafodelista"/>
        <w:numPr>
          <w:ilvl w:val="0"/>
          <w:numId w:val="34"/>
        </w:numPr>
        <w:jc w:val="both"/>
        <w:rPr>
          <w:rFonts w:ascii="Arial" w:hAnsi="Arial" w:cs="Arial"/>
          <w:b/>
          <w:bCs/>
          <w:sz w:val="22"/>
          <w:szCs w:val="22"/>
          <w:lang w:val="es-ES_tradnl"/>
        </w:rPr>
      </w:pPr>
      <w:r w:rsidRPr="002B68F9">
        <w:rPr>
          <w:rFonts w:ascii="Arial" w:hAnsi="Arial" w:cs="Arial"/>
          <w:b/>
          <w:bCs/>
          <w:sz w:val="22"/>
          <w:szCs w:val="22"/>
          <w:lang w:val="es-ES_tradnl"/>
        </w:rPr>
        <w:t>Alcaldías Municipales y locales</w:t>
      </w:r>
    </w:p>
    <w:p w14:paraId="2AAD0480" w14:textId="57FFBDEC" w:rsidR="00720E8D" w:rsidRPr="002B68F9" w:rsidRDefault="00112C94" w:rsidP="00174E50">
      <w:pPr>
        <w:pStyle w:val="Cuadrculamediana1-nfasis21"/>
        <w:numPr>
          <w:ilvl w:val="0"/>
          <w:numId w:val="34"/>
        </w:numPr>
        <w:spacing w:after="0" w:line="240" w:lineRule="auto"/>
        <w:jc w:val="both"/>
        <w:rPr>
          <w:rFonts w:ascii="Arial" w:hAnsi="Arial" w:cs="Arial"/>
          <w:b/>
          <w:bCs/>
          <w:lang w:val="es-ES_tradnl"/>
        </w:rPr>
      </w:pPr>
      <w:r w:rsidRPr="002B68F9">
        <w:rPr>
          <w:rFonts w:ascii="Arial" w:hAnsi="Arial" w:cs="Arial"/>
          <w:b/>
          <w:bCs/>
          <w:lang w:val="es-ES_tradnl"/>
        </w:rPr>
        <w:t>Universidades</w:t>
      </w:r>
    </w:p>
    <w:p w14:paraId="5F49AFB1" w14:textId="6EEA28C8" w:rsidR="00787F67" w:rsidRPr="002B68F9" w:rsidRDefault="00112C94" w:rsidP="00174E50">
      <w:pPr>
        <w:pStyle w:val="Cuadrculamediana1-nfasis21"/>
        <w:numPr>
          <w:ilvl w:val="0"/>
          <w:numId w:val="34"/>
        </w:numPr>
        <w:spacing w:after="0" w:line="240" w:lineRule="auto"/>
        <w:jc w:val="both"/>
        <w:rPr>
          <w:rFonts w:ascii="Arial" w:hAnsi="Arial" w:cs="Arial"/>
          <w:b/>
          <w:bCs/>
          <w:lang w:val="es-ES_tradnl"/>
        </w:rPr>
      </w:pPr>
      <w:r w:rsidRPr="002B68F9">
        <w:rPr>
          <w:rFonts w:ascii="Arial" w:hAnsi="Arial" w:cs="Arial"/>
          <w:b/>
          <w:bCs/>
          <w:lang w:val="es-ES_tradnl"/>
        </w:rPr>
        <w:t>Ligas y Asociaciones de consumidores</w:t>
      </w:r>
    </w:p>
    <w:p w14:paraId="18341937" w14:textId="77777777" w:rsidR="000C79AE" w:rsidRPr="002B68F9" w:rsidRDefault="000C79AE" w:rsidP="000C79AE">
      <w:pPr>
        <w:jc w:val="both"/>
        <w:rPr>
          <w:rFonts w:ascii="Arial" w:hAnsi="Arial" w:cs="Arial"/>
          <w:sz w:val="22"/>
          <w:szCs w:val="22"/>
          <w:lang w:val="es-ES_tradnl"/>
        </w:rPr>
      </w:pPr>
    </w:p>
    <w:p w14:paraId="18D7ADAE" w14:textId="640D6EF8" w:rsidR="00720E8D" w:rsidRPr="002B68F9" w:rsidRDefault="00720E8D" w:rsidP="000C79AE">
      <w:pPr>
        <w:jc w:val="both"/>
        <w:rPr>
          <w:rFonts w:ascii="Arial" w:hAnsi="Arial" w:cs="Arial"/>
          <w:sz w:val="22"/>
          <w:szCs w:val="22"/>
          <w:lang w:val="es-ES_tradnl"/>
        </w:rPr>
      </w:pPr>
      <w:r w:rsidRPr="002B68F9">
        <w:rPr>
          <w:rFonts w:ascii="Arial" w:hAnsi="Arial" w:cs="Arial"/>
          <w:sz w:val="22"/>
          <w:szCs w:val="22"/>
          <w:lang w:val="es-ES_tradnl"/>
        </w:rPr>
        <w:t>Los diferentes participantes sólo podrán presentar una (1) iniciativa en el marco del programa CONSUFONDO</w:t>
      </w:r>
      <w:r w:rsidR="00485C6E" w:rsidRPr="002B68F9">
        <w:rPr>
          <w:rFonts w:ascii="Arial" w:hAnsi="Arial" w:cs="Arial"/>
          <w:sz w:val="22"/>
          <w:szCs w:val="22"/>
          <w:lang w:val="es-ES_tradnl"/>
        </w:rPr>
        <w:t xml:space="preserve"> independientemente a la línea temática en la cual participen.</w:t>
      </w:r>
    </w:p>
    <w:p w14:paraId="7A0CD805" w14:textId="77777777" w:rsidR="00F12971" w:rsidRPr="002B68F9" w:rsidRDefault="00F12971" w:rsidP="000C79AE">
      <w:pPr>
        <w:jc w:val="both"/>
        <w:rPr>
          <w:rFonts w:ascii="Arial" w:hAnsi="Arial" w:cs="Arial"/>
          <w:sz w:val="22"/>
          <w:szCs w:val="22"/>
          <w:lang w:val="es-ES_tradnl"/>
        </w:rPr>
      </w:pPr>
    </w:p>
    <w:p w14:paraId="252EA4B5" w14:textId="3A8E6FC6" w:rsidR="00720E8D" w:rsidRPr="002B68F9" w:rsidRDefault="008D3EA7" w:rsidP="00174E50">
      <w:pPr>
        <w:pStyle w:val="Ttulo4"/>
        <w:numPr>
          <w:ilvl w:val="2"/>
          <w:numId w:val="38"/>
        </w:numPr>
        <w:rPr>
          <w:rFonts w:ascii="Arial" w:eastAsia="MS Gothic" w:hAnsi="Arial" w:cs="Arial"/>
          <w:sz w:val="22"/>
          <w:szCs w:val="22"/>
          <w:lang w:val="es-ES_tradnl"/>
        </w:rPr>
      </w:pPr>
      <w:bookmarkStart w:id="17" w:name="_Toc129868515"/>
      <w:r w:rsidRPr="002B68F9">
        <w:rPr>
          <w:rFonts w:ascii="Arial" w:eastAsia="MS Gothic" w:hAnsi="Arial" w:cs="Arial"/>
          <w:sz w:val="22"/>
          <w:szCs w:val="22"/>
          <w:lang w:val="es-ES_tradnl"/>
        </w:rPr>
        <w:t>P</w:t>
      </w:r>
      <w:r w:rsidR="00720E8D" w:rsidRPr="002B68F9">
        <w:rPr>
          <w:rFonts w:ascii="Arial" w:eastAsia="MS Gothic" w:hAnsi="Arial" w:cs="Arial"/>
          <w:sz w:val="22"/>
          <w:szCs w:val="22"/>
          <w:lang w:val="es-ES_tradnl"/>
        </w:rPr>
        <w:t>rocedimiento de selección de las iniciativas</w:t>
      </w:r>
      <w:bookmarkEnd w:id="17"/>
    </w:p>
    <w:p w14:paraId="09718BF3" w14:textId="77777777" w:rsidR="00720E8D" w:rsidRPr="002B68F9" w:rsidRDefault="00720E8D" w:rsidP="00720E8D">
      <w:pPr>
        <w:jc w:val="both"/>
        <w:rPr>
          <w:rFonts w:ascii="Arial" w:hAnsi="Arial" w:cs="Arial"/>
          <w:sz w:val="22"/>
          <w:szCs w:val="22"/>
          <w:lang w:val="es-ES_tradnl" w:eastAsia="x-none"/>
        </w:rPr>
      </w:pPr>
    </w:p>
    <w:p w14:paraId="641294BC" w14:textId="7B453BA4"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eastAsia="x-none"/>
        </w:rPr>
        <w:t>Para efectos de la conformación del Banco de Iniciativas, se efectuará un</w:t>
      </w:r>
      <w:r w:rsidR="004536BC" w:rsidRPr="002B68F9">
        <w:rPr>
          <w:rFonts w:ascii="Arial" w:hAnsi="Arial" w:cs="Arial"/>
          <w:sz w:val="22"/>
          <w:szCs w:val="22"/>
          <w:lang w:val="es-ES_tradnl" w:eastAsia="x-none"/>
        </w:rPr>
        <w:t xml:space="preserve"> proceso competitivo utilizando </w:t>
      </w:r>
      <w:r w:rsidR="00F8389F" w:rsidRPr="002B68F9">
        <w:rPr>
          <w:rFonts w:ascii="Arial" w:hAnsi="Arial" w:cs="Arial"/>
          <w:sz w:val="22"/>
          <w:szCs w:val="22"/>
          <w:lang w:val="es-ES_tradnl" w:eastAsia="x-none"/>
        </w:rPr>
        <w:t xml:space="preserve">la plataforma transaccional </w:t>
      </w:r>
      <w:r w:rsidR="0072679D">
        <w:rPr>
          <w:rFonts w:ascii="Arial" w:hAnsi="Arial" w:cs="Arial"/>
          <w:sz w:val="22"/>
          <w:szCs w:val="22"/>
          <w:lang w:val="es-ES_tradnl" w:eastAsia="x-none"/>
        </w:rPr>
        <w:t>d</w:t>
      </w:r>
      <w:r w:rsidR="004536BC" w:rsidRPr="002B68F9">
        <w:rPr>
          <w:rFonts w:ascii="Arial" w:hAnsi="Arial" w:cs="Arial"/>
          <w:sz w:val="22"/>
          <w:szCs w:val="22"/>
          <w:lang w:val="es-ES_tradnl" w:eastAsia="x-none"/>
        </w:rPr>
        <w:t>el SECOP II</w:t>
      </w:r>
      <w:r w:rsidR="00F8389F" w:rsidRPr="002B68F9">
        <w:rPr>
          <w:rFonts w:ascii="Arial" w:hAnsi="Arial" w:cs="Arial"/>
          <w:sz w:val="22"/>
          <w:szCs w:val="22"/>
          <w:lang w:val="es-ES_tradnl" w:eastAsia="x-none"/>
        </w:rPr>
        <w:t xml:space="preserve">, la cual </w:t>
      </w:r>
      <w:r w:rsidRPr="002B68F9">
        <w:rPr>
          <w:rFonts w:ascii="Arial" w:hAnsi="Arial" w:cs="Arial"/>
          <w:sz w:val="22"/>
          <w:szCs w:val="22"/>
          <w:lang w:val="es-ES_tradnl" w:eastAsia="x-none"/>
        </w:rPr>
        <w:t>permit</w:t>
      </w:r>
      <w:r w:rsidR="00F8389F" w:rsidRPr="002B68F9">
        <w:rPr>
          <w:rFonts w:ascii="Arial" w:hAnsi="Arial" w:cs="Arial"/>
          <w:sz w:val="22"/>
          <w:szCs w:val="22"/>
          <w:lang w:val="es-ES_tradnl" w:eastAsia="x-none"/>
        </w:rPr>
        <w:t>e</w:t>
      </w:r>
      <w:r w:rsidRPr="002B68F9">
        <w:rPr>
          <w:rFonts w:ascii="Arial" w:hAnsi="Arial" w:cs="Arial"/>
          <w:sz w:val="22"/>
          <w:szCs w:val="22"/>
          <w:lang w:val="es-ES_tradnl" w:eastAsia="x-none"/>
        </w:rPr>
        <w:t xml:space="preserve"> de manera transparente</w:t>
      </w:r>
      <w:r w:rsidR="00780DCA" w:rsidRPr="002B68F9">
        <w:rPr>
          <w:rFonts w:ascii="Arial" w:hAnsi="Arial" w:cs="Arial"/>
          <w:sz w:val="22"/>
          <w:szCs w:val="22"/>
          <w:lang w:val="es-ES_tradnl" w:eastAsia="x-none"/>
        </w:rPr>
        <w:t>,</w:t>
      </w:r>
      <w:r w:rsidRPr="002B68F9">
        <w:rPr>
          <w:rFonts w:ascii="Arial" w:hAnsi="Arial" w:cs="Arial"/>
          <w:sz w:val="22"/>
          <w:szCs w:val="22"/>
          <w:lang w:val="es-ES_tradnl" w:eastAsia="x-none"/>
        </w:rPr>
        <w:t xml:space="preserve"> democrática </w:t>
      </w:r>
      <w:r w:rsidR="00780DCA" w:rsidRPr="002B68F9">
        <w:rPr>
          <w:rFonts w:ascii="Arial" w:hAnsi="Arial" w:cs="Arial"/>
          <w:sz w:val="22"/>
          <w:szCs w:val="22"/>
          <w:lang w:val="es-ES_tradnl" w:eastAsia="x-none"/>
        </w:rPr>
        <w:t>y en las mismas condiciones de equidad y oportunidad la participación dentro del proceso competitivo de cada uno de</w:t>
      </w:r>
      <w:r w:rsidRPr="002B68F9">
        <w:rPr>
          <w:rFonts w:ascii="Arial" w:hAnsi="Arial" w:cs="Arial"/>
          <w:sz w:val="22"/>
          <w:szCs w:val="22"/>
          <w:lang w:val="es-ES_tradnl" w:eastAsia="x-none"/>
        </w:rPr>
        <w:t xml:space="preserve"> los interesados en recibir </w:t>
      </w:r>
      <w:r w:rsidR="00780DCA" w:rsidRPr="002B68F9">
        <w:rPr>
          <w:rFonts w:ascii="Arial" w:hAnsi="Arial" w:cs="Arial"/>
          <w:sz w:val="22"/>
          <w:szCs w:val="22"/>
          <w:lang w:val="es-ES_tradnl" w:eastAsia="x-none"/>
        </w:rPr>
        <w:t xml:space="preserve">financiamientos no reembolsables a través del programa </w:t>
      </w:r>
      <w:r w:rsidRPr="002B68F9">
        <w:rPr>
          <w:rFonts w:ascii="Arial" w:hAnsi="Arial" w:cs="Arial"/>
          <w:sz w:val="22"/>
          <w:szCs w:val="22"/>
          <w:lang w:val="es-ES_tradnl" w:eastAsia="x-none"/>
        </w:rPr>
        <w:t>CONSUFONDO.</w:t>
      </w:r>
    </w:p>
    <w:p w14:paraId="37E0D7A0" w14:textId="77777777" w:rsidR="00720E8D" w:rsidRPr="002B68F9" w:rsidRDefault="00720E8D" w:rsidP="00720E8D">
      <w:pPr>
        <w:jc w:val="both"/>
        <w:rPr>
          <w:rFonts w:ascii="Arial" w:hAnsi="Arial" w:cs="Arial"/>
          <w:sz w:val="22"/>
          <w:szCs w:val="22"/>
          <w:lang w:val="es-ES_tradnl"/>
        </w:rPr>
      </w:pPr>
    </w:p>
    <w:p w14:paraId="47BCDB1C" w14:textId="3489604E" w:rsidR="00720E8D" w:rsidRPr="002B68F9" w:rsidRDefault="00780DCA" w:rsidP="00720E8D">
      <w:pPr>
        <w:jc w:val="both"/>
        <w:rPr>
          <w:rFonts w:ascii="Arial" w:hAnsi="Arial" w:cs="Arial"/>
          <w:sz w:val="22"/>
          <w:szCs w:val="22"/>
          <w:lang w:val="es-ES_tradnl" w:eastAsia="x-none"/>
        </w:rPr>
      </w:pPr>
      <w:r w:rsidRPr="002B68F9">
        <w:rPr>
          <w:rFonts w:ascii="Arial" w:hAnsi="Arial" w:cs="Arial"/>
          <w:sz w:val="22"/>
          <w:szCs w:val="22"/>
          <w:lang w:val="es-ES_tradnl" w:eastAsia="x-none"/>
        </w:rPr>
        <w:t>Se recuerda que a</w:t>
      </w:r>
      <w:r w:rsidR="00720E8D" w:rsidRPr="002B68F9">
        <w:rPr>
          <w:rFonts w:ascii="Arial" w:hAnsi="Arial" w:cs="Arial"/>
          <w:sz w:val="22"/>
          <w:szCs w:val="22"/>
          <w:lang w:val="es-ES_tradnl" w:eastAsia="x-none"/>
        </w:rPr>
        <w:t xml:space="preserve">l </w:t>
      </w:r>
      <w:r w:rsidR="0072679D" w:rsidRPr="002B68F9">
        <w:rPr>
          <w:rFonts w:ascii="Arial" w:hAnsi="Arial" w:cs="Arial"/>
          <w:sz w:val="22"/>
          <w:szCs w:val="22"/>
          <w:lang w:val="es-ES_tradnl" w:eastAsia="x-none"/>
        </w:rPr>
        <w:t>escoger</w:t>
      </w:r>
      <w:r w:rsidRPr="002B68F9">
        <w:rPr>
          <w:rFonts w:ascii="Arial" w:hAnsi="Arial" w:cs="Arial"/>
          <w:sz w:val="22"/>
          <w:szCs w:val="22"/>
          <w:lang w:val="es-ES_tradnl" w:eastAsia="x-none"/>
        </w:rPr>
        <w:t xml:space="preserve"> </w:t>
      </w:r>
      <w:r w:rsidR="00720E8D" w:rsidRPr="002B68F9">
        <w:rPr>
          <w:rFonts w:ascii="Arial" w:hAnsi="Arial" w:cs="Arial"/>
          <w:sz w:val="22"/>
          <w:szCs w:val="22"/>
          <w:lang w:val="es-ES_tradnl" w:eastAsia="x-none"/>
        </w:rPr>
        <w:t xml:space="preserve">las iniciativas </w:t>
      </w:r>
      <w:r w:rsidR="00E60662">
        <w:rPr>
          <w:rFonts w:ascii="Arial" w:hAnsi="Arial" w:cs="Arial"/>
          <w:sz w:val="22"/>
          <w:szCs w:val="22"/>
          <w:lang w:val="es-ES_tradnl" w:eastAsia="x-none"/>
        </w:rPr>
        <w:t xml:space="preserve">a ser financiadas por el </w:t>
      </w:r>
      <w:r w:rsidR="0054747C" w:rsidRPr="002B68F9">
        <w:rPr>
          <w:rFonts w:ascii="Arial" w:hAnsi="Arial" w:cs="Arial"/>
          <w:sz w:val="22"/>
          <w:szCs w:val="22"/>
          <w:lang w:val="es-ES_tradnl" w:eastAsia="x-none"/>
        </w:rPr>
        <w:t xml:space="preserve">programa CONSUFONDO mediante </w:t>
      </w:r>
      <w:r w:rsidRPr="002B68F9">
        <w:rPr>
          <w:rFonts w:ascii="Arial" w:hAnsi="Arial" w:cs="Arial"/>
          <w:sz w:val="22"/>
          <w:szCs w:val="22"/>
          <w:lang w:val="es-ES_tradnl" w:eastAsia="x-none"/>
        </w:rPr>
        <w:t xml:space="preserve">un proceso de selección de carácter </w:t>
      </w:r>
      <w:r w:rsidR="0072679D" w:rsidRPr="002B68F9">
        <w:rPr>
          <w:rFonts w:ascii="Arial" w:hAnsi="Arial" w:cs="Arial"/>
          <w:sz w:val="22"/>
          <w:szCs w:val="22"/>
          <w:lang w:val="es-ES_tradnl" w:eastAsia="x-none"/>
        </w:rPr>
        <w:t>público</w:t>
      </w:r>
      <w:r w:rsidR="00720E8D" w:rsidRPr="002B68F9">
        <w:rPr>
          <w:rStyle w:val="Refdenotaalpie"/>
          <w:rFonts w:ascii="Arial" w:hAnsi="Arial" w:cs="Arial"/>
          <w:sz w:val="22"/>
          <w:szCs w:val="22"/>
          <w:lang w:val="es-ES_tradnl"/>
        </w:rPr>
        <w:footnoteReference w:id="6"/>
      </w:r>
      <w:r w:rsidR="00720E8D" w:rsidRPr="002B68F9">
        <w:rPr>
          <w:rFonts w:ascii="Arial" w:hAnsi="Arial" w:cs="Arial"/>
          <w:sz w:val="22"/>
          <w:szCs w:val="22"/>
          <w:lang w:val="es-ES_tradnl" w:eastAsia="x-none"/>
        </w:rPr>
        <w:t>, se busca garantizar que las decisiones que se adopten sean objetivas y estén basadas en reglas claras de participación y selección para todos los participantes.</w:t>
      </w:r>
    </w:p>
    <w:p w14:paraId="332E8DAD" w14:textId="77777777" w:rsidR="00720E8D" w:rsidRPr="002B68F9" w:rsidRDefault="00720E8D" w:rsidP="00720E8D">
      <w:pPr>
        <w:jc w:val="both"/>
        <w:rPr>
          <w:rFonts w:ascii="Arial" w:hAnsi="Arial" w:cs="Arial"/>
          <w:sz w:val="22"/>
          <w:szCs w:val="22"/>
          <w:lang w:val="es-ES_tradnl" w:eastAsia="x-none"/>
        </w:rPr>
      </w:pPr>
    </w:p>
    <w:p w14:paraId="1BFDEAC9" w14:textId="0026FD9F" w:rsidR="00720E8D" w:rsidRPr="002B68F9" w:rsidRDefault="00720E8D" w:rsidP="00720E8D">
      <w:pPr>
        <w:jc w:val="both"/>
        <w:rPr>
          <w:rFonts w:ascii="Arial" w:hAnsi="Arial" w:cs="Arial"/>
          <w:b/>
          <w:bCs/>
          <w:sz w:val="22"/>
          <w:szCs w:val="22"/>
          <w:lang w:val="es-ES_tradnl"/>
        </w:rPr>
      </w:pPr>
      <w:r w:rsidRPr="002B68F9">
        <w:rPr>
          <w:rFonts w:ascii="Arial" w:hAnsi="Arial" w:cs="Arial"/>
          <w:b/>
          <w:bCs/>
          <w:sz w:val="22"/>
          <w:szCs w:val="22"/>
          <w:lang w:val="es-ES_tradnl"/>
        </w:rPr>
        <w:t>Tod</w:t>
      </w:r>
      <w:r w:rsidR="00B52575" w:rsidRPr="002B68F9">
        <w:rPr>
          <w:rFonts w:ascii="Arial" w:hAnsi="Arial" w:cs="Arial"/>
          <w:b/>
          <w:bCs/>
          <w:sz w:val="22"/>
          <w:szCs w:val="22"/>
          <w:lang w:val="es-ES_tradnl"/>
        </w:rPr>
        <w:t>o</w:t>
      </w:r>
      <w:r w:rsidRPr="002B68F9">
        <w:rPr>
          <w:rFonts w:ascii="Arial" w:hAnsi="Arial" w:cs="Arial"/>
          <w:b/>
          <w:bCs/>
          <w:sz w:val="22"/>
          <w:szCs w:val="22"/>
          <w:lang w:val="es-ES_tradnl"/>
        </w:rPr>
        <w:t>s</w:t>
      </w:r>
      <w:r w:rsidR="00B52575" w:rsidRPr="002B68F9">
        <w:rPr>
          <w:rFonts w:ascii="Arial" w:hAnsi="Arial" w:cs="Arial"/>
          <w:b/>
          <w:bCs/>
          <w:sz w:val="22"/>
          <w:szCs w:val="22"/>
          <w:lang w:val="es-ES_tradnl"/>
        </w:rPr>
        <w:t xml:space="preserve"> los participantes en sus</w:t>
      </w:r>
      <w:r w:rsidRPr="002B68F9">
        <w:rPr>
          <w:rFonts w:ascii="Arial" w:hAnsi="Arial" w:cs="Arial"/>
          <w:b/>
          <w:bCs/>
          <w:sz w:val="22"/>
          <w:szCs w:val="22"/>
          <w:lang w:val="es-ES_tradnl"/>
        </w:rPr>
        <w:t xml:space="preserve"> iniciativas debe</w:t>
      </w:r>
      <w:r w:rsidR="00B52575" w:rsidRPr="002B68F9">
        <w:rPr>
          <w:rFonts w:ascii="Arial" w:hAnsi="Arial" w:cs="Arial"/>
          <w:b/>
          <w:bCs/>
          <w:sz w:val="22"/>
          <w:szCs w:val="22"/>
          <w:lang w:val="es-ES_tradnl"/>
        </w:rPr>
        <w:t>rán</w:t>
      </w:r>
      <w:r w:rsidRPr="002B68F9">
        <w:rPr>
          <w:rFonts w:ascii="Arial" w:hAnsi="Arial" w:cs="Arial"/>
          <w:b/>
          <w:bCs/>
          <w:sz w:val="22"/>
          <w:szCs w:val="22"/>
          <w:lang w:val="es-ES_tradnl"/>
        </w:rPr>
        <w:t xml:space="preserve"> respond</w:t>
      </w:r>
      <w:r w:rsidR="00F76C82" w:rsidRPr="002B68F9">
        <w:rPr>
          <w:rFonts w:ascii="Arial" w:hAnsi="Arial" w:cs="Arial"/>
          <w:b/>
          <w:bCs/>
          <w:sz w:val="22"/>
          <w:szCs w:val="22"/>
          <w:lang w:val="es-ES_tradnl"/>
        </w:rPr>
        <w:t>er</w:t>
      </w:r>
      <w:r w:rsidRPr="002B68F9">
        <w:rPr>
          <w:rFonts w:ascii="Arial" w:hAnsi="Arial" w:cs="Arial"/>
          <w:b/>
          <w:bCs/>
          <w:sz w:val="22"/>
          <w:szCs w:val="22"/>
          <w:lang w:val="es-ES_tradnl"/>
        </w:rPr>
        <w:t xml:space="preserve"> de manera clara l</w:t>
      </w:r>
      <w:r w:rsidR="00F76C82" w:rsidRPr="002B68F9">
        <w:rPr>
          <w:rFonts w:ascii="Arial" w:hAnsi="Arial" w:cs="Arial"/>
          <w:b/>
          <w:bCs/>
          <w:sz w:val="22"/>
          <w:szCs w:val="22"/>
          <w:lang w:val="es-ES_tradnl"/>
        </w:rPr>
        <w:t>a</w:t>
      </w:r>
      <w:r w:rsidRPr="002B68F9">
        <w:rPr>
          <w:rFonts w:ascii="Arial" w:hAnsi="Arial" w:cs="Arial"/>
          <w:b/>
          <w:bCs/>
          <w:sz w:val="22"/>
          <w:szCs w:val="22"/>
          <w:lang w:val="es-ES_tradnl"/>
        </w:rPr>
        <w:t xml:space="preserve">s siguientes </w:t>
      </w:r>
      <w:r w:rsidR="00F76C82" w:rsidRPr="002B68F9">
        <w:rPr>
          <w:rFonts w:ascii="Arial" w:hAnsi="Arial" w:cs="Arial"/>
          <w:b/>
          <w:bCs/>
          <w:sz w:val="22"/>
          <w:szCs w:val="22"/>
          <w:lang w:val="es-ES_tradnl"/>
        </w:rPr>
        <w:t>preguntas</w:t>
      </w:r>
      <w:r w:rsidRPr="002B68F9">
        <w:rPr>
          <w:rFonts w:ascii="Arial" w:hAnsi="Arial" w:cs="Arial"/>
          <w:b/>
          <w:bCs/>
          <w:sz w:val="22"/>
          <w:szCs w:val="22"/>
          <w:lang w:val="es-ES_tradnl"/>
        </w:rPr>
        <w:t>:</w:t>
      </w:r>
    </w:p>
    <w:p w14:paraId="7724D8B0" w14:textId="77777777" w:rsidR="00720E8D" w:rsidRPr="002B68F9" w:rsidRDefault="00720E8D" w:rsidP="00720E8D">
      <w:pPr>
        <w:jc w:val="both"/>
        <w:rPr>
          <w:rFonts w:ascii="Arial" w:hAnsi="Arial" w:cs="Arial"/>
          <w:sz w:val="22"/>
          <w:szCs w:val="22"/>
          <w:lang w:val="es-ES_tradnl"/>
        </w:rPr>
      </w:pPr>
    </w:p>
    <w:p w14:paraId="5B99D691" w14:textId="77777777" w:rsidR="00720E8D" w:rsidRPr="002B68F9" w:rsidRDefault="00720E8D" w:rsidP="00075693">
      <w:pPr>
        <w:pStyle w:val="Cuadrculamediana1-nfasis21"/>
        <w:numPr>
          <w:ilvl w:val="0"/>
          <w:numId w:val="1"/>
        </w:numPr>
        <w:spacing w:after="0" w:line="240" w:lineRule="auto"/>
        <w:ind w:left="357" w:hanging="357"/>
        <w:jc w:val="both"/>
        <w:rPr>
          <w:rFonts w:ascii="Arial" w:hAnsi="Arial" w:cs="Arial"/>
          <w:color w:val="000000" w:themeColor="text1"/>
          <w:lang w:val="es-ES_tradnl"/>
        </w:rPr>
      </w:pPr>
      <w:r w:rsidRPr="002B68F9">
        <w:rPr>
          <w:rFonts w:ascii="Arial" w:hAnsi="Arial" w:cs="Arial"/>
          <w:color w:val="000000" w:themeColor="text1"/>
          <w:lang w:val="es-ES_tradnl"/>
        </w:rPr>
        <w:t>¿En qué consiste la iniciativa propuesta y cómo impacta en la protección de los derechos del consumidor en el país o en la región en que será implementada?</w:t>
      </w:r>
    </w:p>
    <w:p w14:paraId="37C9519E" w14:textId="77777777" w:rsidR="00720E8D" w:rsidRPr="002B68F9" w:rsidRDefault="00720E8D" w:rsidP="00720E8D">
      <w:pPr>
        <w:jc w:val="both"/>
        <w:rPr>
          <w:rFonts w:ascii="Arial" w:hAnsi="Arial" w:cs="Arial"/>
          <w:color w:val="000000" w:themeColor="text1"/>
          <w:sz w:val="22"/>
          <w:szCs w:val="22"/>
          <w:lang w:val="es-ES_tradnl"/>
        </w:rPr>
      </w:pPr>
    </w:p>
    <w:p w14:paraId="414CE52D" w14:textId="77777777" w:rsidR="00720E8D" w:rsidRPr="002B68F9" w:rsidRDefault="00720E8D" w:rsidP="00075693">
      <w:pPr>
        <w:pStyle w:val="Cuadrculamediana1-nfasis21"/>
        <w:numPr>
          <w:ilvl w:val="0"/>
          <w:numId w:val="1"/>
        </w:numPr>
        <w:spacing w:after="0" w:line="240" w:lineRule="auto"/>
        <w:ind w:left="357" w:hanging="357"/>
        <w:jc w:val="both"/>
        <w:rPr>
          <w:rFonts w:ascii="Arial" w:hAnsi="Arial" w:cs="Arial"/>
          <w:color w:val="000000" w:themeColor="text1"/>
          <w:lang w:val="es-ES_tradnl"/>
        </w:rPr>
      </w:pPr>
      <w:r w:rsidRPr="002B68F9">
        <w:rPr>
          <w:rFonts w:ascii="Arial" w:hAnsi="Arial" w:cs="Arial"/>
          <w:color w:val="000000" w:themeColor="text1"/>
          <w:lang w:val="es-ES_tradnl"/>
        </w:rPr>
        <w:t>¿De qué manera la puesta en marcha de la iniciativa genera aprendizajes que puedan ser replicados por otros miembros de la Red y/o terceros, en aras de generar una cultura de consumo responsable?</w:t>
      </w:r>
    </w:p>
    <w:p w14:paraId="3E00D3D4" w14:textId="77777777" w:rsidR="00720E8D" w:rsidRPr="002B68F9" w:rsidRDefault="00720E8D" w:rsidP="00720E8D">
      <w:pPr>
        <w:jc w:val="both"/>
        <w:rPr>
          <w:rFonts w:ascii="Arial" w:hAnsi="Arial" w:cs="Arial"/>
          <w:color w:val="000000" w:themeColor="text1"/>
          <w:sz w:val="22"/>
          <w:szCs w:val="22"/>
          <w:lang w:val="es-ES_tradnl"/>
        </w:rPr>
      </w:pPr>
    </w:p>
    <w:p w14:paraId="40CB35BF" w14:textId="77777777" w:rsidR="00720E8D" w:rsidRPr="002B68F9" w:rsidRDefault="00720E8D" w:rsidP="00075693">
      <w:pPr>
        <w:pStyle w:val="Cuadrculamediana1-nfasis21"/>
        <w:numPr>
          <w:ilvl w:val="0"/>
          <w:numId w:val="1"/>
        </w:numPr>
        <w:spacing w:after="0" w:line="240" w:lineRule="auto"/>
        <w:ind w:left="357" w:hanging="357"/>
        <w:jc w:val="both"/>
        <w:rPr>
          <w:rFonts w:ascii="Arial" w:hAnsi="Arial" w:cs="Arial"/>
          <w:color w:val="000000" w:themeColor="text1"/>
          <w:lang w:val="es-ES_tradnl"/>
        </w:rPr>
      </w:pPr>
      <w:r w:rsidRPr="002B68F9">
        <w:rPr>
          <w:rFonts w:ascii="Arial" w:hAnsi="Arial" w:cs="Arial"/>
          <w:color w:val="000000" w:themeColor="text1"/>
          <w:lang w:val="es-ES_tradnl"/>
        </w:rPr>
        <w:t>¿Cuáles son los factores críticos sobre los que se sustenta el éxito de la iniciativa?</w:t>
      </w:r>
    </w:p>
    <w:p w14:paraId="4ED9B009" w14:textId="77777777" w:rsidR="00720E8D" w:rsidRPr="002B68F9" w:rsidRDefault="00720E8D" w:rsidP="00720E8D">
      <w:pPr>
        <w:jc w:val="both"/>
        <w:rPr>
          <w:rFonts w:ascii="Arial" w:hAnsi="Arial" w:cs="Arial"/>
          <w:color w:val="000000" w:themeColor="text1"/>
          <w:sz w:val="22"/>
          <w:szCs w:val="22"/>
          <w:lang w:val="es-ES_tradnl"/>
        </w:rPr>
      </w:pPr>
    </w:p>
    <w:p w14:paraId="10432655" w14:textId="77777777" w:rsidR="00720E8D" w:rsidRPr="002B68F9" w:rsidRDefault="00720E8D" w:rsidP="00075693">
      <w:pPr>
        <w:pStyle w:val="Cuadrculamediana1-nfasis21"/>
        <w:numPr>
          <w:ilvl w:val="0"/>
          <w:numId w:val="1"/>
        </w:numPr>
        <w:spacing w:after="0" w:line="240" w:lineRule="auto"/>
        <w:ind w:left="357" w:hanging="357"/>
        <w:jc w:val="both"/>
        <w:rPr>
          <w:rFonts w:ascii="Arial" w:hAnsi="Arial" w:cs="Arial"/>
          <w:color w:val="000000" w:themeColor="text1"/>
          <w:lang w:val="es-ES_tradnl"/>
        </w:rPr>
      </w:pPr>
      <w:r w:rsidRPr="002B68F9">
        <w:rPr>
          <w:rFonts w:ascii="Arial" w:hAnsi="Arial" w:cs="Arial"/>
          <w:color w:val="000000" w:themeColor="text1"/>
          <w:lang w:val="es-ES_tradnl"/>
        </w:rPr>
        <w:lastRenderedPageBreak/>
        <w:t>¿Qué actor, o grupo de actores, serán los responsables de materializar la iniciativa y con qué recursos y aliados cuenta para esto?</w:t>
      </w:r>
    </w:p>
    <w:p w14:paraId="7B225548" w14:textId="77777777" w:rsidR="00720E8D" w:rsidRPr="002B68F9" w:rsidRDefault="00720E8D" w:rsidP="00720E8D">
      <w:pPr>
        <w:pStyle w:val="Cuadrculamediana1-nfasis21"/>
        <w:spacing w:after="0" w:line="240" w:lineRule="auto"/>
        <w:jc w:val="both"/>
        <w:rPr>
          <w:rFonts w:ascii="Arial" w:hAnsi="Arial" w:cs="Arial"/>
          <w:color w:val="000000" w:themeColor="text1"/>
          <w:lang w:val="es-ES_tradnl"/>
        </w:rPr>
      </w:pPr>
    </w:p>
    <w:p w14:paraId="5B8422C6" w14:textId="3B9329A7" w:rsidR="00720E8D" w:rsidRPr="0072679D" w:rsidRDefault="00720E8D" w:rsidP="00E60662">
      <w:pPr>
        <w:pStyle w:val="Prrafodelista"/>
        <w:numPr>
          <w:ilvl w:val="0"/>
          <w:numId w:val="1"/>
        </w:numPr>
        <w:jc w:val="both"/>
        <w:rPr>
          <w:rFonts w:ascii="Arial" w:hAnsi="Arial" w:cs="Arial"/>
          <w:color w:val="000000" w:themeColor="text1"/>
          <w:sz w:val="22"/>
          <w:szCs w:val="22"/>
          <w:lang w:val="es-ES_tradnl"/>
        </w:rPr>
      </w:pPr>
      <w:r w:rsidRPr="0072679D">
        <w:rPr>
          <w:rFonts w:ascii="Arial" w:hAnsi="Arial" w:cs="Arial"/>
          <w:color w:val="000000" w:themeColor="text1"/>
          <w:lang w:val="es-ES_tradnl"/>
        </w:rPr>
        <w:t xml:space="preserve">¿Qué hace a esta iniciativa diferente a otras? ¿En qué radica su factor diferencial o innovador </w:t>
      </w:r>
      <w:r w:rsidR="00B11E53" w:rsidRPr="0072679D">
        <w:rPr>
          <w:rFonts w:ascii="Arial" w:hAnsi="Arial" w:cs="Arial"/>
          <w:color w:val="000000" w:themeColor="text1"/>
          <w:lang w:val="es-ES_tradnl"/>
        </w:rPr>
        <w:t>de acuerdo con</w:t>
      </w:r>
      <w:r w:rsidRPr="0072679D">
        <w:rPr>
          <w:rFonts w:ascii="Arial" w:hAnsi="Arial" w:cs="Arial"/>
          <w:color w:val="000000" w:themeColor="text1"/>
          <w:lang w:val="es-ES_tradnl"/>
        </w:rPr>
        <w:t xml:space="preserve"> los servicios misionales de la RNPC?</w:t>
      </w:r>
    </w:p>
    <w:p w14:paraId="17B1C61C" w14:textId="77777777" w:rsidR="0072679D" w:rsidRPr="0072679D" w:rsidRDefault="0072679D" w:rsidP="0072679D">
      <w:pPr>
        <w:rPr>
          <w:rFonts w:ascii="Arial" w:hAnsi="Arial" w:cs="Arial"/>
          <w:color w:val="000000" w:themeColor="text1"/>
          <w:sz w:val="22"/>
          <w:szCs w:val="22"/>
          <w:lang w:val="es-ES_tradnl"/>
        </w:rPr>
      </w:pPr>
    </w:p>
    <w:p w14:paraId="4B267919" w14:textId="77777777" w:rsidR="00225AC5" w:rsidRPr="002B68F9" w:rsidRDefault="00720E8D" w:rsidP="00075693">
      <w:pPr>
        <w:pStyle w:val="Cuadrculamediana1-nfasis21"/>
        <w:numPr>
          <w:ilvl w:val="0"/>
          <w:numId w:val="1"/>
        </w:numPr>
        <w:spacing w:after="0" w:line="240" w:lineRule="auto"/>
        <w:ind w:left="357" w:hanging="357"/>
        <w:jc w:val="both"/>
        <w:rPr>
          <w:rFonts w:ascii="Arial" w:hAnsi="Arial" w:cs="Arial"/>
          <w:color w:val="000000" w:themeColor="text1"/>
          <w:lang w:val="es-ES_tradnl"/>
        </w:rPr>
      </w:pPr>
      <w:r w:rsidRPr="002B68F9">
        <w:rPr>
          <w:rFonts w:ascii="Arial" w:hAnsi="Arial" w:cs="Arial"/>
          <w:color w:val="000000" w:themeColor="text1"/>
          <w:lang w:val="es-ES_tradnl"/>
        </w:rPr>
        <w:t xml:space="preserve">¿Cómo esa iniciativa impacta o beneficia a los grupos de valor ciudadano, minorías o comunidades </w:t>
      </w:r>
      <w:bookmarkStart w:id="18" w:name="_Toc524523291"/>
      <w:r w:rsidR="002744EF" w:rsidRPr="002B68F9">
        <w:rPr>
          <w:rFonts w:ascii="Arial" w:hAnsi="Arial" w:cs="Arial"/>
          <w:color w:val="000000" w:themeColor="text1"/>
          <w:lang w:val="es-ES_tradnl"/>
        </w:rPr>
        <w:t xml:space="preserve">vulnerables? </w:t>
      </w:r>
    </w:p>
    <w:p w14:paraId="3682059B" w14:textId="1BEFD940" w:rsidR="00664926" w:rsidRPr="002B68F9" w:rsidRDefault="002A0BD2" w:rsidP="002A0BD2">
      <w:pPr>
        <w:pStyle w:val="Cuadrculamediana1-nfasis21"/>
        <w:spacing w:after="0" w:line="240" w:lineRule="auto"/>
        <w:ind w:left="0"/>
        <w:jc w:val="both"/>
        <w:rPr>
          <w:rFonts w:ascii="Arial" w:hAnsi="Arial" w:cs="Arial"/>
          <w:color w:val="000000" w:themeColor="text1"/>
          <w:lang w:val="es-ES_tradnl"/>
        </w:rPr>
      </w:pPr>
      <w:r w:rsidRPr="002B68F9">
        <w:rPr>
          <w:rFonts w:ascii="Arial" w:hAnsi="Arial" w:cs="Arial"/>
          <w:color w:val="000000" w:themeColor="text1"/>
          <w:lang w:val="es-ES_tradnl"/>
        </w:rPr>
        <w:t xml:space="preserve"> </w:t>
      </w:r>
    </w:p>
    <w:p w14:paraId="3D350809" w14:textId="73D12F76" w:rsidR="00664926" w:rsidRPr="002B68F9" w:rsidRDefault="006415D2" w:rsidP="00075693">
      <w:pPr>
        <w:pStyle w:val="Cuadrculamediana1-nfasis21"/>
        <w:numPr>
          <w:ilvl w:val="0"/>
          <w:numId w:val="1"/>
        </w:numPr>
        <w:spacing w:after="0" w:line="240" w:lineRule="auto"/>
        <w:ind w:left="357" w:hanging="357"/>
        <w:jc w:val="both"/>
        <w:rPr>
          <w:rFonts w:ascii="Arial" w:hAnsi="Arial" w:cs="Arial"/>
          <w:color w:val="000000" w:themeColor="text1"/>
          <w:lang w:val="es-ES_tradnl"/>
        </w:rPr>
      </w:pPr>
      <w:r w:rsidRPr="002B68F9">
        <w:rPr>
          <w:rFonts w:ascii="Arial" w:hAnsi="Arial" w:cs="Arial"/>
          <w:color w:val="000000" w:themeColor="text1"/>
          <w:lang w:val="es-ES_tradnl"/>
        </w:rPr>
        <w:t>¿</w:t>
      </w:r>
      <w:r w:rsidR="00664926" w:rsidRPr="002B68F9">
        <w:rPr>
          <w:rFonts w:ascii="Arial" w:hAnsi="Arial" w:cs="Arial"/>
          <w:color w:val="000000" w:themeColor="text1"/>
          <w:lang w:val="es-ES_tradnl"/>
        </w:rPr>
        <w:t>C</w:t>
      </w:r>
      <w:r w:rsidRPr="002B68F9">
        <w:rPr>
          <w:rFonts w:ascii="Arial" w:hAnsi="Arial" w:cs="Arial"/>
          <w:color w:val="000000" w:themeColor="text1"/>
          <w:lang w:val="es-ES_tradnl"/>
        </w:rPr>
        <w:t>ó</w:t>
      </w:r>
      <w:r w:rsidR="00664926" w:rsidRPr="002B68F9">
        <w:rPr>
          <w:rFonts w:ascii="Arial" w:hAnsi="Arial" w:cs="Arial"/>
          <w:color w:val="000000" w:themeColor="text1"/>
          <w:lang w:val="es-ES_tradnl"/>
        </w:rPr>
        <w:t>mo garantiza</w:t>
      </w:r>
      <w:r w:rsidRPr="002B68F9">
        <w:rPr>
          <w:rFonts w:ascii="Arial" w:hAnsi="Arial" w:cs="Arial"/>
          <w:color w:val="000000" w:themeColor="text1"/>
          <w:lang w:val="es-ES_tradnl"/>
        </w:rPr>
        <w:t xml:space="preserve"> en la iniciativa</w:t>
      </w:r>
      <w:r w:rsidR="00664926" w:rsidRPr="002B68F9">
        <w:rPr>
          <w:rFonts w:ascii="Arial" w:hAnsi="Arial" w:cs="Arial"/>
          <w:color w:val="000000" w:themeColor="text1"/>
          <w:lang w:val="es-ES_tradnl"/>
        </w:rPr>
        <w:t xml:space="preserve"> la ejecución del 100% de los productos, y el cumplimiento del objetivo general y objetivos específicos </w:t>
      </w:r>
      <w:r w:rsidRPr="002B68F9">
        <w:rPr>
          <w:rFonts w:ascii="Arial" w:hAnsi="Arial" w:cs="Arial"/>
          <w:color w:val="000000" w:themeColor="text1"/>
          <w:lang w:val="es-ES_tradnl"/>
        </w:rPr>
        <w:t>planteados</w:t>
      </w:r>
      <w:r w:rsidR="00243203" w:rsidRPr="002B68F9">
        <w:rPr>
          <w:rFonts w:ascii="Arial" w:hAnsi="Arial" w:cs="Arial"/>
          <w:color w:val="000000" w:themeColor="text1"/>
          <w:lang w:val="es-ES_tradnl"/>
        </w:rPr>
        <w:t>?</w:t>
      </w:r>
    </w:p>
    <w:p w14:paraId="1E009737" w14:textId="77777777" w:rsidR="00225AC5" w:rsidRPr="002B68F9" w:rsidRDefault="00225AC5" w:rsidP="00225AC5">
      <w:pPr>
        <w:pStyle w:val="Prrafodelista"/>
        <w:rPr>
          <w:rFonts w:ascii="Arial" w:hAnsi="Arial" w:cs="Arial"/>
          <w:color w:val="00B0F0"/>
          <w:sz w:val="22"/>
          <w:szCs w:val="22"/>
          <w:lang w:val="es-ES_tradnl"/>
        </w:rPr>
      </w:pPr>
    </w:p>
    <w:p w14:paraId="7D8E59B1" w14:textId="6CC9CFAA" w:rsidR="009F3F42" w:rsidRPr="002B68F9" w:rsidRDefault="009F3F42" w:rsidP="00664926">
      <w:pPr>
        <w:pStyle w:val="Prrafodelista"/>
        <w:numPr>
          <w:ilvl w:val="0"/>
          <w:numId w:val="1"/>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 xml:space="preserve">En caso de que opte por la línea temática “Promoción, difusión divulgación, fortalecimiento, gestión y transferencia de conocimiento en temas relativos a los derechos de los consumidores de bienes y servicios a la protección de los </w:t>
      </w:r>
      <w:r w:rsidR="004D3FDA" w:rsidRPr="002B68F9">
        <w:rPr>
          <w:rFonts w:ascii="Arial" w:hAnsi="Arial" w:cs="Arial"/>
          <w:color w:val="000000" w:themeColor="text1"/>
          <w:sz w:val="22"/>
          <w:szCs w:val="22"/>
          <w:lang w:val="es-ES_tradnl"/>
        </w:rPr>
        <w:t>mismos” ¿</w:t>
      </w:r>
      <w:r w:rsidR="003604ED" w:rsidRPr="002B68F9">
        <w:rPr>
          <w:rFonts w:ascii="Arial" w:hAnsi="Arial" w:cs="Arial"/>
          <w:color w:val="000000" w:themeColor="text1"/>
          <w:sz w:val="22"/>
          <w:szCs w:val="22"/>
          <w:lang w:val="es-ES_tradnl"/>
        </w:rPr>
        <w:t>Cómo</w:t>
      </w:r>
      <w:r w:rsidRPr="002B68F9">
        <w:rPr>
          <w:rFonts w:ascii="Arial" w:hAnsi="Arial" w:cs="Arial"/>
          <w:color w:val="000000" w:themeColor="text1"/>
          <w:sz w:val="22"/>
          <w:szCs w:val="22"/>
          <w:lang w:val="es-ES_tradnl"/>
        </w:rPr>
        <w:t xml:space="preserve"> esa iniciativa contribuye a la educación de los ciudadanos sobre sus derechos y deberes como consumidores y la forma de hacerlos efectivos? </w:t>
      </w:r>
    </w:p>
    <w:p w14:paraId="5D6D6876" w14:textId="77777777" w:rsidR="009F3F42" w:rsidRPr="003604ED" w:rsidRDefault="009F3F42" w:rsidP="003604ED">
      <w:pPr>
        <w:pStyle w:val="Prrafodelista"/>
        <w:rPr>
          <w:rFonts w:ascii="Arial" w:hAnsi="Arial" w:cs="Arial"/>
          <w:color w:val="000000" w:themeColor="text1"/>
          <w:sz w:val="22"/>
          <w:szCs w:val="22"/>
          <w:lang w:val="es-ES_tradnl"/>
        </w:rPr>
      </w:pPr>
    </w:p>
    <w:p w14:paraId="0297539A" w14:textId="04DD1C4C" w:rsidR="00B11E53" w:rsidRPr="002B68F9" w:rsidRDefault="00C04550" w:rsidP="00664926">
      <w:pPr>
        <w:pStyle w:val="Prrafodelista"/>
        <w:numPr>
          <w:ilvl w:val="0"/>
          <w:numId w:val="1"/>
        </w:numPr>
        <w:jc w:val="both"/>
        <w:rPr>
          <w:rFonts w:ascii="Arial" w:hAnsi="Arial" w:cs="Arial"/>
          <w:color w:val="000000" w:themeColor="text1"/>
          <w:sz w:val="22"/>
          <w:szCs w:val="22"/>
          <w:lang w:val="es-ES_tradnl"/>
        </w:rPr>
      </w:pPr>
      <w:r w:rsidRPr="002B68F9">
        <w:rPr>
          <w:rFonts w:ascii="Arial" w:hAnsi="Arial" w:cs="Arial"/>
          <w:color w:val="000000" w:themeColor="text1"/>
          <w:sz w:val="22"/>
          <w:szCs w:val="22"/>
          <w:lang w:val="es-ES_tradnl"/>
        </w:rPr>
        <w:t>En caso de que opte por la línea temática “</w:t>
      </w:r>
      <w:r w:rsidRPr="003604ED">
        <w:rPr>
          <w:rFonts w:ascii="Arial" w:hAnsi="Arial" w:cs="Arial"/>
          <w:bCs/>
          <w:color w:val="000000" w:themeColor="text1"/>
          <w:sz w:val="22"/>
          <w:szCs w:val="22"/>
          <w:lang w:val="es-ES_tradnl"/>
        </w:rPr>
        <w:t xml:space="preserve">Apoyo a la función de policía administrativa de las alcaldías en materia de protección al consumidor, </w:t>
      </w:r>
      <w:r w:rsidR="009F3F42" w:rsidRPr="003604ED">
        <w:rPr>
          <w:rFonts w:ascii="Arial" w:hAnsi="Arial" w:cs="Arial"/>
          <w:bCs/>
          <w:color w:val="000000" w:themeColor="text1"/>
          <w:sz w:val="22"/>
          <w:szCs w:val="22"/>
          <w:lang w:val="es-ES_tradnl"/>
        </w:rPr>
        <w:t xml:space="preserve">o en materia de </w:t>
      </w:r>
      <w:r w:rsidRPr="003604ED">
        <w:rPr>
          <w:rFonts w:ascii="Arial" w:hAnsi="Arial" w:cs="Arial"/>
          <w:bCs/>
          <w:color w:val="000000" w:themeColor="text1"/>
          <w:sz w:val="22"/>
          <w:szCs w:val="22"/>
          <w:lang w:val="es-ES_tradnl"/>
        </w:rPr>
        <w:t xml:space="preserve">control y verificación de reglamentos técnicos y metrología </w:t>
      </w:r>
      <w:r w:rsidR="00664926" w:rsidRPr="003604ED">
        <w:rPr>
          <w:rFonts w:ascii="Arial" w:hAnsi="Arial" w:cs="Arial"/>
          <w:bCs/>
          <w:color w:val="000000" w:themeColor="text1"/>
          <w:sz w:val="22"/>
          <w:szCs w:val="22"/>
          <w:lang w:val="es-ES_tradnl"/>
        </w:rPr>
        <w:t>legal” ¿</w:t>
      </w:r>
      <w:r w:rsidR="00B11E53" w:rsidRPr="002B68F9">
        <w:rPr>
          <w:rFonts w:ascii="Arial" w:hAnsi="Arial" w:cs="Arial"/>
          <w:color w:val="000000" w:themeColor="text1"/>
          <w:sz w:val="22"/>
          <w:szCs w:val="22"/>
          <w:lang w:val="es-ES_tradnl"/>
        </w:rPr>
        <w:t xml:space="preserve">De qué forma </w:t>
      </w:r>
      <w:r w:rsidRPr="002B68F9">
        <w:rPr>
          <w:rFonts w:ascii="Arial" w:hAnsi="Arial" w:cs="Arial"/>
          <w:color w:val="000000" w:themeColor="text1"/>
          <w:sz w:val="22"/>
          <w:szCs w:val="22"/>
          <w:lang w:val="es-ES_tradnl"/>
        </w:rPr>
        <w:t xml:space="preserve">su iniciativa </w:t>
      </w:r>
      <w:r w:rsidR="00B11E53" w:rsidRPr="002B68F9">
        <w:rPr>
          <w:rFonts w:ascii="Arial" w:hAnsi="Arial" w:cs="Arial"/>
          <w:color w:val="000000" w:themeColor="text1"/>
          <w:sz w:val="22"/>
          <w:szCs w:val="22"/>
          <w:lang w:val="es-ES_tradnl"/>
        </w:rPr>
        <w:t>fortalece las funciones de policía administrativa que recaen sobre las Alcaldías del País?</w:t>
      </w:r>
      <w:r w:rsidRPr="002B68F9">
        <w:rPr>
          <w:rFonts w:ascii="Arial" w:hAnsi="Arial" w:cs="Arial"/>
          <w:color w:val="000000" w:themeColor="text1"/>
          <w:sz w:val="22"/>
          <w:szCs w:val="22"/>
          <w:lang w:val="es-ES_tradnl"/>
        </w:rPr>
        <w:t xml:space="preserve"> </w:t>
      </w:r>
    </w:p>
    <w:p w14:paraId="40C04E94" w14:textId="77777777" w:rsidR="0056247C" w:rsidRPr="002B68F9" w:rsidRDefault="0056247C" w:rsidP="00C04550">
      <w:pPr>
        <w:rPr>
          <w:rFonts w:ascii="Arial" w:hAnsi="Arial" w:cs="Arial"/>
          <w:sz w:val="22"/>
          <w:szCs w:val="22"/>
          <w:lang w:val="es-ES_tradnl"/>
        </w:rPr>
      </w:pPr>
    </w:p>
    <w:p w14:paraId="624372A7" w14:textId="05C5E7C7" w:rsidR="00720E8D" w:rsidRPr="002B68F9" w:rsidRDefault="00720E8D" w:rsidP="00174E50">
      <w:pPr>
        <w:pStyle w:val="Ttulo4"/>
        <w:numPr>
          <w:ilvl w:val="2"/>
          <w:numId w:val="38"/>
        </w:numPr>
        <w:rPr>
          <w:rFonts w:ascii="Arial" w:hAnsi="Arial" w:cs="Arial"/>
          <w:sz w:val="22"/>
          <w:szCs w:val="22"/>
          <w:lang w:val="es-ES_tradnl"/>
        </w:rPr>
      </w:pPr>
      <w:bookmarkStart w:id="19" w:name="_Toc129868516"/>
      <w:r w:rsidRPr="002B68F9">
        <w:rPr>
          <w:rFonts w:ascii="Arial" w:hAnsi="Arial" w:cs="Arial"/>
          <w:sz w:val="22"/>
          <w:szCs w:val="22"/>
          <w:lang w:val="es-ES_tradnl"/>
        </w:rPr>
        <w:t>Cómo se deberá formular la Iniciativa</w:t>
      </w:r>
      <w:bookmarkEnd w:id="19"/>
    </w:p>
    <w:p w14:paraId="726C6958" w14:textId="4E9FD13C" w:rsidR="00F0286C" w:rsidRPr="002B68F9" w:rsidRDefault="00720E8D" w:rsidP="00720E8D">
      <w:pPr>
        <w:rPr>
          <w:rFonts w:ascii="Arial" w:hAnsi="Arial" w:cs="Arial"/>
          <w:sz w:val="22"/>
          <w:szCs w:val="22"/>
          <w:lang w:val="es-ES_tradnl" w:eastAsia="x-none"/>
        </w:rPr>
      </w:pPr>
      <w:r w:rsidRPr="002B68F9">
        <w:rPr>
          <w:rFonts w:ascii="Arial" w:hAnsi="Arial" w:cs="Arial"/>
          <w:sz w:val="22"/>
          <w:szCs w:val="22"/>
          <w:lang w:val="es-ES_tradnl" w:eastAsia="x-none"/>
        </w:rPr>
        <w:t xml:space="preserve"> </w:t>
      </w:r>
    </w:p>
    <w:p w14:paraId="19E79061" w14:textId="7A1AC6E2" w:rsidR="00720E8D" w:rsidRPr="002B68F9" w:rsidRDefault="00720E8D" w:rsidP="00720E8D">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El interesado en participar </w:t>
      </w:r>
      <w:r w:rsidR="003661C6" w:rsidRPr="002B68F9">
        <w:rPr>
          <w:rFonts w:ascii="Arial" w:hAnsi="Arial" w:cs="Arial"/>
          <w:sz w:val="22"/>
          <w:szCs w:val="22"/>
          <w:lang w:val="es-ES_tradnl" w:eastAsia="x-none"/>
        </w:rPr>
        <w:t xml:space="preserve">en la convocatoria del </w:t>
      </w:r>
      <w:r w:rsidRPr="002B68F9">
        <w:rPr>
          <w:rFonts w:ascii="Arial" w:hAnsi="Arial" w:cs="Arial"/>
          <w:sz w:val="22"/>
          <w:szCs w:val="22"/>
          <w:lang w:val="es-ES_tradnl" w:eastAsia="x-none"/>
        </w:rPr>
        <w:t>programa CONSUFONDO</w:t>
      </w:r>
      <w:r w:rsidR="003661C6" w:rsidRPr="002B68F9">
        <w:rPr>
          <w:rFonts w:ascii="Arial" w:hAnsi="Arial" w:cs="Arial"/>
          <w:sz w:val="22"/>
          <w:szCs w:val="22"/>
          <w:lang w:val="es-ES_tradnl" w:eastAsia="x-none"/>
        </w:rPr>
        <w:t xml:space="preserve"> 2023</w:t>
      </w:r>
      <w:r w:rsidRPr="002B68F9">
        <w:rPr>
          <w:rFonts w:ascii="Arial" w:hAnsi="Arial" w:cs="Arial"/>
          <w:sz w:val="22"/>
          <w:szCs w:val="22"/>
          <w:lang w:val="es-ES_tradnl" w:eastAsia="x-none"/>
        </w:rPr>
        <w:t>, deberá identificar la línea de acción en la cual pretende presentar la iniciativa y preparar la oferta siguiendo las pautas</w:t>
      </w:r>
      <w:r w:rsidR="003661C6" w:rsidRPr="002B68F9">
        <w:rPr>
          <w:rFonts w:ascii="Arial" w:hAnsi="Arial" w:cs="Arial"/>
          <w:sz w:val="22"/>
          <w:szCs w:val="22"/>
          <w:lang w:val="es-ES_tradnl" w:eastAsia="x-none"/>
        </w:rPr>
        <w:t xml:space="preserve"> que a</w:t>
      </w:r>
      <w:r w:rsidR="0002301C" w:rsidRPr="002B68F9">
        <w:rPr>
          <w:rFonts w:ascii="Arial" w:hAnsi="Arial" w:cs="Arial"/>
          <w:sz w:val="22"/>
          <w:szCs w:val="22"/>
          <w:lang w:val="es-ES_tradnl" w:eastAsia="x-none"/>
        </w:rPr>
        <w:t xml:space="preserve"> </w:t>
      </w:r>
      <w:r w:rsidR="003661C6" w:rsidRPr="002B68F9">
        <w:rPr>
          <w:rFonts w:ascii="Arial" w:hAnsi="Arial" w:cs="Arial"/>
          <w:sz w:val="22"/>
          <w:szCs w:val="22"/>
          <w:lang w:val="es-ES_tradnl" w:eastAsia="x-none"/>
        </w:rPr>
        <w:t xml:space="preserve">continuación se </w:t>
      </w:r>
      <w:r w:rsidR="0002301C" w:rsidRPr="002B68F9">
        <w:rPr>
          <w:rFonts w:ascii="Arial" w:hAnsi="Arial" w:cs="Arial"/>
          <w:sz w:val="22"/>
          <w:szCs w:val="22"/>
          <w:lang w:val="es-ES_tradnl" w:eastAsia="x-none"/>
        </w:rPr>
        <w:t>refieren</w:t>
      </w:r>
      <w:r w:rsidRPr="002B68F9">
        <w:rPr>
          <w:rFonts w:ascii="Arial" w:hAnsi="Arial" w:cs="Arial"/>
          <w:sz w:val="22"/>
          <w:szCs w:val="22"/>
          <w:lang w:val="es-ES_tradnl" w:eastAsia="x-none"/>
        </w:rPr>
        <w:t>:</w:t>
      </w:r>
    </w:p>
    <w:p w14:paraId="66298C24" w14:textId="77777777" w:rsidR="00100CB0" w:rsidRPr="002B68F9" w:rsidRDefault="00100CB0" w:rsidP="00720E8D">
      <w:pPr>
        <w:jc w:val="both"/>
        <w:rPr>
          <w:rFonts w:ascii="Arial" w:hAnsi="Arial" w:cs="Arial"/>
          <w:sz w:val="22"/>
          <w:szCs w:val="22"/>
          <w:lang w:val="es-ES_tradnl" w:eastAsia="x-none"/>
        </w:rPr>
      </w:pPr>
    </w:p>
    <w:p w14:paraId="2622C61F" w14:textId="0C92120E" w:rsidR="00720E8D" w:rsidRPr="000236C8" w:rsidRDefault="00720E8D" w:rsidP="00174E50">
      <w:pPr>
        <w:pStyle w:val="Ttulo5"/>
        <w:numPr>
          <w:ilvl w:val="3"/>
          <w:numId w:val="38"/>
        </w:numPr>
        <w:rPr>
          <w:rFonts w:ascii="Arial" w:hAnsi="Arial" w:cs="Arial"/>
          <w:b/>
          <w:sz w:val="22"/>
          <w:szCs w:val="22"/>
          <w:lang w:val="es-ES_tradnl"/>
        </w:rPr>
      </w:pPr>
      <w:r w:rsidRPr="000236C8">
        <w:rPr>
          <w:rFonts w:ascii="Arial" w:hAnsi="Arial" w:cs="Arial"/>
          <w:b/>
          <w:sz w:val="22"/>
          <w:szCs w:val="22"/>
          <w:lang w:val="es-ES_tradnl"/>
        </w:rPr>
        <w:t xml:space="preserve">Descripción de los Objetivos: </w:t>
      </w:r>
    </w:p>
    <w:p w14:paraId="5ACB6446" w14:textId="77777777" w:rsidR="00100CB0" w:rsidRPr="002B68F9" w:rsidRDefault="00100CB0" w:rsidP="00100CB0">
      <w:pPr>
        <w:rPr>
          <w:rFonts w:ascii="Arial" w:hAnsi="Arial" w:cs="Arial"/>
          <w:sz w:val="22"/>
          <w:szCs w:val="22"/>
          <w:lang w:val="es-ES_tradnl"/>
        </w:rPr>
      </w:pPr>
    </w:p>
    <w:p w14:paraId="1F1762D7" w14:textId="3D97A532" w:rsidR="00720E8D" w:rsidRPr="002B68F9" w:rsidRDefault="00720E8D" w:rsidP="00720E8D">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Los objetivos deberán describir la solución al problema o necesidad que se plantea y permitir el cumplimiento del propósito central de la iniciativa, por lo que </w:t>
      </w:r>
      <w:r w:rsidR="0002301C" w:rsidRPr="002B68F9">
        <w:rPr>
          <w:rFonts w:ascii="Arial" w:hAnsi="Arial" w:cs="Arial"/>
          <w:sz w:val="22"/>
          <w:szCs w:val="22"/>
          <w:lang w:val="es-ES_tradnl" w:eastAsia="x-none"/>
        </w:rPr>
        <w:t>estos deben ser</w:t>
      </w:r>
      <w:r w:rsidRPr="002B68F9">
        <w:rPr>
          <w:rFonts w:ascii="Arial" w:hAnsi="Arial" w:cs="Arial"/>
          <w:sz w:val="22"/>
          <w:szCs w:val="22"/>
          <w:lang w:val="es-ES_tradnl" w:eastAsia="x-none"/>
        </w:rPr>
        <w:t xml:space="preserve"> realistas, eficaces, coherentes y cuantificables, su redacción deberá iniciar con un verbo en infinitivo.</w:t>
      </w:r>
    </w:p>
    <w:p w14:paraId="4320200C" w14:textId="77777777" w:rsidR="00490009" w:rsidRPr="002B68F9" w:rsidRDefault="00490009" w:rsidP="00720E8D">
      <w:pPr>
        <w:jc w:val="both"/>
        <w:rPr>
          <w:rFonts w:ascii="Arial" w:hAnsi="Arial" w:cs="Arial"/>
          <w:sz w:val="22"/>
          <w:szCs w:val="22"/>
          <w:lang w:val="es-ES_tradnl"/>
        </w:rPr>
      </w:pPr>
    </w:p>
    <w:p w14:paraId="47BFE6C9" w14:textId="77777777" w:rsidR="00D3515F" w:rsidRPr="002B68F9" w:rsidRDefault="00D3515F" w:rsidP="00720E8D">
      <w:pPr>
        <w:ind w:left="284"/>
        <w:rPr>
          <w:rFonts w:ascii="Arial" w:hAnsi="Arial" w:cs="Arial"/>
          <w:noProof/>
          <w:sz w:val="22"/>
          <w:szCs w:val="22"/>
          <w:lang w:val="es-ES_tradnl" w:eastAsia="es-CO"/>
        </w:rPr>
      </w:pPr>
    </w:p>
    <w:p w14:paraId="7610C33B" w14:textId="596BEDFC" w:rsidR="00D3515F" w:rsidRPr="002B68F9" w:rsidRDefault="00F12971" w:rsidP="00720E8D">
      <w:pPr>
        <w:ind w:left="284"/>
        <w:rPr>
          <w:rFonts w:ascii="Arial" w:hAnsi="Arial" w:cs="Arial"/>
          <w:noProof/>
          <w:sz w:val="22"/>
          <w:szCs w:val="22"/>
          <w:lang w:val="es-ES_tradnl" w:eastAsia="es-CO"/>
        </w:rPr>
      </w:pPr>
      <w:r w:rsidRPr="002B68F9">
        <w:rPr>
          <w:rFonts w:ascii="Arial" w:hAnsi="Arial" w:cs="Arial"/>
          <w:noProof/>
          <w:sz w:val="22"/>
          <w:szCs w:val="22"/>
          <w:lang w:eastAsia="es-CO"/>
        </w:rPr>
        <w:drawing>
          <wp:inline distT="0" distB="0" distL="0" distR="0" wp14:anchorId="1C95CBBE" wp14:editId="7B43A24A">
            <wp:extent cx="6330971" cy="175978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9"/>
                    <a:srcRect t="23251" b="27331"/>
                    <a:stretch/>
                  </pic:blipFill>
                  <pic:spPr bwMode="auto">
                    <a:xfrm>
                      <a:off x="0" y="0"/>
                      <a:ext cx="6332220" cy="1760136"/>
                    </a:xfrm>
                    <a:prstGeom prst="rect">
                      <a:avLst/>
                    </a:prstGeom>
                    <a:ln>
                      <a:noFill/>
                    </a:ln>
                    <a:extLst>
                      <a:ext uri="{53640926-AAD7-44D8-BBD7-CCE9431645EC}">
                        <a14:shadowObscured xmlns:a14="http://schemas.microsoft.com/office/drawing/2010/main"/>
                      </a:ext>
                    </a:extLst>
                  </pic:spPr>
                </pic:pic>
              </a:graphicData>
            </a:graphic>
          </wp:inline>
        </w:drawing>
      </w:r>
    </w:p>
    <w:p w14:paraId="7B92E262" w14:textId="77777777" w:rsidR="00D36C03" w:rsidRPr="002B68F9" w:rsidRDefault="00720E8D" w:rsidP="00F12971">
      <w:pPr>
        <w:rPr>
          <w:rFonts w:ascii="Arial" w:hAnsi="Arial" w:cs="Arial"/>
          <w:noProof/>
          <w:sz w:val="22"/>
          <w:szCs w:val="22"/>
          <w:lang w:val="es-ES_tradnl" w:eastAsia="es-CO"/>
        </w:rPr>
      </w:pPr>
      <w:r w:rsidRPr="002B68F9">
        <w:rPr>
          <w:rFonts w:ascii="Arial" w:hAnsi="Arial" w:cs="Arial"/>
          <w:noProof/>
          <w:sz w:val="22"/>
          <w:szCs w:val="22"/>
          <w:lang w:val="es-ES_tradnl" w:eastAsia="es-CO"/>
        </w:rPr>
        <w:t xml:space="preserve">              </w:t>
      </w:r>
    </w:p>
    <w:p w14:paraId="1F75C155" w14:textId="5C6DB62E" w:rsidR="00720E8D" w:rsidRPr="000236C8" w:rsidRDefault="000236C8" w:rsidP="00174E50">
      <w:pPr>
        <w:pStyle w:val="Ttulo5"/>
        <w:numPr>
          <w:ilvl w:val="3"/>
          <w:numId w:val="38"/>
        </w:numPr>
        <w:rPr>
          <w:rFonts w:ascii="Arial" w:hAnsi="Arial" w:cs="Arial"/>
          <w:b/>
          <w:sz w:val="22"/>
          <w:szCs w:val="22"/>
          <w:lang w:val="es-ES_tradnl"/>
        </w:rPr>
      </w:pPr>
      <w:r>
        <w:rPr>
          <w:rFonts w:ascii="Arial" w:hAnsi="Arial" w:cs="Arial"/>
          <w:b/>
          <w:sz w:val="22"/>
          <w:szCs w:val="22"/>
          <w:lang w:val="es-ES_tradnl"/>
        </w:rPr>
        <w:lastRenderedPageBreak/>
        <w:t>Matriz de Marco Lógico:</w:t>
      </w:r>
    </w:p>
    <w:p w14:paraId="64235E43" w14:textId="77777777" w:rsidR="00100CB0" w:rsidRPr="002B68F9" w:rsidRDefault="00100CB0" w:rsidP="00100CB0">
      <w:pPr>
        <w:rPr>
          <w:rFonts w:ascii="Arial" w:hAnsi="Arial" w:cs="Arial"/>
          <w:sz w:val="22"/>
          <w:szCs w:val="22"/>
          <w:lang w:val="es-ES_tradnl"/>
        </w:rPr>
      </w:pPr>
    </w:p>
    <w:p w14:paraId="03869573" w14:textId="3A08C86F"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Esta herramienta permite visualizar la planificación de la iniciativa orientada al cumplimiento de los objetivos propuestos, la cual deberá contener como mínimo la siguiente información:</w:t>
      </w:r>
    </w:p>
    <w:p w14:paraId="6BB28A9F" w14:textId="77777777" w:rsidR="00490009" w:rsidRPr="002B68F9" w:rsidRDefault="00490009" w:rsidP="00720E8D">
      <w:pPr>
        <w:jc w:val="both"/>
        <w:rPr>
          <w:rFonts w:ascii="Arial" w:hAnsi="Arial" w:cs="Arial"/>
          <w:sz w:val="22"/>
          <w:szCs w:val="22"/>
          <w:lang w:val="es-ES_tradnl"/>
        </w:rPr>
      </w:pPr>
    </w:p>
    <w:p w14:paraId="5D201FC3" w14:textId="77777777" w:rsidR="00720E8D" w:rsidRPr="002B68F9" w:rsidRDefault="00720E8D" w:rsidP="00720E8D">
      <w:pPr>
        <w:ind w:left="284"/>
        <w:rPr>
          <w:rFonts w:ascii="Arial" w:hAnsi="Arial" w:cs="Arial"/>
          <w:sz w:val="22"/>
          <w:szCs w:val="22"/>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0"/>
        <w:gridCol w:w="4135"/>
        <w:gridCol w:w="2370"/>
      </w:tblGrid>
      <w:tr w:rsidR="00720E8D" w:rsidRPr="002B68F9" w14:paraId="306FEC47" w14:textId="77777777" w:rsidTr="00857939">
        <w:trPr>
          <w:trHeight w:val="507"/>
          <w:jc w:val="center"/>
        </w:trPr>
        <w:tc>
          <w:tcPr>
            <w:tcW w:w="8505" w:type="dxa"/>
            <w:gridSpan w:val="3"/>
            <w:shd w:val="clear" w:color="auto" w:fill="FBE4D5"/>
            <w:vAlign w:val="center"/>
          </w:tcPr>
          <w:p w14:paraId="346F6484" w14:textId="77777777" w:rsidR="00720E8D" w:rsidRPr="002B68F9" w:rsidRDefault="00720E8D" w:rsidP="008C2128">
            <w:pPr>
              <w:jc w:val="center"/>
              <w:rPr>
                <w:rFonts w:ascii="Arial" w:hAnsi="Arial" w:cs="Arial"/>
                <w:b/>
                <w:color w:val="FFFFFF"/>
                <w:sz w:val="22"/>
                <w:szCs w:val="22"/>
                <w:lang w:val="es-ES_tradnl"/>
              </w:rPr>
            </w:pPr>
            <w:r w:rsidRPr="002B68F9">
              <w:rPr>
                <w:rFonts w:ascii="Arial" w:hAnsi="Arial" w:cs="Arial"/>
                <w:b/>
                <w:sz w:val="22"/>
                <w:szCs w:val="22"/>
                <w:lang w:val="es-ES_tradnl"/>
              </w:rPr>
              <w:t>MATRIZ DE MARCO LÓGICO</w:t>
            </w:r>
          </w:p>
        </w:tc>
      </w:tr>
      <w:tr w:rsidR="00720E8D" w:rsidRPr="002B68F9" w14:paraId="14B5CE92" w14:textId="77777777" w:rsidTr="00857939">
        <w:trPr>
          <w:trHeight w:val="188"/>
          <w:jc w:val="center"/>
        </w:trPr>
        <w:tc>
          <w:tcPr>
            <w:tcW w:w="2000" w:type="dxa"/>
            <w:shd w:val="clear" w:color="auto" w:fill="FBE4D5"/>
            <w:vAlign w:val="center"/>
          </w:tcPr>
          <w:p w14:paraId="50C82ED7" w14:textId="77777777" w:rsidR="00720E8D" w:rsidRPr="002B68F9" w:rsidRDefault="00720E8D" w:rsidP="008C2128">
            <w:pPr>
              <w:jc w:val="center"/>
              <w:rPr>
                <w:rFonts w:ascii="Arial" w:hAnsi="Arial" w:cs="Arial"/>
                <w:b/>
                <w:color w:val="000000"/>
                <w:sz w:val="22"/>
                <w:szCs w:val="22"/>
                <w:lang w:val="es-ES_tradnl"/>
              </w:rPr>
            </w:pPr>
            <w:r w:rsidRPr="002B68F9">
              <w:rPr>
                <w:rFonts w:ascii="Arial" w:hAnsi="Arial" w:cs="Arial"/>
                <w:b/>
                <w:color w:val="000000"/>
                <w:sz w:val="22"/>
                <w:szCs w:val="22"/>
                <w:lang w:val="es-ES_tradnl"/>
              </w:rPr>
              <w:t>OBJETIVO O FINALIDAD</w:t>
            </w:r>
          </w:p>
        </w:tc>
        <w:tc>
          <w:tcPr>
            <w:tcW w:w="4135" w:type="dxa"/>
            <w:shd w:val="clear" w:color="auto" w:fill="auto"/>
          </w:tcPr>
          <w:p w14:paraId="2AB9E026" w14:textId="77777777" w:rsidR="00720E8D" w:rsidRPr="002B68F9" w:rsidRDefault="00720E8D" w:rsidP="008C2128">
            <w:pPr>
              <w:jc w:val="both"/>
              <w:rPr>
                <w:rFonts w:ascii="Arial" w:hAnsi="Arial" w:cs="Arial"/>
                <w:sz w:val="22"/>
                <w:szCs w:val="22"/>
                <w:lang w:val="es-ES_tradnl"/>
              </w:rPr>
            </w:pPr>
            <w:r w:rsidRPr="002B68F9">
              <w:rPr>
                <w:rFonts w:ascii="Arial" w:hAnsi="Arial" w:cs="Arial"/>
                <w:sz w:val="22"/>
                <w:szCs w:val="22"/>
                <w:lang w:val="es-ES_tradnl"/>
              </w:rPr>
              <w:t xml:space="preserve">Expresa la solución de la necesidad que ha sido diagnosticada. Responde a la pregunta: </w:t>
            </w:r>
            <w:r w:rsidRPr="002B68F9">
              <w:rPr>
                <w:rFonts w:ascii="Arial" w:hAnsi="Arial" w:cs="Arial"/>
                <w:b/>
                <w:i/>
                <w:sz w:val="22"/>
                <w:szCs w:val="22"/>
                <w:lang w:val="es-ES_tradnl"/>
              </w:rPr>
              <w:t>¿Para qué?</w:t>
            </w:r>
          </w:p>
        </w:tc>
        <w:tc>
          <w:tcPr>
            <w:tcW w:w="2370" w:type="dxa"/>
            <w:vMerge w:val="restart"/>
            <w:shd w:val="clear" w:color="auto" w:fill="auto"/>
            <w:vAlign w:val="center"/>
          </w:tcPr>
          <w:p w14:paraId="37D8D6D1" w14:textId="77777777" w:rsidR="00720E8D" w:rsidRPr="002B68F9" w:rsidRDefault="00720E8D" w:rsidP="008C2128">
            <w:pPr>
              <w:jc w:val="both"/>
              <w:rPr>
                <w:rFonts w:ascii="Arial" w:hAnsi="Arial" w:cs="Arial"/>
                <w:sz w:val="22"/>
                <w:szCs w:val="22"/>
                <w:lang w:val="es-ES_tradnl"/>
              </w:rPr>
            </w:pPr>
            <w:r w:rsidRPr="002B68F9">
              <w:rPr>
                <w:rFonts w:ascii="Arial" w:hAnsi="Arial" w:cs="Arial"/>
                <w:sz w:val="22"/>
                <w:szCs w:val="22"/>
                <w:lang w:val="es-ES_tradnl"/>
              </w:rPr>
              <w:t>Se toma como fuente de verificación los indicadores que permitan determinar el cumplimiento del objetivo propuesto en la iniciativa.</w:t>
            </w:r>
          </w:p>
        </w:tc>
      </w:tr>
      <w:tr w:rsidR="00720E8D" w:rsidRPr="002B68F9" w14:paraId="4E54A0C4" w14:textId="77777777" w:rsidTr="00857939">
        <w:trPr>
          <w:trHeight w:val="682"/>
          <w:jc w:val="center"/>
        </w:trPr>
        <w:tc>
          <w:tcPr>
            <w:tcW w:w="2000" w:type="dxa"/>
            <w:shd w:val="clear" w:color="auto" w:fill="FBE4D5"/>
            <w:vAlign w:val="center"/>
          </w:tcPr>
          <w:p w14:paraId="1DC264D3" w14:textId="77777777" w:rsidR="00720E8D" w:rsidRPr="002B68F9" w:rsidRDefault="00720E8D" w:rsidP="008C2128">
            <w:pPr>
              <w:jc w:val="center"/>
              <w:rPr>
                <w:rFonts w:ascii="Arial" w:hAnsi="Arial" w:cs="Arial"/>
                <w:b/>
                <w:color w:val="000000"/>
                <w:sz w:val="22"/>
                <w:szCs w:val="22"/>
                <w:lang w:val="es-ES_tradnl"/>
              </w:rPr>
            </w:pPr>
            <w:r w:rsidRPr="002B68F9">
              <w:rPr>
                <w:rFonts w:ascii="Arial" w:hAnsi="Arial" w:cs="Arial"/>
                <w:b/>
                <w:color w:val="000000"/>
                <w:sz w:val="22"/>
                <w:szCs w:val="22"/>
                <w:lang w:val="es-ES_tradnl"/>
              </w:rPr>
              <w:t>PROPÓSITO</w:t>
            </w:r>
          </w:p>
        </w:tc>
        <w:tc>
          <w:tcPr>
            <w:tcW w:w="4135" w:type="dxa"/>
            <w:shd w:val="clear" w:color="auto" w:fill="auto"/>
          </w:tcPr>
          <w:p w14:paraId="45A2A574" w14:textId="77777777" w:rsidR="00720E8D" w:rsidRPr="002B68F9" w:rsidRDefault="00720E8D" w:rsidP="008C2128">
            <w:pPr>
              <w:jc w:val="both"/>
              <w:rPr>
                <w:rFonts w:ascii="Arial" w:hAnsi="Arial" w:cs="Arial"/>
                <w:b/>
                <w:i/>
                <w:sz w:val="22"/>
                <w:szCs w:val="22"/>
                <w:lang w:val="es-ES_tradnl"/>
              </w:rPr>
            </w:pPr>
            <w:r w:rsidRPr="002B68F9">
              <w:rPr>
                <w:rFonts w:ascii="Arial" w:hAnsi="Arial" w:cs="Arial"/>
                <w:sz w:val="22"/>
                <w:szCs w:val="22"/>
                <w:lang w:val="es-ES_tradnl"/>
              </w:rPr>
              <w:t xml:space="preserve">Es el cambio que se producirá con la iniciativa. Responde a la pregunta: </w:t>
            </w:r>
            <w:r w:rsidRPr="002B68F9">
              <w:rPr>
                <w:rFonts w:ascii="Arial" w:hAnsi="Arial" w:cs="Arial"/>
                <w:b/>
                <w:i/>
                <w:sz w:val="22"/>
                <w:szCs w:val="22"/>
                <w:lang w:val="es-ES_tradnl"/>
              </w:rPr>
              <w:t>¿Por qué?</w:t>
            </w:r>
          </w:p>
        </w:tc>
        <w:tc>
          <w:tcPr>
            <w:tcW w:w="2370" w:type="dxa"/>
            <w:vMerge/>
            <w:shd w:val="clear" w:color="auto" w:fill="auto"/>
          </w:tcPr>
          <w:p w14:paraId="0BB232D4" w14:textId="77777777" w:rsidR="00720E8D" w:rsidRPr="002B68F9" w:rsidRDefault="00720E8D" w:rsidP="008C2128">
            <w:pPr>
              <w:jc w:val="both"/>
              <w:rPr>
                <w:rFonts w:ascii="Arial" w:hAnsi="Arial" w:cs="Arial"/>
                <w:sz w:val="22"/>
                <w:szCs w:val="22"/>
                <w:lang w:val="es-ES_tradnl"/>
              </w:rPr>
            </w:pPr>
          </w:p>
        </w:tc>
      </w:tr>
      <w:tr w:rsidR="00720E8D" w:rsidRPr="002B68F9" w14:paraId="671A5013" w14:textId="77777777" w:rsidTr="00857939">
        <w:trPr>
          <w:trHeight w:val="669"/>
          <w:jc w:val="center"/>
        </w:trPr>
        <w:tc>
          <w:tcPr>
            <w:tcW w:w="2000" w:type="dxa"/>
            <w:shd w:val="clear" w:color="auto" w:fill="FBE4D5"/>
            <w:vAlign w:val="center"/>
          </w:tcPr>
          <w:p w14:paraId="1FA8706C" w14:textId="77777777" w:rsidR="00720E8D" w:rsidRPr="002B68F9" w:rsidRDefault="00720E8D" w:rsidP="008C2128">
            <w:pPr>
              <w:jc w:val="center"/>
              <w:rPr>
                <w:rFonts w:ascii="Arial" w:hAnsi="Arial" w:cs="Arial"/>
                <w:b/>
                <w:color w:val="000000"/>
                <w:sz w:val="22"/>
                <w:szCs w:val="22"/>
                <w:lang w:val="es-ES_tradnl"/>
              </w:rPr>
            </w:pPr>
            <w:r w:rsidRPr="002B68F9">
              <w:rPr>
                <w:rFonts w:ascii="Arial" w:hAnsi="Arial" w:cs="Arial"/>
                <w:b/>
                <w:color w:val="000000"/>
                <w:sz w:val="22"/>
                <w:szCs w:val="22"/>
                <w:lang w:val="es-ES_tradnl"/>
              </w:rPr>
              <w:t>RESULTADOS</w:t>
            </w:r>
          </w:p>
        </w:tc>
        <w:tc>
          <w:tcPr>
            <w:tcW w:w="4135" w:type="dxa"/>
            <w:shd w:val="clear" w:color="auto" w:fill="auto"/>
          </w:tcPr>
          <w:p w14:paraId="1BEDA452" w14:textId="77777777" w:rsidR="00720E8D" w:rsidRPr="002B68F9" w:rsidRDefault="00720E8D" w:rsidP="008C2128">
            <w:pPr>
              <w:jc w:val="both"/>
              <w:rPr>
                <w:rFonts w:ascii="Arial" w:hAnsi="Arial" w:cs="Arial"/>
                <w:b/>
                <w:i/>
                <w:sz w:val="22"/>
                <w:szCs w:val="22"/>
                <w:lang w:val="es-ES_tradnl"/>
              </w:rPr>
            </w:pPr>
            <w:r w:rsidRPr="002B68F9">
              <w:rPr>
                <w:rFonts w:ascii="Arial" w:hAnsi="Arial" w:cs="Arial"/>
                <w:sz w:val="22"/>
                <w:szCs w:val="22"/>
                <w:lang w:val="es-ES_tradnl"/>
              </w:rPr>
              <w:t xml:space="preserve">Son los resultados específicos que arrojará la iniciativa. Responde a la pregunta: </w:t>
            </w:r>
            <w:r w:rsidRPr="002B68F9">
              <w:rPr>
                <w:rFonts w:ascii="Arial" w:hAnsi="Arial" w:cs="Arial"/>
                <w:b/>
                <w:i/>
                <w:sz w:val="22"/>
                <w:szCs w:val="22"/>
                <w:lang w:val="es-ES_tradnl"/>
              </w:rPr>
              <w:t>¿Qué?</w:t>
            </w:r>
          </w:p>
        </w:tc>
        <w:tc>
          <w:tcPr>
            <w:tcW w:w="2370" w:type="dxa"/>
            <w:vMerge/>
            <w:shd w:val="clear" w:color="auto" w:fill="auto"/>
          </w:tcPr>
          <w:p w14:paraId="06C5A367" w14:textId="77777777" w:rsidR="00720E8D" w:rsidRPr="002B68F9" w:rsidRDefault="00720E8D" w:rsidP="008C2128">
            <w:pPr>
              <w:jc w:val="both"/>
              <w:rPr>
                <w:rFonts w:ascii="Arial" w:hAnsi="Arial" w:cs="Arial"/>
                <w:sz w:val="22"/>
                <w:szCs w:val="22"/>
                <w:lang w:val="es-ES_tradnl"/>
              </w:rPr>
            </w:pPr>
          </w:p>
        </w:tc>
      </w:tr>
      <w:tr w:rsidR="00720E8D" w:rsidRPr="002B68F9" w14:paraId="29DA600F" w14:textId="77777777" w:rsidTr="00857939">
        <w:trPr>
          <w:trHeight w:val="933"/>
          <w:jc w:val="center"/>
        </w:trPr>
        <w:tc>
          <w:tcPr>
            <w:tcW w:w="2000" w:type="dxa"/>
            <w:shd w:val="clear" w:color="auto" w:fill="FBE4D5"/>
            <w:vAlign w:val="center"/>
          </w:tcPr>
          <w:p w14:paraId="777EE8CD" w14:textId="77777777" w:rsidR="00720E8D" w:rsidRPr="002B68F9" w:rsidRDefault="00720E8D" w:rsidP="008C2128">
            <w:pPr>
              <w:jc w:val="center"/>
              <w:rPr>
                <w:rFonts w:ascii="Arial" w:hAnsi="Arial" w:cs="Arial"/>
                <w:b/>
                <w:color w:val="000000"/>
                <w:sz w:val="22"/>
                <w:szCs w:val="22"/>
                <w:lang w:val="es-ES_tradnl"/>
              </w:rPr>
            </w:pPr>
            <w:r w:rsidRPr="002B68F9">
              <w:rPr>
                <w:rFonts w:ascii="Arial" w:hAnsi="Arial" w:cs="Arial"/>
                <w:b/>
                <w:color w:val="000000"/>
                <w:sz w:val="22"/>
                <w:szCs w:val="22"/>
                <w:lang w:val="es-ES_tradnl"/>
              </w:rPr>
              <w:t>ACTIVIDADES</w:t>
            </w:r>
          </w:p>
        </w:tc>
        <w:tc>
          <w:tcPr>
            <w:tcW w:w="4135" w:type="dxa"/>
            <w:shd w:val="clear" w:color="auto" w:fill="auto"/>
          </w:tcPr>
          <w:p w14:paraId="5AB602FF" w14:textId="4A5C8C66" w:rsidR="00720E8D" w:rsidRPr="002B68F9" w:rsidRDefault="00720E8D" w:rsidP="008C2128">
            <w:pPr>
              <w:jc w:val="both"/>
              <w:rPr>
                <w:rFonts w:ascii="Arial" w:hAnsi="Arial" w:cs="Arial"/>
                <w:b/>
                <w:i/>
                <w:sz w:val="22"/>
                <w:szCs w:val="22"/>
                <w:lang w:val="es-ES_tradnl"/>
              </w:rPr>
            </w:pPr>
            <w:r w:rsidRPr="002B68F9">
              <w:rPr>
                <w:rFonts w:ascii="Arial" w:hAnsi="Arial" w:cs="Arial"/>
                <w:sz w:val="22"/>
                <w:szCs w:val="22"/>
                <w:lang w:val="es-ES_tradnl"/>
              </w:rPr>
              <w:t xml:space="preserve">Son las acciones necesarias para realizar los objetivos propuestos. Responde a la pregunta: </w:t>
            </w:r>
            <w:r w:rsidRPr="002B68F9">
              <w:rPr>
                <w:rFonts w:ascii="Arial" w:hAnsi="Arial" w:cs="Arial"/>
                <w:b/>
                <w:i/>
                <w:sz w:val="22"/>
                <w:szCs w:val="22"/>
                <w:lang w:val="es-ES_tradnl"/>
              </w:rPr>
              <w:t>¿Cómo?</w:t>
            </w:r>
          </w:p>
        </w:tc>
        <w:tc>
          <w:tcPr>
            <w:tcW w:w="2370" w:type="dxa"/>
            <w:vMerge/>
            <w:shd w:val="clear" w:color="auto" w:fill="auto"/>
          </w:tcPr>
          <w:p w14:paraId="139DDAAA" w14:textId="77777777" w:rsidR="00720E8D" w:rsidRPr="002B68F9" w:rsidRDefault="00720E8D" w:rsidP="008C2128">
            <w:pPr>
              <w:jc w:val="both"/>
              <w:rPr>
                <w:rFonts w:ascii="Arial" w:hAnsi="Arial" w:cs="Arial"/>
                <w:sz w:val="22"/>
                <w:szCs w:val="22"/>
                <w:lang w:val="es-ES_tradnl"/>
              </w:rPr>
            </w:pPr>
          </w:p>
        </w:tc>
      </w:tr>
    </w:tbl>
    <w:p w14:paraId="61632BC7" w14:textId="45016633" w:rsidR="00720E8D" w:rsidRPr="000236C8" w:rsidRDefault="00720E8D" w:rsidP="00174E50">
      <w:pPr>
        <w:pStyle w:val="Ttulo5"/>
        <w:numPr>
          <w:ilvl w:val="3"/>
          <w:numId w:val="38"/>
        </w:numPr>
        <w:rPr>
          <w:rFonts w:ascii="Arial" w:hAnsi="Arial" w:cs="Arial"/>
          <w:b/>
          <w:sz w:val="22"/>
          <w:szCs w:val="22"/>
          <w:lang w:val="es-ES_tradnl"/>
        </w:rPr>
      </w:pPr>
      <w:r w:rsidRPr="000236C8">
        <w:rPr>
          <w:rFonts w:ascii="Arial" w:hAnsi="Arial" w:cs="Arial"/>
          <w:b/>
          <w:sz w:val="22"/>
          <w:szCs w:val="22"/>
          <w:lang w:val="es-ES_tradnl"/>
        </w:rPr>
        <w:t xml:space="preserve">Cadena de Valor: </w:t>
      </w:r>
    </w:p>
    <w:p w14:paraId="4B7BE88F" w14:textId="77777777" w:rsidR="00857939" w:rsidRPr="002B68F9" w:rsidRDefault="00857939" w:rsidP="00857939">
      <w:pPr>
        <w:rPr>
          <w:rFonts w:ascii="Arial" w:hAnsi="Arial" w:cs="Arial"/>
          <w:sz w:val="22"/>
          <w:szCs w:val="22"/>
          <w:lang w:val="es-ES_tradnl"/>
        </w:rPr>
      </w:pPr>
    </w:p>
    <w:p w14:paraId="2FD06ED0" w14:textId="1271105D" w:rsidR="005C0369" w:rsidRPr="002B68F9" w:rsidRDefault="00720E8D" w:rsidP="00857939">
      <w:pPr>
        <w:jc w:val="both"/>
        <w:rPr>
          <w:rFonts w:ascii="Arial" w:hAnsi="Arial" w:cs="Arial"/>
          <w:sz w:val="22"/>
          <w:szCs w:val="22"/>
          <w:lang w:val="es-ES_tradnl"/>
        </w:rPr>
      </w:pPr>
      <w:r w:rsidRPr="002B68F9">
        <w:rPr>
          <w:rFonts w:ascii="Arial" w:hAnsi="Arial" w:cs="Arial"/>
          <w:sz w:val="22"/>
          <w:szCs w:val="22"/>
          <w:lang w:val="es-ES_tradnl"/>
        </w:rPr>
        <w:t xml:space="preserve">Una vez definida la matriz de marco lógico y efectuados los estudios necesarios para implementar las iniciativas y determinar tanto sus costos como sus beneficios, así como el plazo de vida que el proyecto necesita para </w:t>
      </w:r>
      <w:r w:rsidR="00D3515F" w:rsidRPr="002B68F9">
        <w:rPr>
          <w:rFonts w:ascii="Arial" w:hAnsi="Arial" w:cs="Arial"/>
          <w:sz w:val="22"/>
          <w:szCs w:val="22"/>
          <w:lang w:val="es-ES_tradnl"/>
        </w:rPr>
        <w:t>ejecutarse</w:t>
      </w:r>
      <w:r w:rsidRPr="002B68F9">
        <w:rPr>
          <w:rFonts w:ascii="Arial" w:hAnsi="Arial" w:cs="Arial"/>
          <w:sz w:val="22"/>
          <w:szCs w:val="22"/>
          <w:lang w:val="es-ES_tradnl"/>
        </w:rPr>
        <w:t>, se podrá identificar la cadena de valor que el proyecto desarrollará durante su horizonte. Ésta es una relación secuencial y lógica entre insumos, actividades, productos, resultados e impactos en la que se añade valor a lo largo de su proceso de transformación. Para estructurar adecuadamente la cadena de valor de un proyecto se debe iniciar por identificar el objetivo general de la iniciativa y los objetivos específicos. Posteriormente, se deben identificar los productos que permiten la materialización de los objetivos específicos, las actividades necesarias para generar cada producto y los insumos que éstas necesitan para llevar a cabo el proceso de transformación.</w:t>
      </w:r>
    </w:p>
    <w:p w14:paraId="014CC93D" w14:textId="6A9E3774" w:rsidR="005C0369" w:rsidRPr="002B68F9" w:rsidRDefault="005C0369" w:rsidP="00720E8D">
      <w:pPr>
        <w:ind w:left="284"/>
        <w:rPr>
          <w:rFonts w:ascii="Arial" w:hAnsi="Arial" w:cs="Arial"/>
          <w:sz w:val="22"/>
          <w:szCs w:val="22"/>
          <w:lang w:val="es-ES_tradnl"/>
        </w:rPr>
      </w:pPr>
    </w:p>
    <w:p w14:paraId="52C24105" w14:textId="5809744C" w:rsidR="00BC4BAE" w:rsidRPr="002B68F9" w:rsidRDefault="00BC4BAE" w:rsidP="00720E8D">
      <w:pPr>
        <w:ind w:left="284"/>
        <w:rPr>
          <w:rFonts w:ascii="Arial" w:hAnsi="Arial" w:cs="Arial"/>
          <w:sz w:val="22"/>
          <w:szCs w:val="22"/>
          <w:lang w:val="es-ES_tradnl"/>
        </w:rPr>
      </w:pPr>
      <w:r w:rsidRPr="002B68F9">
        <w:rPr>
          <w:rFonts w:ascii="Arial" w:hAnsi="Arial" w:cs="Arial"/>
          <w:noProof/>
          <w:sz w:val="22"/>
          <w:szCs w:val="22"/>
          <w:lang w:eastAsia="es-CO"/>
        </w:rPr>
        <w:drawing>
          <wp:inline distT="0" distB="0" distL="0" distR="0" wp14:anchorId="7DBF61AC" wp14:editId="511793B5">
            <wp:extent cx="5943600" cy="198477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0"/>
                    <a:srcRect t="36103" b="4528"/>
                    <a:stretch/>
                  </pic:blipFill>
                  <pic:spPr bwMode="auto">
                    <a:xfrm>
                      <a:off x="0" y="0"/>
                      <a:ext cx="5966552" cy="1992441"/>
                    </a:xfrm>
                    <a:prstGeom prst="rect">
                      <a:avLst/>
                    </a:prstGeom>
                    <a:ln>
                      <a:noFill/>
                    </a:ln>
                    <a:extLst>
                      <a:ext uri="{53640926-AAD7-44D8-BBD7-CCE9431645EC}">
                        <a14:shadowObscured xmlns:a14="http://schemas.microsoft.com/office/drawing/2010/main"/>
                      </a:ext>
                    </a:extLst>
                  </pic:spPr>
                </pic:pic>
              </a:graphicData>
            </a:graphic>
          </wp:inline>
        </w:drawing>
      </w:r>
    </w:p>
    <w:p w14:paraId="189FB20A" w14:textId="77777777" w:rsidR="00720E8D" w:rsidRPr="002B68F9" w:rsidRDefault="00720E8D" w:rsidP="00720E8D">
      <w:pPr>
        <w:pStyle w:val="Ttulo2"/>
        <w:spacing w:before="0" w:line="240" w:lineRule="auto"/>
        <w:jc w:val="both"/>
        <w:rPr>
          <w:rFonts w:ascii="Arial" w:hAnsi="Arial" w:cs="Arial"/>
          <w:sz w:val="22"/>
          <w:szCs w:val="22"/>
          <w:lang w:val="es-ES_tradnl"/>
        </w:rPr>
      </w:pPr>
      <w:bookmarkStart w:id="20" w:name="_Toc524523292"/>
      <w:bookmarkEnd w:id="18"/>
    </w:p>
    <w:p w14:paraId="417DF084" w14:textId="49D61183" w:rsidR="00720E8D" w:rsidRPr="002B68F9" w:rsidRDefault="00857939" w:rsidP="00174E50">
      <w:pPr>
        <w:pStyle w:val="Ttulo4"/>
        <w:numPr>
          <w:ilvl w:val="2"/>
          <w:numId w:val="38"/>
        </w:numPr>
        <w:rPr>
          <w:rFonts w:ascii="Arial" w:hAnsi="Arial" w:cs="Arial"/>
          <w:sz w:val="22"/>
          <w:szCs w:val="22"/>
          <w:lang w:val="es-ES_tradnl"/>
        </w:rPr>
      </w:pPr>
      <w:bookmarkStart w:id="21" w:name="_Toc129868517"/>
      <w:bookmarkEnd w:id="20"/>
      <w:r w:rsidRPr="002B68F9">
        <w:rPr>
          <w:rFonts w:ascii="Arial" w:hAnsi="Arial" w:cs="Arial"/>
          <w:sz w:val="22"/>
          <w:szCs w:val="22"/>
          <w:lang w:val="es-ES_tradnl"/>
        </w:rPr>
        <w:t>Proceso de socialización de CONSUFONDO</w:t>
      </w:r>
      <w:bookmarkEnd w:id="21"/>
    </w:p>
    <w:p w14:paraId="1780CB5A" w14:textId="77777777" w:rsidR="00720E8D" w:rsidRPr="002B68F9" w:rsidRDefault="00720E8D" w:rsidP="00720E8D">
      <w:pPr>
        <w:jc w:val="both"/>
        <w:rPr>
          <w:rFonts w:ascii="Arial" w:hAnsi="Arial" w:cs="Arial"/>
          <w:sz w:val="22"/>
          <w:szCs w:val="22"/>
          <w:lang w:val="es-ES_tradnl"/>
        </w:rPr>
      </w:pPr>
    </w:p>
    <w:p w14:paraId="4305F58A" w14:textId="6E9F35F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El proceso de presentación,</w:t>
      </w:r>
      <w:r w:rsidR="005C0369" w:rsidRPr="002B68F9">
        <w:rPr>
          <w:rFonts w:ascii="Arial" w:hAnsi="Arial" w:cs="Arial"/>
          <w:sz w:val="22"/>
          <w:szCs w:val="22"/>
          <w:lang w:val="es-ES_tradnl"/>
        </w:rPr>
        <w:t xml:space="preserve"> </w:t>
      </w:r>
      <w:r w:rsidRPr="002B68F9">
        <w:rPr>
          <w:rFonts w:ascii="Arial" w:hAnsi="Arial" w:cs="Arial"/>
          <w:sz w:val="22"/>
          <w:szCs w:val="22"/>
          <w:lang w:val="es-ES_tradnl"/>
        </w:rPr>
        <w:t xml:space="preserve">participación y socialización de las convocatorias públicas abiertas por el programa CONSUFONDO está liderado por la Secretaría Técnica de la Red Nacional de Protección al Consumidor, quien designa un equipo de profesionales que se desplazará a las regiones de cobertura de la Red y las regiones donde </w:t>
      </w:r>
      <w:r w:rsidR="00857939" w:rsidRPr="002B68F9">
        <w:rPr>
          <w:rFonts w:ascii="Arial" w:hAnsi="Arial" w:cs="Arial"/>
          <w:sz w:val="22"/>
          <w:szCs w:val="22"/>
          <w:lang w:val="es-ES_tradnl"/>
        </w:rPr>
        <w:t xml:space="preserve">se </w:t>
      </w:r>
      <w:r w:rsidRPr="002B68F9">
        <w:rPr>
          <w:rFonts w:ascii="Arial" w:hAnsi="Arial" w:cs="Arial"/>
          <w:sz w:val="22"/>
          <w:szCs w:val="22"/>
          <w:lang w:val="es-ES_tradnl"/>
        </w:rPr>
        <w:t xml:space="preserve">requiera, para socializar los contenidos del programa, </w:t>
      </w:r>
      <w:r w:rsidR="00AD6B96" w:rsidRPr="002B68F9">
        <w:rPr>
          <w:rFonts w:ascii="Arial" w:hAnsi="Arial" w:cs="Arial"/>
          <w:sz w:val="22"/>
          <w:szCs w:val="22"/>
          <w:lang w:val="es-ES_tradnl"/>
        </w:rPr>
        <w:t xml:space="preserve">socializar la presente cartilla y </w:t>
      </w:r>
      <w:r w:rsidRPr="002B68F9">
        <w:rPr>
          <w:rFonts w:ascii="Arial" w:hAnsi="Arial" w:cs="Arial"/>
          <w:sz w:val="22"/>
          <w:szCs w:val="22"/>
          <w:lang w:val="es-ES_tradnl"/>
        </w:rPr>
        <w:t>motivar la presentación de iniciativas</w:t>
      </w:r>
      <w:r w:rsidR="00AD6B96" w:rsidRPr="002B68F9">
        <w:rPr>
          <w:rFonts w:ascii="Arial" w:hAnsi="Arial" w:cs="Arial"/>
          <w:sz w:val="22"/>
          <w:szCs w:val="22"/>
          <w:lang w:val="es-ES_tradnl"/>
        </w:rPr>
        <w:t xml:space="preserve"> en el marco de dicho programa.</w:t>
      </w:r>
    </w:p>
    <w:p w14:paraId="4245FB21" w14:textId="41FEC0C8" w:rsidR="00720E8D" w:rsidRPr="002B68F9" w:rsidRDefault="00C04550" w:rsidP="00174E50">
      <w:pPr>
        <w:pStyle w:val="Ttulo4"/>
        <w:numPr>
          <w:ilvl w:val="2"/>
          <w:numId w:val="38"/>
        </w:numPr>
        <w:rPr>
          <w:rFonts w:ascii="Arial" w:hAnsi="Arial" w:cs="Arial"/>
          <w:sz w:val="22"/>
          <w:szCs w:val="22"/>
          <w:lang w:val="es-ES_tradnl"/>
        </w:rPr>
      </w:pPr>
      <w:bookmarkStart w:id="22" w:name="_Toc524523293"/>
      <w:bookmarkStart w:id="23" w:name="_Toc129868518"/>
      <w:r w:rsidRPr="002B68F9">
        <w:rPr>
          <w:rFonts w:ascii="Arial" w:hAnsi="Arial" w:cs="Arial"/>
          <w:sz w:val="22"/>
          <w:szCs w:val="22"/>
          <w:lang w:val="es-ES_tradnl"/>
        </w:rPr>
        <w:t>Z</w:t>
      </w:r>
      <w:r w:rsidR="00720E8D" w:rsidRPr="002B68F9">
        <w:rPr>
          <w:rFonts w:ascii="Arial" w:hAnsi="Arial" w:cs="Arial"/>
          <w:sz w:val="22"/>
          <w:szCs w:val="22"/>
          <w:lang w:val="es-ES_tradnl"/>
        </w:rPr>
        <w:t>onas de cobertura de la Red</w:t>
      </w:r>
      <w:bookmarkEnd w:id="22"/>
      <w:r w:rsidR="00F0286C" w:rsidRPr="002B68F9">
        <w:rPr>
          <w:rFonts w:ascii="Arial" w:hAnsi="Arial" w:cs="Arial"/>
          <w:sz w:val="22"/>
          <w:szCs w:val="22"/>
          <w:lang w:val="es-ES_tradnl"/>
        </w:rPr>
        <w:t xml:space="preserve"> Nacional de Protección al Consumidor</w:t>
      </w:r>
      <w:bookmarkEnd w:id="23"/>
    </w:p>
    <w:p w14:paraId="11BFE8B3" w14:textId="77777777" w:rsidR="00720E8D" w:rsidRPr="002B68F9" w:rsidRDefault="00720E8D" w:rsidP="00720E8D">
      <w:pPr>
        <w:jc w:val="both"/>
        <w:rPr>
          <w:rFonts w:ascii="Arial" w:hAnsi="Arial" w:cs="Arial"/>
          <w:sz w:val="22"/>
          <w:szCs w:val="22"/>
          <w:lang w:val="es-ES_tradnl"/>
        </w:rPr>
      </w:pPr>
    </w:p>
    <w:p w14:paraId="0A4EC7FD" w14:textId="02603BCD" w:rsidR="00720E8D" w:rsidRPr="002B68F9" w:rsidRDefault="00720E8D" w:rsidP="00720E8D">
      <w:pPr>
        <w:jc w:val="both"/>
        <w:rPr>
          <w:rFonts w:ascii="Arial" w:hAnsi="Arial" w:cs="Arial"/>
          <w:bCs/>
          <w:sz w:val="22"/>
          <w:szCs w:val="22"/>
          <w:lang w:val="es-ES_tradnl"/>
        </w:rPr>
      </w:pPr>
      <w:r w:rsidRPr="002B68F9">
        <w:rPr>
          <w:rFonts w:ascii="Arial" w:hAnsi="Arial" w:cs="Arial"/>
          <w:bCs/>
          <w:sz w:val="22"/>
          <w:szCs w:val="22"/>
          <w:lang w:val="es-ES_tradnl"/>
        </w:rPr>
        <w:t xml:space="preserve">El Programa CONSUFONDO opera y </w:t>
      </w:r>
      <w:r w:rsidR="00AD6B96" w:rsidRPr="002B68F9">
        <w:rPr>
          <w:rFonts w:ascii="Arial" w:hAnsi="Arial" w:cs="Arial"/>
          <w:bCs/>
          <w:sz w:val="22"/>
          <w:szCs w:val="22"/>
          <w:lang w:val="es-ES_tradnl"/>
        </w:rPr>
        <w:t xml:space="preserve">se </w:t>
      </w:r>
      <w:r w:rsidRPr="002B68F9">
        <w:rPr>
          <w:rFonts w:ascii="Arial" w:hAnsi="Arial" w:cs="Arial"/>
          <w:bCs/>
          <w:sz w:val="22"/>
          <w:szCs w:val="22"/>
          <w:lang w:val="es-ES_tradnl"/>
        </w:rPr>
        <w:t>administra desde la sede principal de la</w:t>
      </w:r>
      <w:r w:rsidR="00492EEF" w:rsidRPr="002B68F9">
        <w:rPr>
          <w:rFonts w:ascii="Arial" w:hAnsi="Arial" w:cs="Arial"/>
          <w:bCs/>
          <w:sz w:val="22"/>
          <w:szCs w:val="22"/>
          <w:lang w:val="es-ES_tradnl"/>
        </w:rPr>
        <w:t xml:space="preserve"> Superintendencia de Industria y Comercio </w:t>
      </w:r>
      <w:r w:rsidRPr="002B68F9">
        <w:rPr>
          <w:rFonts w:ascii="Arial" w:hAnsi="Arial" w:cs="Arial"/>
          <w:bCs/>
          <w:sz w:val="22"/>
          <w:szCs w:val="22"/>
          <w:lang w:val="es-ES_tradnl"/>
        </w:rPr>
        <w:t xml:space="preserve">en </w:t>
      </w:r>
      <w:r w:rsidR="00492EEF" w:rsidRPr="002B68F9">
        <w:rPr>
          <w:rFonts w:ascii="Arial" w:hAnsi="Arial" w:cs="Arial"/>
          <w:bCs/>
          <w:sz w:val="22"/>
          <w:szCs w:val="22"/>
          <w:lang w:val="es-ES_tradnl"/>
        </w:rPr>
        <w:t xml:space="preserve">la ciudad de </w:t>
      </w:r>
      <w:r w:rsidRPr="002B68F9">
        <w:rPr>
          <w:rFonts w:ascii="Arial" w:hAnsi="Arial" w:cs="Arial"/>
          <w:bCs/>
          <w:sz w:val="22"/>
          <w:szCs w:val="22"/>
          <w:lang w:val="es-ES_tradnl"/>
        </w:rPr>
        <w:t xml:space="preserve">Bogotá </w:t>
      </w:r>
      <w:r w:rsidR="00492EEF" w:rsidRPr="002B68F9">
        <w:rPr>
          <w:rFonts w:ascii="Arial" w:hAnsi="Arial" w:cs="Arial"/>
          <w:bCs/>
          <w:sz w:val="22"/>
          <w:szCs w:val="22"/>
          <w:lang w:val="es-ES_tradnl"/>
        </w:rPr>
        <w:t xml:space="preserve">D.C. </w:t>
      </w:r>
      <w:r w:rsidRPr="002B68F9">
        <w:rPr>
          <w:rFonts w:ascii="Arial" w:hAnsi="Arial" w:cs="Arial"/>
          <w:bCs/>
          <w:sz w:val="22"/>
          <w:szCs w:val="22"/>
          <w:lang w:val="es-ES_tradnl"/>
        </w:rPr>
        <w:t xml:space="preserve">y está dirigido a </w:t>
      </w:r>
      <w:r w:rsidR="00157D15" w:rsidRPr="002B68F9">
        <w:rPr>
          <w:rFonts w:ascii="Arial" w:hAnsi="Arial" w:cs="Arial"/>
          <w:bCs/>
          <w:sz w:val="22"/>
          <w:szCs w:val="22"/>
          <w:lang w:val="es-ES_tradnl"/>
        </w:rPr>
        <w:t>los grupos de valor o de interés señalados en esta cartilla</w:t>
      </w:r>
      <w:r w:rsidR="00FB16EC" w:rsidRPr="002B68F9">
        <w:rPr>
          <w:rFonts w:ascii="Arial" w:hAnsi="Arial" w:cs="Arial"/>
          <w:bCs/>
          <w:sz w:val="22"/>
          <w:szCs w:val="22"/>
          <w:lang w:val="es-ES_tradnl"/>
        </w:rPr>
        <w:t>,</w:t>
      </w:r>
      <w:r w:rsidRPr="002B68F9">
        <w:rPr>
          <w:rFonts w:ascii="Arial" w:hAnsi="Arial" w:cs="Arial"/>
          <w:bCs/>
          <w:sz w:val="22"/>
          <w:szCs w:val="22"/>
          <w:lang w:val="es-ES_tradnl"/>
        </w:rPr>
        <w:t xml:space="preserve"> en todo el territorio nacional.</w:t>
      </w:r>
    </w:p>
    <w:p w14:paraId="0B5AE7CA" w14:textId="77777777" w:rsidR="00720E8D" w:rsidRPr="002B68F9" w:rsidRDefault="00720E8D" w:rsidP="00720E8D">
      <w:pPr>
        <w:jc w:val="both"/>
        <w:rPr>
          <w:rFonts w:ascii="Arial" w:hAnsi="Arial" w:cs="Arial"/>
          <w:bCs/>
          <w:strike/>
          <w:sz w:val="22"/>
          <w:szCs w:val="22"/>
          <w:lang w:val="es-ES_tradnl"/>
        </w:rPr>
      </w:pPr>
    </w:p>
    <w:p w14:paraId="397AF0AC" w14:textId="77777777" w:rsidR="00720E8D" w:rsidRPr="002B68F9" w:rsidRDefault="00720E8D" w:rsidP="00720E8D">
      <w:pPr>
        <w:pStyle w:val="Ttulo"/>
        <w:rPr>
          <w:rFonts w:ascii="Arial" w:hAnsi="Arial" w:cs="Arial"/>
          <w:sz w:val="22"/>
          <w:szCs w:val="22"/>
          <w:lang w:val="es-ES_tradnl"/>
        </w:rPr>
      </w:pPr>
      <w:bookmarkStart w:id="24" w:name="_Hlk87124265"/>
    </w:p>
    <w:p w14:paraId="3C6FCA7B" w14:textId="77777777" w:rsidR="00720E8D" w:rsidRPr="002B68F9" w:rsidRDefault="00720E8D" w:rsidP="00720E8D">
      <w:pPr>
        <w:pStyle w:val="Ttulo"/>
        <w:rPr>
          <w:rFonts w:ascii="Arial" w:hAnsi="Arial" w:cs="Arial"/>
          <w:sz w:val="22"/>
          <w:szCs w:val="22"/>
          <w:lang w:val="es-ES_tradnl"/>
        </w:rPr>
      </w:pPr>
      <w:r w:rsidRPr="002B68F9">
        <w:rPr>
          <w:rFonts w:ascii="Arial" w:hAnsi="Arial" w:cs="Arial"/>
          <w:sz w:val="22"/>
          <w:szCs w:val="22"/>
          <w:lang w:val="es-ES_tradnl"/>
        </w:rPr>
        <w:t xml:space="preserve">PARTE II ASPECTOS GENERALES  </w:t>
      </w:r>
      <w:bookmarkEnd w:id="24"/>
    </w:p>
    <w:p w14:paraId="27B79BEA" w14:textId="77777777" w:rsidR="00720E8D" w:rsidRPr="002B68F9" w:rsidRDefault="00720E8D" w:rsidP="00174E50">
      <w:pPr>
        <w:pStyle w:val="Ttulo2"/>
        <w:numPr>
          <w:ilvl w:val="0"/>
          <w:numId w:val="38"/>
        </w:numPr>
        <w:rPr>
          <w:rFonts w:ascii="Arial" w:hAnsi="Arial" w:cs="Arial"/>
          <w:sz w:val="22"/>
          <w:szCs w:val="22"/>
          <w:lang w:val="es-ES_tradnl"/>
        </w:rPr>
      </w:pPr>
      <w:bookmarkStart w:id="25" w:name="_Toc129868519"/>
      <w:r w:rsidRPr="002B68F9">
        <w:rPr>
          <w:rFonts w:ascii="Arial" w:hAnsi="Arial" w:cs="Arial"/>
          <w:sz w:val="22"/>
          <w:szCs w:val="22"/>
          <w:lang w:val="es-ES_tradnl"/>
        </w:rPr>
        <w:t>PLAZO, SECOP II, TÉRMINOS DE LA CONVOCATORIA</w:t>
      </w:r>
      <w:bookmarkEnd w:id="25"/>
      <w:r w:rsidRPr="002B68F9">
        <w:rPr>
          <w:rFonts w:ascii="Arial" w:hAnsi="Arial" w:cs="Arial"/>
          <w:sz w:val="22"/>
          <w:szCs w:val="22"/>
          <w:lang w:val="es-ES_tradnl"/>
        </w:rPr>
        <w:t xml:space="preserve">  </w:t>
      </w:r>
    </w:p>
    <w:p w14:paraId="49E52192" w14:textId="66C3A07B" w:rsidR="00720E8D" w:rsidRPr="002B68F9" w:rsidRDefault="005C7959" w:rsidP="00174E50">
      <w:pPr>
        <w:pStyle w:val="Ttulo3"/>
        <w:numPr>
          <w:ilvl w:val="1"/>
          <w:numId w:val="40"/>
        </w:numPr>
        <w:rPr>
          <w:rFonts w:ascii="Arial" w:eastAsia="MS Gothic" w:hAnsi="Arial" w:cs="Arial"/>
          <w:szCs w:val="22"/>
          <w:lang w:val="es-ES_tradnl"/>
        </w:rPr>
      </w:pPr>
      <w:bookmarkStart w:id="26" w:name="_Toc129868520"/>
      <w:r w:rsidRPr="002B68F9">
        <w:rPr>
          <w:rFonts w:ascii="Arial" w:eastAsia="MS Gothic" w:hAnsi="Arial" w:cs="Arial"/>
          <w:szCs w:val="22"/>
          <w:lang w:val="es-ES_tradnl"/>
        </w:rPr>
        <w:t>P</w:t>
      </w:r>
      <w:r w:rsidR="00720E8D" w:rsidRPr="002B68F9">
        <w:rPr>
          <w:rFonts w:ascii="Arial" w:eastAsia="MS Gothic" w:hAnsi="Arial" w:cs="Arial"/>
          <w:szCs w:val="22"/>
          <w:lang w:val="es-ES_tradnl"/>
        </w:rPr>
        <w:t>lazo de ejecución de l</w:t>
      </w:r>
      <w:r w:rsidRPr="002B68F9">
        <w:rPr>
          <w:rFonts w:ascii="Arial" w:eastAsia="MS Gothic" w:hAnsi="Arial" w:cs="Arial"/>
          <w:szCs w:val="22"/>
          <w:lang w:val="es-ES_tradnl"/>
        </w:rPr>
        <w:t>os</w:t>
      </w:r>
      <w:r w:rsidR="00720E8D" w:rsidRPr="002B68F9">
        <w:rPr>
          <w:rFonts w:ascii="Arial" w:eastAsia="MS Gothic" w:hAnsi="Arial" w:cs="Arial"/>
          <w:szCs w:val="22"/>
          <w:lang w:val="es-ES_tradnl"/>
        </w:rPr>
        <w:t xml:space="preserve"> </w:t>
      </w:r>
      <w:r w:rsidRPr="002B68F9">
        <w:rPr>
          <w:rFonts w:ascii="Arial" w:eastAsia="MS Gothic" w:hAnsi="Arial" w:cs="Arial"/>
          <w:szCs w:val="22"/>
          <w:lang w:val="es-ES_tradnl"/>
        </w:rPr>
        <w:t>proyectos</w:t>
      </w:r>
      <w:bookmarkEnd w:id="26"/>
    </w:p>
    <w:p w14:paraId="7645B567" w14:textId="77777777" w:rsidR="00720E8D" w:rsidRPr="002B68F9" w:rsidRDefault="00720E8D" w:rsidP="00720E8D">
      <w:pPr>
        <w:jc w:val="both"/>
        <w:rPr>
          <w:rFonts w:ascii="Arial" w:eastAsia="MS Gothic" w:hAnsi="Arial" w:cs="Arial"/>
          <w:b/>
          <w:bCs/>
          <w:color w:val="5B9BD5"/>
          <w:sz w:val="22"/>
          <w:szCs w:val="22"/>
          <w:lang w:val="es-ES_tradnl"/>
        </w:rPr>
      </w:pPr>
    </w:p>
    <w:p w14:paraId="6B4D28AD" w14:textId="0404122D" w:rsidR="00720E8D" w:rsidRPr="002B68F9" w:rsidRDefault="00720E8D" w:rsidP="00720E8D">
      <w:pPr>
        <w:jc w:val="both"/>
        <w:rPr>
          <w:rFonts w:ascii="Arial" w:hAnsi="Arial" w:cs="Arial"/>
          <w:sz w:val="22"/>
          <w:szCs w:val="22"/>
          <w:lang w:val="es-ES_tradnl"/>
        </w:rPr>
      </w:pPr>
      <w:r w:rsidRPr="002B68F9">
        <w:rPr>
          <w:rFonts w:ascii="Arial" w:eastAsia="Calibri" w:hAnsi="Arial" w:cs="Arial"/>
          <w:color w:val="000000"/>
          <w:sz w:val="22"/>
          <w:szCs w:val="22"/>
          <w:lang w:val="es-ES_tradnl"/>
        </w:rPr>
        <w:t>El plazo máximo para la ejecución de l</w:t>
      </w:r>
      <w:r w:rsidR="005C7959" w:rsidRPr="002B68F9">
        <w:rPr>
          <w:rFonts w:ascii="Arial" w:eastAsia="Calibri" w:hAnsi="Arial" w:cs="Arial"/>
          <w:color w:val="000000"/>
          <w:sz w:val="22"/>
          <w:szCs w:val="22"/>
          <w:lang w:val="es-ES_tradnl"/>
        </w:rPr>
        <w:t>a</w:t>
      </w:r>
      <w:r w:rsidRPr="002B68F9">
        <w:rPr>
          <w:rFonts w:ascii="Arial" w:eastAsia="Calibri" w:hAnsi="Arial" w:cs="Arial"/>
          <w:color w:val="000000"/>
          <w:sz w:val="22"/>
          <w:szCs w:val="22"/>
          <w:lang w:val="es-ES_tradnl"/>
        </w:rPr>
        <w:t xml:space="preserve">s iniciativas seleccionadas será hasta el día </w:t>
      </w:r>
      <w:r w:rsidRPr="002B68F9">
        <w:rPr>
          <w:rFonts w:ascii="Arial" w:eastAsia="Calibri" w:hAnsi="Arial" w:cs="Arial"/>
          <w:b/>
          <w:color w:val="000000"/>
          <w:sz w:val="22"/>
          <w:szCs w:val="22"/>
          <w:lang w:val="es-ES_tradnl"/>
        </w:rPr>
        <w:t>30 de noviembre de 202</w:t>
      </w:r>
      <w:r w:rsidR="00FB16EC" w:rsidRPr="002B68F9">
        <w:rPr>
          <w:rFonts w:ascii="Arial" w:eastAsia="Calibri" w:hAnsi="Arial" w:cs="Arial"/>
          <w:b/>
          <w:color w:val="000000"/>
          <w:sz w:val="22"/>
          <w:szCs w:val="22"/>
          <w:lang w:val="es-ES_tradnl"/>
        </w:rPr>
        <w:t>3</w:t>
      </w:r>
      <w:r w:rsidRPr="002B68F9">
        <w:rPr>
          <w:rFonts w:ascii="Arial" w:eastAsia="Calibri" w:hAnsi="Arial" w:cs="Arial"/>
          <w:b/>
          <w:color w:val="000000"/>
          <w:sz w:val="22"/>
          <w:szCs w:val="22"/>
          <w:lang w:val="es-ES_tradnl"/>
        </w:rPr>
        <w:t>,</w:t>
      </w:r>
      <w:r w:rsidRPr="002B68F9">
        <w:rPr>
          <w:rFonts w:ascii="Arial" w:eastAsia="Calibri" w:hAnsi="Arial" w:cs="Arial"/>
          <w:color w:val="000000"/>
          <w:sz w:val="22"/>
          <w:szCs w:val="22"/>
          <w:lang w:val="es-ES_tradnl"/>
        </w:rPr>
        <w:t xml:space="preserve"> sin embargo, para efectos de la liquidación y cierre del contrato se tendrá en cuenta lo previsto por el principio de anualidad estipulado en el artículo 10 de la Ley 38 de 1989 compilado en el artículo 14 del Decreto 111 de 1996</w:t>
      </w:r>
      <w:r w:rsidRPr="002B68F9">
        <w:rPr>
          <w:rStyle w:val="Refdenotaalpie"/>
          <w:rFonts w:ascii="Arial" w:eastAsia="Calibri" w:hAnsi="Arial" w:cs="Arial"/>
          <w:color w:val="000000"/>
          <w:sz w:val="22"/>
          <w:szCs w:val="22"/>
          <w:lang w:val="es-ES_tradnl"/>
        </w:rPr>
        <w:footnoteReference w:id="7"/>
      </w:r>
      <w:r w:rsidRPr="002B68F9">
        <w:rPr>
          <w:rFonts w:ascii="Arial" w:eastAsia="Calibri" w:hAnsi="Arial" w:cs="Arial"/>
          <w:color w:val="000000"/>
          <w:sz w:val="22"/>
          <w:szCs w:val="22"/>
          <w:lang w:val="es-ES_tradnl"/>
        </w:rPr>
        <w:t xml:space="preserve">, </w:t>
      </w:r>
      <w:r w:rsidR="004B5C6F" w:rsidRPr="002B68F9">
        <w:rPr>
          <w:rFonts w:ascii="Arial" w:eastAsia="Calibri" w:hAnsi="Arial" w:cs="Arial"/>
          <w:color w:val="000000"/>
          <w:sz w:val="22"/>
          <w:szCs w:val="22"/>
          <w:lang w:val="es-ES_tradnl"/>
        </w:rPr>
        <w:t xml:space="preserve">por el cual </w:t>
      </w:r>
      <w:r w:rsidR="004B5C6F" w:rsidRPr="002B68F9">
        <w:rPr>
          <w:rFonts w:ascii="Arial" w:hAnsi="Arial" w:cs="Arial"/>
          <w:sz w:val="22"/>
          <w:szCs w:val="22"/>
          <w:lang w:val="es-ES_tradnl"/>
        </w:rPr>
        <w:t xml:space="preserve">la ejecución de los recursos a satisfacción de cualquier entidad </w:t>
      </w:r>
      <w:r w:rsidR="004D3FDA" w:rsidRPr="002B68F9">
        <w:rPr>
          <w:rFonts w:ascii="Arial" w:hAnsi="Arial" w:cs="Arial"/>
          <w:sz w:val="22"/>
          <w:szCs w:val="22"/>
          <w:lang w:val="es-ES_tradnl"/>
        </w:rPr>
        <w:t>pública</w:t>
      </w:r>
      <w:r w:rsidR="004B5C6F" w:rsidRPr="002B68F9">
        <w:rPr>
          <w:rFonts w:ascii="Arial" w:hAnsi="Arial" w:cs="Arial"/>
          <w:sz w:val="22"/>
          <w:szCs w:val="22"/>
          <w:lang w:val="es-ES_tradnl"/>
        </w:rPr>
        <w:t xml:space="preserve"> no podrá exceder el plazo que se</w:t>
      </w:r>
      <w:r w:rsidRPr="002B68F9">
        <w:rPr>
          <w:rFonts w:ascii="Arial" w:hAnsi="Arial" w:cs="Arial"/>
          <w:sz w:val="22"/>
          <w:szCs w:val="22"/>
          <w:lang w:val="es-ES_tradnl"/>
        </w:rPr>
        <w:t xml:space="preserve"> encuentra comprendido entre el 1º de enero y el 31 de diciembre de cada vigencia.</w:t>
      </w:r>
    </w:p>
    <w:p w14:paraId="0A1E6338" w14:textId="77777777" w:rsidR="00720E8D" w:rsidRPr="002B68F9" w:rsidRDefault="00720E8D" w:rsidP="00720E8D">
      <w:pPr>
        <w:jc w:val="both"/>
        <w:rPr>
          <w:rFonts w:ascii="Arial" w:eastAsia="MS Gothic" w:hAnsi="Arial" w:cs="Arial"/>
          <w:sz w:val="22"/>
          <w:szCs w:val="22"/>
          <w:lang w:val="es-ES_tradnl"/>
        </w:rPr>
      </w:pPr>
    </w:p>
    <w:p w14:paraId="4AD12440" w14:textId="6CFC5B07" w:rsidR="00720E8D" w:rsidRPr="002B68F9" w:rsidRDefault="00720E8D" w:rsidP="00720E8D">
      <w:pPr>
        <w:jc w:val="both"/>
        <w:rPr>
          <w:rFonts w:ascii="Arial" w:eastAsia="MS Gothic" w:hAnsi="Arial" w:cs="Arial"/>
          <w:sz w:val="22"/>
          <w:szCs w:val="22"/>
          <w:lang w:val="es-ES_tradnl"/>
        </w:rPr>
      </w:pPr>
      <w:r w:rsidRPr="002B68F9">
        <w:rPr>
          <w:rFonts w:ascii="Arial" w:eastAsia="MS Gothic" w:hAnsi="Arial" w:cs="Arial"/>
          <w:sz w:val="22"/>
          <w:szCs w:val="22"/>
          <w:lang w:val="es-ES_tradnl"/>
        </w:rPr>
        <w:t>Se entenderá como fecha de inicio para la ejecución de la iniciativa, la fecha de suscripción del acta de inicio del respectivo Convenio. Para la ejecución de las iniciativas, será necesario contar con la aprobación de la Garantía Única de Cumplimiento</w:t>
      </w:r>
      <w:r w:rsidR="004B5C6F" w:rsidRPr="002B68F9">
        <w:rPr>
          <w:rFonts w:ascii="Arial" w:eastAsia="MS Gothic" w:hAnsi="Arial" w:cs="Arial"/>
          <w:sz w:val="22"/>
          <w:szCs w:val="22"/>
          <w:lang w:val="es-ES_tradnl"/>
        </w:rPr>
        <w:t xml:space="preserve"> y la expedición del respectivo registro presupuestal.</w:t>
      </w:r>
    </w:p>
    <w:p w14:paraId="54687AF9" w14:textId="77777777" w:rsidR="00720E8D" w:rsidRPr="002B68F9" w:rsidRDefault="00720E8D" w:rsidP="00174E50">
      <w:pPr>
        <w:pStyle w:val="Ttulo3"/>
        <w:numPr>
          <w:ilvl w:val="1"/>
          <w:numId w:val="40"/>
        </w:numPr>
        <w:rPr>
          <w:rFonts w:ascii="Arial" w:eastAsia="MS Gothic" w:hAnsi="Arial" w:cs="Arial"/>
          <w:szCs w:val="22"/>
          <w:lang w:val="es-ES_tradnl"/>
        </w:rPr>
      </w:pPr>
      <w:bookmarkStart w:id="27" w:name="_Toc129868521"/>
      <w:r w:rsidRPr="002B68F9">
        <w:rPr>
          <w:rFonts w:ascii="Arial" w:eastAsia="MS Gothic" w:hAnsi="Arial" w:cs="Arial"/>
          <w:szCs w:val="22"/>
          <w:lang w:val="es-ES_tradnl"/>
        </w:rPr>
        <w:t>Garantía Única de Cumplimiento</w:t>
      </w:r>
      <w:bookmarkEnd w:id="27"/>
    </w:p>
    <w:p w14:paraId="4742867C" w14:textId="77777777" w:rsidR="00720E8D" w:rsidRPr="002B68F9" w:rsidRDefault="00720E8D" w:rsidP="00720E8D">
      <w:pPr>
        <w:jc w:val="both"/>
        <w:rPr>
          <w:rFonts w:ascii="Arial" w:eastAsia="MS Gothic" w:hAnsi="Arial" w:cs="Arial"/>
          <w:sz w:val="22"/>
          <w:szCs w:val="22"/>
          <w:lang w:val="es-ES_tradnl"/>
        </w:rPr>
      </w:pPr>
    </w:p>
    <w:p w14:paraId="5E2E2FB1" w14:textId="10C57F07" w:rsidR="00720E8D" w:rsidRPr="002B68F9" w:rsidRDefault="00720E8D" w:rsidP="00720E8D">
      <w:pPr>
        <w:shd w:val="clear" w:color="auto" w:fill="FFFFFF"/>
        <w:jc w:val="both"/>
        <w:rPr>
          <w:rFonts w:ascii="Arial" w:hAnsi="Arial" w:cs="Arial"/>
          <w:color w:val="222222"/>
          <w:sz w:val="22"/>
          <w:szCs w:val="22"/>
          <w:lang w:val="es-ES_tradnl" w:eastAsia="es-CO"/>
        </w:rPr>
      </w:pPr>
      <w:r w:rsidRPr="002B68F9">
        <w:rPr>
          <w:rFonts w:ascii="Arial" w:hAnsi="Arial" w:cs="Arial"/>
          <w:color w:val="222222"/>
          <w:sz w:val="22"/>
          <w:szCs w:val="22"/>
          <w:lang w:val="es-ES_tradnl" w:eastAsia="es-CO"/>
        </w:rPr>
        <w:t>Las Alcaldías, Ligas o Asociaciones de consumidores y las Universidades, una vez sean elegidas por el Comité Decisorio de Evaluación de Iniciativas para ejecutar su proyecto, deberán constituir Garantía Única de Cumplimiento a favor de la SIC conforme al termino dispuesto en el convenio</w:t>
      </w:r>
      <w:r w:rsidR="005436E4" w:rsidRPr="002B68F9">
        <w:rPr>
          <w:rFonts w:ascii="Arial" w:hAnsi="Arial" w:cs="Arial"/>
          <w:color w:val="222222"/>
          <w:sz w:val="22"/>
          <w:szCs w:val="22"/>
          <w:lang w:val="es-ES_tradnl" w:eastAsia="es-CO"/>
        </w:rPr>
        <w:t xml:space="preserve"> y la presente cartilla</w:t>
      </w:r>
      <w:r w:rsidRPr="002B68F9">
        <w:rPr>
          <w:rFonts w:ascii="Arial" w:hAnsi="Arial" w:cs="Arial"/>
          <w:color w:val="222222"/>
          <w:sz w:val="22"/>
          <w:szCs w:val="22"/>
          <w:lang w:val="es-ES_tradnl" w:eastAsia="es-CO"/>
        </w:rPr>
        <w:t>, cuyo objeto será respaldar el cumplimiento de todas las obligaciones que surjan del convenio.</w:t>
      </w:r>
    </w:p>
    <w:p w14:paraId="2CE881AD" w14:textId="77777777" w:rsidR="00720E8D" w:rsidRPr="002B68F9" w:rsidRDefault="00720E8D" w:rsidP="00720E8D">
      <w:pPr>
        <w:jc w:val="both"/>
        <w:rPr>
          <w:rFonts w:ascii="Arial" w:eastAsia="MS Gothic" w:hAnsi="Arial" w:cs="Arial"/>
          <w:sz w:val="22"/>
          <w:szCs w:val="22"/>
          <w:lang w:val="es-ES_tradnl"/>
        </w:rPr>
      </w:pPr>
    </w:p>
    <w:p w14:paraId="6EC3A4A9" w14:textId="0F6F3A01" w:rsidR="00720E8D" w:rsidRPr="002B68F9" w:rsidRDefault="00720E8D" w:rsidP="00720E8D">
      <w:pPr>
        <w:jc w:val="both"/>
        <w:rPr>
          <w:rFonts w:ascii="Arial" w:eastAsia="MS Gothic" w:hAnsi="Arial" w:cs="Arial"/>
          <w:sz w:val="22"/>
          <w:szCs w:val="22"/>
          <w:lang w:val="es-ES_tradnl"/>
        </w:rPr>
      </w:pPr>
      <w:r w:rsidRPr="002B68F9">
        <w:rPr>
          <w:rFonts w:ascii="Arial" w:eastAsia="MS Gothic" w:hAnsi="Arial" w:cs="Arial"/>
          <w:sz w:val="22"/>
          <w:szCs w:val="22"/>
          <w:lang w:val="es-ES_tradnl"/>
        </w:rPr>
        <w:t xml:space="preserve">El valor de la Garantía Única de Cumplimiento será equivalente al diez por ciento </w:t>
      </w:r>
      <w:r w:rsidR="005436E4" w:rsidRPr="002B68F9">
        <w:rPr>
          <w:rFonts w:ascii="Arial" w:eastAsia="MS Gothic" w:hAnsi="Arial" w:cs="Arial"/>
          <w:sz w:val="22"/>
          <w:szCs w:val="22"/>
          <w:lang w:val="es-ES_tradnl"/>
        </w:rPr>
        <w:t xml:space="preserve">(10%) </w:t>
      </w:r>
      <w:r w:rsidRPr="002B68F9">
        <w:rPr>
          <w:rFonts w:ascii="Arial" w:eastAsia="MS Gothic" w:hAnsi="Arial" w:cs="Arial"/>
          <w:sz w:val="22"/>
          <w:szCs w:val="22"/>
          <w:lang w:val="es-ES_tradnl"/>
        </w:rPr>
        <w:t xml:space="preserve">del valor de los aportes entregados por la SIC, y tendrá una vigencia igual al plazo de ejecución del convenio más cuatro (4) meses más, contados a partir de la fecha de expedición de la póliza.  </w:t>
      </w:r>
    </w:p>
    <w:p w14:paraId="6290C6ED" w14:textId="77777777" w:rsidR="00720E8D" w:rsidRPr="002B68F9" w:rsidRDefault="00720E8D" w:rsidP="00720E8D">
      <w:pPr>
        <w:jc w:val="both"/>
        <w:rPr>
          <w:rFonts w:ascii="Arial" w:eastAsia="MS Gothic" w:hAnsi="Arial" w:cs="Arial"/>
          <w:sz w:val="22"/>
          <w:szCs w:val="22"/>
          <w:lang w:val="es-ES_tradnl"/>
        </w:rPr>
      </w:pPr>
    </w:p>
    <w:p w14:paraId="672C62B6" w14:textId="230DCE1C" w:rsidR="00720E8D" w:rsidRPr="004D3FDA" w:rsidRDefault="00720E8D" w:rsidP="00720E8D">
      <w:pPr>
        <w:shd w:val="clear" w:color="auto" w:fill="FFFFFF"/>
        <w:jc w:val="both"/>
        <w:rPr>
          <w:rFonts w:ascii="Arial" w:hAnsi="Arial" w:cs="Arial"/>
          <w:sz w:val="22"/>
          <w:szCs w:val="22"/>
          <w:lang w:val="es-ES_tradnl" w:eastAsia="es-CO"/>
        </w:rPr>
      </w:pPr>
      <w:r w:rsidRPr="004D3FDA">
        <w:rPr>
          <w:rFonts w:ascii="Arial" w:hAnsi="Arial" w:cs="Arial"/>
          <w:sz w:val="22"/>
          <w:szCs w:val="22"/>
          <w:lang w:val="es-ES_tradnl" w:eastAsia="es-CO"/>
        </w:rPr>
        <w:t>La garantía única de cumplimiento constituida a favor de la SIC, deberá ser expedida por una compañía legalmente establecida en Colombia, cuya póliza matriz se encuentre debidamente aprobada por la Superintendencia Financiera; la cual será aprobada por la SIC, con los siguientes amparos</w:t>
      </w:r>
      <w:r w:rsidRPr="004D3FDA">
        <w:rPr>
          <w:rFonts w:ascii="Arial" w:hAnsi="Arial" w:cs="Arial"/>
          <w:b/>
          <w:bCs/>
          <w:sz w:val="22"/>
          <w:szCs w:val="22"/>
          <w:lang w:val="es-ES_tradnl" w:eastAsia="es-CO"/>
        </w:rPr>
        <w:t xml:space="preserve">: </w:t>
      </w:r>
      <w:r w:rsidRPr="004D3FDA">
        <w:rPr>
          <w:rFonts w:ascii="Arial" w:hAnsi="Arial" w:cs="Arial"/>
          <w:bCs/>
          <w:sz w:val="22"/>
          <w:szCs w:val="22"/>
          <w:lang w:val="es-ES_tradnl" w:eastAsia="es-CO"/>
        </w:rPr>
        <w:t>A)</w:t>
      </w:r>
      <w:r w:rsidRPr="004D3FDA">
        <w:rPr>
          <w:rFonts w:ascii="Arial" w:hAnsi="Arial" w:cs="Arial"/>
          <w:sz w:val="22"/>
          <w:szCs w:val="22"/>
          <w:lang w:val="es-ES_tradnl" w:eastAsia="es-CO"/>
        </w:rPr>
        <w:t> </w:t>
      </w:r>
      <w:r w:rsidRPr="004D3FDA">
        <w:rPr>
          <w:rFonts w:ascii="Arial" w:hAnsi="Arial" w:cs="Arial"/>
          <w:b/>
          <w:sz w:val="22"/>
          <w:szCs w:val="22"/>
          <w:lang w:val="es-ES_tradnl" w:eastAsia="es-CO"/>
        </w:rPr>
        <w:t>CUMPLIMIENTO DE LAS OBLIGACIONES</w:t>
      </w:r>
      <w:r w:rsidRPr="004D3FDA">
        <w:rPr>
          <w:rFonts w:ascii="Arial" w:hAnsi="Arial" w:cs="Arial"/>
          <w:sz w:val="22"/>
          <w:szCs w:val="22"/>
          <w:lang w:val="es-ES_tradnl" w:eastAsia="es-CO"/>
        </w:rPr>
        <w:t xml:space="preserve"> Para garantizar el cumplimiento general del convenio, el pago de multas, de la pena pecuniaria y demás sanciones, en cuantía equivalente al </w:t>
      </w:r>
      <w:r w:rsidR="00243203" w:rsidRPr="004D3FDA">
        <w:rPr>
          <w:rFonts w:ascii="Arial" w:hAnsi="Arial" w:cs="Arial"/>
          <w:sz w:val="22"/>
          <w:szCs w:val="22"/>
          <w:lang w:val="es-ES_tradnl" w:eastAsia="es-CO"/>
        </w:rPr>
        <w:t>diez por ciento (10%) del valor</w:t>
      </w:r>
      <w:r w:rsidRPr="004D3FDA">
        <w:rPr>
          <w:rFonts w:ascii="Arial" w:eastAsia="MS Gothic" w:hAnsi="Arial" w:cs="Arial"/>
          <w:sz w:val="22"/>
          <w:szCs w:val="22"/>
          <w:lang w:val="es-ES_tradnl"/>
        </w:rPr>
        <w:t xml:space="preserve"> de los aportes entregados por la SIC,</w:t>
      </w:r>
      <w:r w:rsidRPr="004D3FDA">
        <w:rPr>
          <w:rFonts w:ascii="Arial" w:hAnsi="Arial" w:cs="Arial"/>
          <w:sz w:val="22"/>
          <w:szCs w:val="22"/>
          <w:lang w:val="es-ES_tradnl" w:eastAsia="es-CO"/>
        </w:rPr>
        <w:t xml:space="preserve"> y con una vigencia igual a la duración del convenio y cuatro (4) meses más. B</w:t>
      </w:r>
      <w:r w:rsidRPr="004D3FDA">
        <w:rPr>
          <w:rFonts w:ascii="Arial" w:hAnsi="Arial" w:cs="Arial"/>
          <w:b/>
          <w:bCs/>
          <w:sz w:val="22"/>
          <w:szCs w:val="22"/>
          <w:lang w:val="es-ES_tradnl" w:eastAsia="es-CO"/>
        </w:rPr>
        <w:t>)</w:t>
      </w:r>
      <w:r w:rsidRPr="004D3FDA">
        <w:rPr>
          <w:rFonts w:ascii="Arial" w:hAnsi="Arial" w:cs="Arial"/>
          <w:sz w:val="22"/>
          <w:szCs w:val="22"/>
          <w:lang w:val="es-ES_tradnl" w:eastAsia="es-CO"/>
        </w:rPr>
        <w:t> </w:t>
      </w:r>
      <w:r w:rsidRPr="004D3FDA">
        <w:rPr>
          <w:rFonts w:ascii="Arial" w:hAnsi="Arial" w:cs="Arial"/>
          <w:b/>
          <w:sz w:val="22"/>
          <w:szCs w:val="22"/>
          <w:lang w:val="es-ES_tradnl"/>
        </w:rPr>
        <w:t>BUEN MANEJO Y CORRECTA INVERSIÓN DEL ANTICIPO</w:t>
      </w:r>
      <w:r w:rsidRPr="004D3FDA">
        <w:rPr>
          <w:rFonts w:ascii="Arial" w:hAnsi="Arial" w:cs="Arial"/>
          <w:b/>
          <w:bCs/>
          <w:sz w:val="22"/>
          <w:szCs w:val="22"/>
          <w:u w:val="single"/>
          <w:lang w:val="es-ES_tradnl" w:eastAsia="es-CO"/>
        </w:rPr>
        <w:t>:</w:t>
      </w:r>
      <w:r w:rsidRPr="004D3FDA">
        <w:rPr>
          <w:rFonts w:ascii="Arial" w:hAnsi="Arial" w:cs="Arial"/>
          <w:sz w:val="22"/>
          <w:szCs w:val="22"/>
          <w:lang w:val="es-ES_tradnl" w:eastAsia="es-CO"/>
        </w:rPr>
        <w:t> En cuantía equivalente al 100% del valor de los recursos entregados por la SIC en calidad de anticipo y con vigencia igual a la duración del convenio y cuatro (4) meses más</w:t>
      </w:r>
      <w:r w:rsidRPr="004D3FDA">
        <w:rPr>
          <w:rFonts w:ascii="Arial" w:hAnsi="Arial" w:cs="Arial"/>
          <w:b/>
          <w:bCs/>
          <w:sz w:val="22"/>
          <w:szCs w:val="22"/>
          <w:lang w:val="es-ES_tradnl" w:eastAsia="es-CO"/>
        </w:rPr>
        <w:t xml:space="preserve">. </w:t>
      </w:r>
      <w:r w:rsidRPr="004D3FDA">
        <w:rPr>
          <w:rFonts w:ascii="Arial" w:hAnsi="Arial" w:cs="Arial"/>
          <w:sz w:val="22"/>
          <w:szCs w:val="22"/>
          <w:lang w:val="es-ES_tradnl"/>
        </w:rPr>
        <w:t>C</w:t>
      </w:r>
      <w:r w:rsidRPr="004D3FDA">
        <w:rPr>
          <w:rFonts w:ascii="Arial" w:hAnsi="Arial" w:cs="Arial"/>
          <w:b/>
          <w:bCs/>
          <w:sz w:val="22"/>
          <w:szCs w:val="22"/>
          <w:lang w:val="es-ES_tradnl" w:eastAsia="es-CO"/>
        </w:rPr>
        <w:t>)</w:t>
      </w:r>
      <w:r w:rsidRPr="004D3FDA">
        <w:rPr>
          <w:rFonts w:ascii="Arial" w:hAnsi="Arial" w:cs="Arial"/>
          <w:sz w:val="22"/>
          <w:szCs w:val="22"/>
          <w:lang w:val="es-ES_tradnl" w:eastAsia="es-CO"/>
        </w:rPr>
        <w:t> </w:t>
      </w:r>
      <w:r w:rsidRPr="004D3FDA">
        <w:rPr>
          <w:rFonts w:ascii="Arial" w:hAnsi="Arial" w:cs="Arial"/>
          <w:bCs/>
          <w:sz w:val="22"/>
          <w:szCs w:val="22"/>
          <w:lang w:val="es-ES_tradnl" w:eastAsia="es-CO"/>
        </w:rPr>
        <w:t xml:space="preserve"> </w:t>
      </w:r>
      <w:r w:rsidRPr="004D3FDA">
        <w:rPr>
          <w:rFonts w:ascii="Arial" w:hAnsi="Arial" w:cs="Arial"/>
          <w:b/>
          <w:bCs/>
          <w:sz w:val="22"/>
          <w:szCs w:val="22"/>
          <w:lang w:val="es-ES_tradnl" w:eastAsia="es-CO"/>
        </w:rPr>
        <w:t>SALARIOS, PRESTACIONES SOCIALES E INDEMNIZACIONES</w:t>
      </w:r>
      <w:r w:rsidRPr="004D3FDA">
        <w:rPr>
          <w:rFonts w:ascii="Arial" w:hAnsi="Arial" w:cs="Arial"/>
          <w:b/>
          <w:sz w:val="22"/>
          <w:szCs w:val="22"/>
          <w:lang w:val="es-ES_tradnl" w:eastAsia="es-CO"/>
        </w:rPr>
        <w:t>:</w:t>
      </w:r>
      <w:r w:rsidRPr="004D3FDA">
        <w:rPr>
          <w:rFonts w:ascii="Arial" w:hAnsi="Arial" w:cs="Arial"/>
          <w:sz w:val="22"/>
          <w:szCs w:val="22"/>
          <w:lang w:val="es-ES_tradnl" w:eastAsia="es-CO"/>
        </w:rPr>
        <w:t xml:space="preserve"> En cuantía equivalente al cinco por ciento (5%) del valor del convenio y con una vigencia igual a la duración del mismo y tres (3) años más. PARAGRAFO: REPOSICION DE LA GARANTÍA: LA ENTIDAD APOYADA deberá reponer el monto de la garantía cuando el valor de </w:t>
      </w:r>
      <w:r w:rsidR="00FE43A8" w:rsidRPr="004D3FDA">
        <w:rPr>
          <w:rFonts w:ascii="Arial" w:hAnsi="Arial" w:cs="Arial"/>
          <w:sz w:val="22"/>
          <w:szCs w:val="22"/>
          <w:lang w:val="es-ES_tradnl" w:eastAsia="es-CO"/>
        </w:rPr>
        <w:t>esta</w:t>
      </w:r>
      <w:r w:rsidRPr="004D3FDA">
        <w:rPr>
          <w:rFonts w:ascii="Arial" w:hAnsi="Arial" w:cs="Arial"/>
          <w:sz w:val="22"/>
          <w:szCs w:val="22"/>
          <w:lang w:val="es-ES_tradnl" w:eastAsia="es-CO"/>
        </w:rPr>
        <w:t xml:space="preserve"> se vea afectado por razón de siniestros. Igualmente, cuando en cualquier evento en que se aumente el valor del convenio o se prorrogue su vigencia, deberá ampliar o prorrogar la correspondiente garantía.</w:t>
      </w:r>
    </w:p>
    <w:p w14:paraId="2C64A646" w14:textId="77777777" w:rsidR="00C940FA" w:rsidRPr="002B68F9" w:rsidRDefault="00C940FA" w:rsidP="00720E8D">
      <w:pPr>
        <w:shd w:val="clear" w:color="auto" w:fill="FFFFFF"/>
        <w:jc w:val="both"/>
        <w:rPr>
          <w:rFonts w:ascii="Arial" w:hAnsi="Arial" w:cs="Arial"/>
          <w:color w:val="222222"/>
          <w:sz w:val="22"/>
          <w:szCs w:val="22"/>
          <w:lang w:val="es-ES_tradnl" w:eastAsia="es-CO"/>
        </w:rPr>
      </w:pPr>
    </w:p>
    <w:p w14:paraId="2CD3E08C" w14:textId="77777777" w:rsidR="00720E8D" w:rsidRPr="002B68F9" w:rsidRDefault="00720E8D" w:rsidP="00174E50">
      <w:pPr>
        <w:pStyle w:val="Ttulo3"/>
        <w:numPr>
          <w:ilvl w:val="1"/>
          <w:numId w:val="40"/>
        </w:numPr>
        <w:rPr>
          <w:rFonts w:ascii="Arial" w:hAnsi="Arial" w:cs="Arial"/>
          <w:szCs w:val="22"/>
          <w:lang w:val="es-ES_tradnl"/>
        </w:rPr>
      </w:pPr>
      <w:bookmarkStart w:id="28" w:name="_Toc129868522"/>
      <w:r w:rsidRPr="002B68F9">
        <w:rPr>
          <w:rFonts w:ascii="Arial" w:hAnsi="Arial" w:cs="Arial"/>
          <w:szCs w:val="22"/>
          <w:lang w:val="es-ES_tradnl"/>
        </w:rPr>
        <w:t>Presupuesto:</w:t>
      </w:r>
      <w:bookmarkEnd w:id="28"/>
    </w:p>
    <w:p w14:paraId="575A1B12" w14:textId="77777777" w:rsidR="00720E8D" w:rsidRPr="002B68F9" w:rsidRDefault="00720E8D" w:rsidP="00720E8D">
      <w:pPr>
        <w:pStyle w:val="Ttulo2"/>
        <w:spacing w:before="0" w:line="240" w:lineRule="auto"/>
        <w:jc w:val="both"/>
        <w:rPr>
          <w:rFonts w:ascii="Arial" w:hAnsi="Arial" w:cs="Arial"/>
          <w:sz w:val="22"/>
          <w:szCs w:val="22"/>
          <w:lang w:val="es-ES_tradnl"/>
        </w:rPr>
      </w:pPr>
    </w:p>
    <w:p w14:paraId="36CD74EE" w14:textId="205F9CBE" w:rsidR="00720E8D" w:rsidRPr="002B68F9" w:rsidRDefault="00720E8D" w:rsidP="00720E8D">
      <w:pPr>
        <w:jc w:val="both"/>
        <w:rPr>
          <w:rFonts w:ascii="Arial" w:hAnsi="Arial" w:cs="Arial"/>
          <w:sz w:val="22"/>
          <w:szCs w:val="22"/>
          <w:lang w:val="es-ES_tradnl" w:eastAsia="x-none"/>
        </w:rPr>
      </w:pPr>
      <w:r w:rsidRPr="002B68F9">
        <w:rPr>
          <w:rFonts w:ascii="Arial" w:hAnsi="Arial" w:cs="Arial"/>
          <w:sz w:val="22"/>
          <w:szCs w:val="22"/>
          <w:lang w:val="es-ES_tradnl" w:eastAsia="x-none"/>
        </w:rPr>
        <w:t>El presupuesto</w:t>
      </w:r>
      <w:r w:rsidR="00E53FBB" w:rsidRPr="002B68F9">
        <w:rPr>
          <w:rFonts w:ascii="Arial" w:hAnsi="Arial" w:cs="Arial"/>
          <w:sz w:val="22"/>
          <w:szCs w:val="22"/>
          <w:lang w:val="es-ES_tradnl" w:eastAsia="x-none"/>
        </w:rPr>
        <w:t xml:space="preserve"> </w:t>
      </w:r>
      <w:r w:rsidRPr="002B68F9">
        <w:rPr>
          <w:rFonts w:ascii="Arial" w:hAnsi="Arial" w:cs="Arial"/>
          <w:sz w:val="22"/>
          <w:szCs w:val="22"/>
          <w:lang w:val="es-ES_tradnl" w:eastAsia="x-none"/>
        </w:rPr>
        <w:t>para la financiación de las iniciativas que se presenten en el marco del Programa CONSUFONDO</w:t>
      </w:r>
      <w:r w:rsidR="00E53FBB" w:rsidRPr="002B68F9">
        <w:rPr>
          <w:rFonts w:ascii="Arial" w:hAnsi="Arial" w:cs="Arial"/>
          <w:sz w:val="22"/>
          <w:szCs w:val="22"/>
          <w:lang w:val="es-ES_tradnl" w:eastAsia="x-none"/>
        </w:rPr>
        <w:t>,</w:t>
      </w:r>
      <w:r w:rsidRPr="002B68F9">
        <w:rPr>
          <w:rFonts w:ascii="Arial" w:hAnsi="Arial" w:cs="Arial"/>
          <w:sz w:val="22"/>
          <w:szCs w:val="22"/>
          <w:lang w:val="es-ES_tradnl" w:eastAsia="x-none"/>
        </w:rPr>
        <w:t xml:space="preserve"> será </w:t>
      </w:r>
      <w:r w:rsidR="005C7959" w:rsidRPr="002B68F9">
        <w:rPr>
          <w:rFonts w:ascii="Arial" w:hAnsi="Arial" w:cs="Arial"/>
          <w:sz w:val="22"/>
          <w:szCs w:val="22"/>
          <w:lang w:val="es-ES_tradnl" w:eastAsia="x-none"/>
        </w:rPr>
        <w:t>de CUATROCIENTOS MILLONES D</w:t>
      </w:r>
      <w:r w:rsidR="00490009" w:rsidRPr="002B68F9">
        <w:rPr>
          <w:rFonts w:ascii="Arial" w:hAnsi="Arial" w:cs="Arial"/>
          <w:sz w:val="22"/>
          <w:szCs w:val="22"/>
          <w:lang w:val="es-ES_tradnl" w:eastAsia="x-none"/>
        </w:rPr>
        <w:t>E PESOS M/CTE</w:t>
      </w:r>
      <w:r w:rsidR="00E1151D" w:rsidRPr="002B68F9">
        <w:rPr>
          <w:rFonts w:ascii="Arial" w:hAnsi="Arial" w:cs="Arial"/>
          <w:sz w:val="22"/>
          <w:szCs w:val="22"/>
          <w:lang w:val="es-ES_tradnl" w:eastAsia="x-none"/>
        </w:rPr>
        <w:t xml:space="preserve"> ($400.000.000)</w:t>
      </w:r>
      <w:r w:rsidR="005C7959" w:rsidRPr="002B68F9">
        <w:rPr>
          <w:rFonts w:ascii="Arial" w:hAnsi="Arial" w:cs="Arial"/>
          <w:sz w:val="22"/>
          <w:szCs w:val="22"/>
          <w:lang w:val="es-ES_tradnl" w:eastAsia="x-none"/>
        </w:rPr>
        <w:t>.</w:t>
      </w:r>
    </w:p>
    <w:p w14:paraId="030B9DD0" w14:textId="77777777" w:rsidR="00720E8D" w:rsidRPr="002B68F9" w:rsidRDefault="00720E8D" w:rsidP="00720E8D">
      <w:pPr>
        <w:pStyle w:val="Ttulo2"/>
        <w:spacing w:before="0" w:line="240" w:lineRule="auto"/>
        <w:jc w:val="both"/>
        <w:rPr>
          <w:rFonts w:ascii="Arial" w:hAnsi="Arial" w:cs="Arial"/>
          <w:sz w:val="22"/>
          <w:szCs w:val="22"/>
          <w:lang w:val="es-ES_tradnl"/>
        </w:rPr>
      </w:pPr>
    </w:p>
    <w:p w14:paraId="6FB1F5BF" w14:textId="77777777" w:rsidR="00720E8D" w:rsidRPr="002B68F9" w:rsidRDefault="00720E8D" w:rsidP="00174E50">
      <w:pPr>
        <w:pStyle w:val="Ttulo3"/>
        <w:numPr>
          <w:ilvl w:val="1"/>
          <w:numId w:val="40"/>
        </w:numPr>
        <w:rPr>
          <w:rFonts w:ascii="Arial" w:hAnsi="Arial" w:cs="Arial"/>
          <w:szCs w:val="22"/>
          <w:lang w:val="es-ES_tradnl"/>
        </w:rPr>
      </w:pPr>
      <w:bookmarkStart w:id="29" w:name="_Toc129868523"/>
      <w:r w:rsidRPr="002B68F9">
        <w:rPr>
          <w:rFonts w:ascii="Arial" w:hAnsi="Arial" w:cs="Arial"/>
          <w:szCs w:val="22"/>
          <w:lang w:val="es-ES_tradnl"/>
        </w:rPr>
        <w:t>Correspondencia:</w:t>
      </w:r>
      <w:bookmarkEnd w:id="29"/>
      <w:r w:rsidRPr="002B68F9">
        <w:rPr>
          <w:rFonts w:ascii="Arial" w:hAnsi="Arial" w:cs="Arial"/>
          <w:szCs w:val="22"/>
          <w:lang w:val="es-ES_tradnl"/>
        </w:rPr>
        <w:t xml:space="preserve"> </w:t>
      </w:r>
    </w:p>
    <w:p w14:paraId="192DA1A5" w14:textId="77777777" w:rsidR="00720E8D" w:rsidRPr="002B68F9" w:rsidRDefault="00720E8D" w:rsidP="00720E8D">
      <w:pPr>
        <w:widowControl w:val="0"/>
        <w:ind w:right="57"/>
        <w:contextualSpacing/>
        <w:jc w:val="both"/>
        <w:rPr>
          <w:rFonts w:ascii="Arial" w:eastAsia="Arial" w:hAnsi="Arial" w:cs="Arial"/>
          <w:color w:val="000000"/>
          <w:sz w:val="22"/>
          <w:szCs w:val="22"/>
          <w:lang w:val="es-ES_tradnl"/>
        </w:rPr>
      </w:pPr>
    </w:p>
    <w:p w14:paraId="069EE7B9" w14:textId="77777777" w:rsidR="00720E8D" w:rsidRPr="002B68F9" w:rsidRDefault="00720E8D" w:rsidP="00720E8D">
      <w:pPr>
        <w:widowControl w:val="0"/>
        <w:ind w:right="57"/>
        <w:jc w:val="both"/>
        <w:rPr>
          <w:rFonts w:ascii="Arial" w:eastAsia="Arial" w:hAnsi="Arial" w:cs="Arial"/>
          <w:color w:val="0070C0"/>
          <w:sz w:val="22"/>
          <w:szCs w:val="22"/>
          <w:u w:val="single"/>
          <w:lang w:val="es-ES_tradnl"/>
        </w:rPr>
      </w:pPr>
      <w:r w:rsidRPr="002B68F9">
        <w:rPr>
          <w:rFonts w:ascii="Arial" w:eastAsia="Arial" w:hAnsi="Arial" w:cs="Arial"/>
          <w:sz w:val="22"/>
          <w:szCs w:val="22"/>
          <w:lang w:val="es-ES_tradnl"/>
        </w:rPr>
        <w:t xml:space="preserve">Para efectos de la presente convocatoria solamente se recibirán consultas, observaciones, propuestas, subsanaciones, anexos o cualquier correspondencia o documento, en forma digital a través de la plataforma SECOP II. </w:t>
      </w:r>
    </w:p>
    <w:p w14:paraId="192C6134" w14:textId="77777777" w:rsidR="00720E8D" w:rsidRPr="002B68F9" w:rsidRDefault="00720E8D" w:rsidP="00720E8D">
      <w:pPr>
        <w:widowControl w:val="0"/>
        <w:ind w:right="57"/>
        <w:jc w:val="both"/>
        <w:rPr>
          <w:rFonts w:ascii="Arial" w:eastAsia="Arial" w:hAnsi="Arial" w:cs="Arial"/>
          <w:color w:val="0070C0"/>
          <w:sz w:val="22"/>
          <w:szCs w:val="22"/>
          <w:u w:val="single"/>
          <w:lang w:val="es-ES_tradnl"/>
        </w:rPr>
      </w:pPr>
    </w:p>
    <w:p w14:paraId="5699B5D2" w14:textId="565E7420" w:rsidR="00720E8D" w:rsidRPr="002B68F9" w:rsidRDefault="00720E8D" w:rsidP="00720E8D">
      <w:pPr>
        <w:jc w:val="both"/>
        <w:rPr>
          <w:rFonts w:ascii="Arial" w:hAnsi="Arial" w:cs="Arial"/>
          <w:b/>
          <w:sz w:val="22"/>
          <w:szCs w:val="22"/>
          <w:lang w:val="es-ES_tradnl"/>
        </w:rPr>
      </w:pPr>
      <w:r w:rsidRPr="002B68F9">
        <w:rPr>
          <w:rFonts w:ascii="Arial" w:hAnsi="Arial" w:cs="Arial"/>
          <w:sz w:val="22"/>
          <w:szCs w:val="22"/>
          <w:lang w:val="es-ES_tradnl"/>
        </w:rPr>
        <w:t>Desde la fecha prevista en el cronograma, los proponentes o participantes podrán presentar sus iniciativas o propuestas, en la plataforma electrónica SECOP II</w:t>
      </w:r>
      <w:r w:rsidRPr="002B68F9">
        <w:rPr>
          <w:rFonts w:ascii="Arial" w:hAnsi="Arial" w:cs="Arial"/>
          <w:b/>
          <w:sz w:val="22"/>
          <w:szCs w:val="22"/>
          <w:lang w:val="es-ES_tradnl"/>
        </w:rPr>
        <w:t>.</w:t>
      </w:r>
    </w:p>
    <w:p w14:paraId="0099D396" w14:textId="77777777" w:rsidR="00E1151D" w:rsidRPr="002B68F9" w:rsidRDefault="00E1151D" w:rsidP="00720E8D">
      <w:pPr>
        <w:jc w:val="both"/>
        <w:rPr>
          <w:rFonts w:ascii="Arial" w:hAnsi="Arial" w:cs="Arial"/>
          <w:b/>
          <w:sz w:val="22"/>
          <w:szCs w:val="22"/>
          <w:u w:val="single"/>
          <w:lang w:val="es-ES_tradnl"/>
        </w:rPr>
      </w:pPr>
    </w:p>
    <w:p w14:paraId="61E12063" w14:textId="2B9EEBAE" w:rsidR="00720E8D" w:rsidRPr="002B68F9" w:rsidRDefault="00720E8D" w:rsidP="00720E8D">
      <w:pPr>
        <w:autoSpaceDE w:val="0"/>
        <w:autoSpaceDN w:val="0"/>
        <w:adjustRightInd w:val="0"/>
        <w:jc w:val="both"/>
        <w:rPr>
          <w:rFonts w:ascii="Arial" w:hAnsi="Arial" w:cs="Arial"/>
          <w:sz w:val="22"/>
          <w:szCs w:val="22"/>
          <w:lang w:val="es-ES_tradnl"/>
        </w:rPr>
      </w:pPr>
      <w:r w:rsidRPr="002B68F9">
        <w:rPr>
          <w:rFonts w:ascii="Arial" w:hAnsi="Arial" w:cs="Arial"/>
          <w:sz w:val="22"/>
          <w:szCs w:val="22"/>
          <w:lang w:val="es-ES_tradnl"/>
        </w:rPr>
        <w:t>No se aceptarán ofertas presentadas por otros canales distintos al indicado anteriormente. En este sentido, no se aceptarán ofertas recibidas por correo, radicación o entrega en oficinas de la SIC.</w:t>
      </w:r>
    </w:p>
    <w:p w14:paraId="23F339C3" w14:textId="77777777" w:rsidR="00E1151D" w:rsidRPr="002B68F9" w:rsidRDefault="00E1151D" w:rsidP="00720E8D">
      <w:pPr>
        <w:autoSpaceDE w:val="0"/>
        <w:autoSpaceDN w:val="0"/>
        <w:adjustRightInd w:val="0"/>
        <w:jc w:val="both"/>
        <w:rPr>
          <w:rFonts w:ascii="Arial" w:hAnsi="Arial" w:cs="Arial"/>
          <w:sz w:val="22"/>
          <w:szCs w:val="22"/>
          <w:lang w:val="es-ES_tradnl"/>
        </w:rPr>
      </w:pPr>
    </w:p>
    <w:p w14:paraId="14A473C6" w14:textId="77777777" w:rsidR="00720E8D" w:rsidRPr="002B68F9" w:rsidRDefault="00720E8D" w:rsidP="00720E8D">
      <w:pPr>
        <w:autoSpaceDE w:val="0"/>
        <w:autoSpaceDN w:val="0"/>
        <w:adjustRightInd w:val="0"/>
        <w:jc w:val="both"/>
        <w:rPr>
          <w:rFonts w:ascii="Arial" w:hAnsi="Arial" w:cs="Arial"/>
          <w:sz w:val="22"/>
          <w:szCs w:val="22"/>
          <w:lang w:val="es-ES_tradnl" w:eastAsia="es-CO"/>
        </w:rPr>
      </w:pPr>
      <w:r w:rsidRPr="002B68F9">
        <w:rPr>
          <w:rFonts w:ascii="Arial" w:hAnsi="Arial" w:cs="Arial"/>
          <w:sz w:val="22"/>
          <w:szCs w:val="22"/>
          <w:lang w:val="es-ES_tradnl" w:eastAsia="es-CO"/>
        </w:rPr>
        <w:t>Todos los documentos intercambiados entre los participantes y la SIC deberán estar escritos en castellano, en el evento de encontrarse en otro idioma, deberán acompañarse de una traducción oficial al castellano. Para efectos de interpretación de la propuesta prevalecerá el texto en castellano. En caso contrario, no serán tenidos en cuenta para efectos de evaluación.</w:t>
      </w:r>
    </w:p>
    <w:p w14:paraId="03FA256F" w14:textId="77777777" w:rsidR="00720E8D" w:rsidRPr="002B68F9" w:rsidRDefault="00720E8D" w:rsidP="00720E8D">
      <w:pPr>
        <w:autoSpaceDE w:val="0"/>
        <w:autoSpaceDN w:val="0"/>
        <w:adjustRightInd w:val="0"/>
        <w:jc w:val="both"/>
        <w:rPr>
          <w:rFonts w:ascii="Arial" w:hAnsi="Arial" w:cs="Arial"/>
          <w:sz w:val="22"/>
          <w:szCs w:val="22"/>
          <w:lang w:val="es-ES_tradnl" w:eastAsia="es-CO"/>
        </w:rPr>
      </w:pPr>
    </w:p>
    <w:p w14:paraId="2E7AD723" w14:textId="77777777" w:rsidR="00720E8D" w:rsidRPr="002B68F9" w:rsidRDefault="00720E8D" w:rsidP="00174E50">
      <w:pPr>
        <w:pStyle w:val="Ttulo3"/>
        <w:numPr>
          <w:ilvl w:val="1"/>
          <w:numId w:val="40"/>
        </w:numPr>
        <w:rPr>
          <w:rFonts w:ascii="Arial" w:hAnsi="Arial" w:cs="Arial"/>
          <w:szCs w:val="22"/>
          <w:lang w:val="es-ES_tradnl"/>
        </w:rPr>
      </w:pPr>
      <w:bookmarkStart w:id="30" w:name="_Toc129868524"/>
      <w:r w:rsidRPr="002B68F9">
        <w:rPr>
          <w:rFonts w:ascii="Arial" w:hAnsi="Arial" w:cs="Arial"/>
          <w:szCs w:val="22"/>
          <w:lang w:val="es-ES_tradnl"/>
        </w:rPr>
        <w:t>Indisponibilidad del SECOP II:</w:t>
      </w:r>
      <w:bookmarkEnd w:id="30"/>
    </w:p>
    <w:p w14:paraId="399C1BF4" w14:textId="1CDBA13A" w:rsidR="00720E8D" w:rsidRPr="002B68F9" w:rsidRDefault="00720E8D" w:rsidP="00720E8D">
      <w:pPr>
        <w:spacing w:before="240"/>
        <w:jc w:val="both"/>
        <w:rPr>
          <w:rFonts w:ascii="Arial" w:hAnsi="Arial" w:cs="Arial"/>
          <w:bCs/>
          <w:sz w:val="22"/>
          <w:szCs w:val="22"/>
          <w:lang w:val="es-ES_tradnl"/>
        </w:rPr>
      </w:pPr>
      <w:r w:rsidRPr="002B68F9">
        <w:rPr>
          <w:rFonts w:ascii="Arial" w:hAnsi="Arial" w:cs="Arial"/>
          <w:bCs/>
          <w:sz w:val="22"/>
          <w:szCs w:val="22"/>
          <w:lang w:val="es-ES_tradnl"/>
        </w:rPr>
        <w:t>De acuerdo con El Protocolo de Indisponibilidad del SECOP II: “Una indisponibilidad es aquella que afecta la presentación de las ofertas; la presentación de manifestaciones de interés; la elaboración o aplicación de Adendas en el SECOP II; o, la realización de una subasta, cuando la indisponibilidad se presenta dentro de las cuatro (4) últimas horas previstas para el evento correspondiente o durante la realización de una subasta”.</w:t>
      </w:r>
    </w:p>
    <w:p w14:paraId="43D5A3A5" w14:textId="77777777" w:rsidR="003A433B" w:rsidRPr="002B68F9" w:rsidRDefault="003A433B" w:rsidP="00720E8D">
      <w:pPr>
        <w:spacing w:before="240"/>
        <w:jc w:val="both"/>
        <w:rPr>
          <w:rFonts w:ascii="Arial" w:hAnsi="Arial" w:cs="Arial"/>
          <w:bCs/>
          <w:sz w:val="22"/>
          <w:szCs w:val="22"/>
          <w:lang w:val="es-ES_tradnl"/>
        </w:rPr>
      </w:pPr>
    </w:p>
    <w:p w14:paraId="34E928FF" w14:textId="77777777" w:rsidR="00720E8D" w:rsidRPr="002B68F9" w:rsidRDefault="00720E8D" w:rsidP="00720E8D">
      <w:pPr>
        <w:jc w:val="both"/>
        <w:rPr>
          <w:rFonts w:ascii="Arial" w:hAnsi="Arial" w:cs="Arial"/>
          <w:bCs/>
          <w:color w:val="FF0000"/>
          <w:sz w:val="22"/>
          <w:szCs w:val="22"/>
          <w:lang w:val="es-ES_tradnl"/>
        </w:rPr>
      </w:pPr>
      <w:r w:rsidRPr="002B68F9">
        <w:rPr>
          <w:rFonts w:ascii="Arial" w:hAnsi="Arial" w:cs="Arial"/>
          <w:bCs/>
          <w:sz w:val="22"/>
          <w:szCs w:val="22"/>
          <w:lang w:val="es-ES_tradnl"/>
        </w:rPr>
        <w:t>En el evento de presentarse alguna de las anteriores situaciones, los proponentes y la SIC deberán remitirse al protocolo de indisponibilidad publicad en el sitio:</w:t>
      </w:r>
      <w:r w:rsidRPr="002B68F9">
        <w:rPr>
          <w:rFonts w:ascii="Arial" w:hAnsi="Arial" w:cs="Arial"/>
          <w:bCs/>
          <w:color w:val="FF0000"/>
          <w:sz w:val="22"/>
          <w:szCs w:val="22"/>
          <w:lang w:val="es-ES_tradnl"/>
        </w:rPr>
        <w:t xml:space="preserve"> </w:t>
      </w:r>
    </w:p>
    <w:p w14:paraId="6FD691CE" w14:textId="77777777" w:rsidR="00720E8D" w:rsidRPr="002B68F9" w:rsidRDefault="00720E8D" w:rsidP="00720E8D">
      <w:pPr>
        <w:jc w:val="both"/>
        <w:rPr>
          <w:rFonts w:ascii="Arial" w:hAnsi="Arial" w:cs="Arial"/>
          <w:bCs/>
          <w:color w:val="FF0000"/>
          <w:sz w:val="22"/>
          <w:szCs w:val="22"/>
          <w:lang w:val="es-ES_tradnl"/>
        </w:rPr>
      </w:pPr>
    </w:p>
    <w:p w14:paraId="15A47D81" w14:textId="77777777" w:rsidR="00720E8D" w:rsidRPr="002B68F9" w:rsidRDefault="00720E8D" w:rsidP="00720E8D">
      <w:pPr>
        <w:jc w:val="right"/>
        <w:rPr>
          <w:rFonts w:ascii="Arial" w:hAnsi="Arial" w:cs="Arial"/>
          <w:b/>
          <w:color w:val="FF0000"/>
          <w:sz w:val="22"/>
          <w:szCs w:val="22"/>
          <w:lang w:val="es-ES_tradnl"/>
        </w:rPr>
      </w:pPr>
      <w:r w:rsidRPr="002B68F9">
        <w:rPr>
          <w:rFonts w:ascii="Arial" w:hAnsi="Arial" w:cs="Arial"/>
          <w:b/>
          <w:color w:val="5B9BD5"/>
          <w:sz w:val="22"/>
          <w:szCs w:val="22"/>
          <w:lang w:val="es-ES_tradnl"/>
        </w:rPr>
        <w:t>https://www.colombiacompra.gov.co/sala-de-prensa/comunicados/nuevo-protocolo-de-indisponibilidad-para-usuarios-del-secop-ii</w:t>
      </w:r>
      <w:r w:rsidRPr="002B68F9">
        <w:rPr>
          <w:rFonts w:ascii="Arial" w:hAnsi="Arial" w:cs="Arial"/>
          <w:b/>
          <w:color w:val="FF0000"/>
          <w:sz w:val="22"/>
          <w:szCs w:val="22"/>
          <w:lang w:val="es-ES_tradnl"/>
        </w:rPr>
        <w:t xml:space="preserve"> </w:t>
      </w:r>
    </w:p>
    <w:p w14:paraId="626F8678" w14:textId="77777777" w:rsidR="00720E8D" w:rsidRPr="002B68F9" w:rsidRDefault="00720E8D" w:rsidP="00720E8D">
      <w:pPr>
        <w:jc w:val="both"/>
        <w:rPr>
          <w:rFonts w:ascii="Arial" w:hAnsi="Arial" w:cs="Arial"/>
          <w:bCs/>
          <w:sz w:val="22"/>
          <w:szCs w:val="22"/>
          <w:lang w:val="es-ES_tradnl"/>
        </w:rPr>
      </w:pPr>
    </w:p>
    <w:p w14:paraId="6B8683CE" w14:textId="6011D532" w:rsidR="00720E8D" w:rsidRPr="002B68F9" w:rsidRDefault="00720E8D" w:rsidP="00720E8D">
      <w:pPr>
        <w:jc w:val="both"/>
        <w:rPr>
          <w:rFonts w:ascii="Arial" w:hAnsi="Arial" w:cs="Arial"/>
          <w:bCs/>
          <w:color w:val="FF0000"/>
          <w:sz w:val="22"/>
          <w:szCs w:val="22"/>
          <w:lang w:val="es-ES_tradnl"/>
        </w:rPr>
      </w:pPr>
      <w:r w:rsidRPr="002B68F9">
        <w:rPr>
          <w:rFonts w:ascii="Arial" w:hAnsi="Arial" w:cs="Arial"/>
          <w:bCs/>
          <w:sz w:val="22"/>
          <w:szCs w:val="22"/>
          <w:lang w:val="es-ES_tradnl"/>
        </w:rPr>
        <w:t>Únicamente para los efectos establecidos en el mencionado protocolo y solo si Colombia Compra Eficiente confirma la indisponibilidad del SECOP II y se cumplen las condiciones establecidas en el protocolo, la Entidad dispondrá el correo electrónico</w:t>
      </w:r>
      <w:r w:rsidRPr="002B68F9">
        <w:rPr>
          <w:rFonts w:ascii="Arial" w:hAnsi="Arial" w:cs="Arial"/>
          <w:bCs/>
          <w:color w:val="FF0000"/>
          <w:sz w:val="22"/>
          <w:szCs w:val="22"/>
          <w:lang w:val="es-ES_tradnl"/>
        </w:rPr>
        <w:t xml:space="preserve"> </w:t>
      </w:r>
      <w:hyperlink r:id="rId11" w:history="1">
        <w:r w:rsidRPr="002B68F9">
          <w:rPr>
            <w:rStyle w:val="Hipervnculo"/>
            <w:rFonts w:ascii="Arial" w:hAnsi="Arial" w:cs="Arial"/>
            <w:color w:val="5B9BD5"/>
            <w:sz w:val="22"/>
            <w:szCs w:val="22"/>
            <w:lang w:val="es-ES_tradnl" w:bidi="he-IL"/>
          </w:rPr>
          <w:t>grcontratacion@sic.gov.co</w:t>
        </w:r>
      </w:hyperlink>
    </w:p>
    <w:p w14:paraId="227B6A5A" w14:textId="1E138F75" w:rsidR="00720E8D" w:rsidRPr="002B68F9" w:rsidRDefault="00720E8D" w:rsidP="00720E8D">
      <w:pPr>
        <w:jc w:val="both"/>
        <w:rPr>
          <w:rFonts w:ascii="Arial" w:hAnsi="Arial" w:cs="Arial"/>
          <w:bCs/>
          <w:sz w:val="22"/>
          <w:szCs w:val="22"/>
          <w:lang w:val="es-ES_tradnl"/>
        </w:rPr>
      </w:pPr>
      <w:r w:rsidRPr="002B68F9">
        <w:rPr>
          <w:rFonts w:ascii="Arial" w:hAnsi="Arial" w:cs="Arial"/>
          <w:bCs/>
          <w:sz w:val="22"/>
          <w:szCs w:val="22"/>
          <w:lang w:val="es-ES_tradnl"/>
        </w:rPr>
        <w:t>El anterior correo se habilitará exclusivamente para los efectos de la aplicación del Protocolo de Indisponibilidad Del SECOP II en consecuencia cualquier otra comunicación recibida por este medio no será tenida en cuenta por la Entidad.</w:t>
      </w:r>
    </w:p>
    <w:p w14:paraId="1F79F5A8" w14:textId="77777777" w:rsidR="00720E8D" w:rsidRPr="002B68F9" w:rsidRDefault="00720E8D" w:rsidP="00174E50">
      <w:pPr>
        <w:pStyle w:val="Ttulo3"/>
        <w:numPr>
          <w:ilvl w:val="1"/>
          <w:numId w:val="40"/>
        </w:numPr>
        <w:rPr>
          <w:rFonts w:ascii="Arial" w:hAnsi="Arial" w:cs="Arial"/>
          <w:szCs w:val="22"/>
          <w:lang w:val="es-ES_tradnl"/>
        </w:rPr>
      </w:pPr>
      <w:bookmarkStart w:id="31" w:name="_Toc129868525"/>
      <w:r w:rsidRPr="002B68F9">
        <w:rPr>
          <w:rFonts w:ascii="Arial" w:hAnsi="Arial" w:cs="Arial"/>
          <w:szCs w:val="22"/>
          <w:lang w:val="es-ES_tradnl"/>
        </w:rPr>
        <w:t>Información suministrada:</w:t>
      </w:r>
      <w:bookmarkEnd w:id="31"/>
    </w:p>
    <w:p w14:paraId="24D1E435" w14:textId="77777777" w:rsidR="00720E8D" w:rsidRPr="002B68F9" w:rsidRDefault="00720E8D" w:rsidP="00720E8D">
      <w:pPr>
        <w:widowControl w:val="0"/>
        <w:ind w:right="57"/>
        <w:jc w:val="both"/>
        <w:rPr>
          <w:rFonts w:ascii="Arial" w:eastAsia="Arial" w:hAnsi="Arial" w:cs="Arial"/>
          <w:color w:val="000000"/>
          <w:sz w:val="22"/>
          <w:szCs w:val="22"/>
          <w:lang w:val="es-ES_tradnl"/>
        </w:rPr>
      </w:pPr>
    </w:p>
    <w:p w14:paraId="232C853F" w14:textId="51A487DE" w:rsidR="00720E8D" w:rsidRPr="002B68F9" w:rsidRDefault="00720E8D" w:rsidP="00720E8D">
      <w:pPr>
        <w:widowControl w:val="0"/>
        <w:ind w:right="57"/>
        <w:jc w:val="both"/>
        <w:rPr>
          <w:rFonts w:ascii="Arial" w:eastAsia="Arial" w:hAnsi="Arial" w:cs="Arial"/>
          <w:color w:val="000000"/>
          <w:sz w:val="22"/>
          <w:szCs w:val="22"/>
          <w:lang w:val="es-ES_tradnl"/>
        </w:rPr>
      </w:pPr>
      <w:r w:rsidRPr="002B68F9">
        <w:rPr>
          <w:rFonts w:ascii="Arial" w:eastAsia="Arial" w:hAnsi="Arial" w:cs="Arial"/>
          <w:color w:val="000000"/>
          <w:sz w:val="22"/>
          <w:szCs w:val="22"/>
          <w:lang w:val="es-ES_tradnl"/>
        </w:rPr>
        <w:t xml:space="preserve">El Participante responderá por la veracidad de la información entregada en su iniciativa durante el proceso de selección. </w:t>
      </w:r>
      <w:r w:rsidR="003A433B" w:rsidRPr="002B68F9">
        <w:rPr>
          <w:rFonts w:ascii="Arial" w:hAnsi="Arial" w:cs="Arial"/>
          <w:bCs/>
          <w:sz w:val="22"/>
          <w:szCs w:val="22"/>
          <w:lang w:val="es-ES_tradnl"/>
        </w:rPr>
        <w:t>La SIC</w:t>
      </w:r>
      <w:r w:rsidRPr="002B68F9">
        <w:rPr>
          <w:rFonts w:ascii="Arial" w:eastAsia="Arial" w:hAnsi="Arial" w:cs="Arial"/>
          <w:color w:val="000000"/>
          <w:sz w:val="22"/>
          <w:szCs w:val="22"/>
          <w:lang w:val="es-ES_tradnl"/>
        </w:rPr>
        <w:t>, de conformidad con el artículo 83 de la Constitución Política</w:t>
      </w:r>
      <w:r w:rsidRPr="002B68F9">
        <w:rPr>
          <w:rStyle w:val="Refdenotaalpie"/>
          <w:rFonts w:ascii="Arial" w:eastAsia="Arial" w:hAnsi="Arial" w:cs="Arial"/>
          <w:color w:val="000000"/>
          <w:sz w:val="22"/>
          <w:szCs w:val="22"/>
          <w:lang w:val="es-ES_tradnl"/>
        </w:rPr>
        <w:footnoteReference w:id="8"/>
      </w:r>
      <w:r w:rsidRPr="002B68F9">
        <w:rPr>
          <w:rFonts w:ascii="Arial" w:eastAsia="Arial" w:hAnsi="Arial" w:cs="Arial"/>
          <w:color w:val="000000"/>
          <w:sz w:val="22"/>
          <w:szCs w:val="22"/>
          <w:lang w:val="es-ES_tradnl"/>
        </w:rPr>
        <w:t xml:space="preserve">, presume que toda información que </w:t>
      </w:r>
      <w:r w:rsidR="003A433B" w:rsidRPr="002B68F9">
        <w:rPr>
          <w:rFonts w:ascii="Arial" w:eastAsia="Arial" w:hAnsi="Arial" w:cs="Arial"/>
          <w:color w:val="000000"/>
          <w:sz w:val="22"/>
          <w:szCs w:val="22"/>
          <w:lang w:val="es-ES_tradnl"/>
        </w:rPr>
        <w:t xml:space="preserve">sea presentada por los participantes del proceso de selección CONSUFONDO 2023 </w:t>
      </w:r>
      <w:r w:rsidRPr="002B68F9">
        <w:rPr>
          <w:rFonts w:ascii="Arial" w:eastAsia="Arial" w:hAnsi="Arial" w:cs="Arial"/>
          <w:color w:val="000000"/>
          <w:sz w:val="22"/>
          <w:szCs w:val="22"/>
          <w:lang w:val="es-ES_tradnl"/>
        </w:rPr>
        <w:t xml:space="preserve">es veraz y corresponde a la realidad. No obstante, </w:t>
      </w:r>
      <w:r w:rsidR="003A433B" w:rsidRPr="002B68F9">
        <w:rPr>
          <w:rFonts w:ascii="Arial" w:eastAsia="Arial" w:hAnsi="Arial" w:cs="Arial"/>
          <w:color w:val="000000"/>
          <w:sz w:val="22"/>
          <w:szCs w:val="22"/>
          <w:lang w:val="es-ES_tradnl"/>
        </w:rPr>
        <w:t xml:space="preserve">la Entidad </w:t>
      </w:r>
      <w:r w:rsidRPr="002B68F9">
        <w:rPr>
          <w:rFonts w:ascii="Arial" w:eastAsia="Arial" w:hAnsi="Arial" w:cs="Arial"/>
          <w:color w:val="000000"/>
          <w:sz w:val="22"/>
          <w:szCs w:val="22"/>
          <w:lang w:val="es-ES_tradnl"/>
        </w:rPr>
        <w:t>se reserva el derecho de verificar y corroborar la veracidad de toda la información suministrada por los Participantes.</w:t>
      </w:r>
      <w:r w:rsidRPr="002B68F9">
        <w:rPr>
          <w:rFonts w:ascii="Arial" w:eastAsia="Arial" w:hAnsi="Arial" w:cs="Arial"/>
          <w:sz w:val="22"/>
          <w:szCs w:val="22"/>
          <w:lang w:val="es-ES_tradnl"/>
        </w:rPr>
        <w:t xml:space="preserve"> Con la presentación de la Iniciativa, los participantes declaran que conocen, han estudiado y aceptan las condiciones de la Convocatoria. </w:t>
      </w:r>
    </w:p>
    <w:p w14:paraId="73557A70" w14:textId="4BC4B53A" w:rsidR="00720E8D" w:rsidRPr="002B68F9" w:rsidRDefault="00720E8D" w:rsidP="00174E50">
      <w:pPr>
        <w:pStyle w:val="Ttulo3"/>
        <w:numPr>
          <w:ilvl w:val="1"/>
          <w:numId w:val="40"/>
        </w:numPr>
        <w:rPr>
          <w:rFonts w:ascii="Arial" w:hAnsi="Arial" w:cs="Arial"/>
          <w:szCs w:val="22"/>
          <w:lang w:val="es-ES_tradnl"/>
        </w:rPr>
      </w:pPr>
      <w:bookmarkStart w:id="32" w:name="_Toc129868526"/>
      <w:r w:rsidRPr="002B68F9">
        <w:rPr>
          <w:rFonts w:ascii="Arial" w:hAnsi="Arial" w:cs="Arial"/>
          <w:szCs w:val="22"/>
          <w:lang w:val="es-ES_tradnl"/>
        </w:rPr>
        <w:t>Confidencialidad de la Información</w:t>
      </w:r>
      <w:bookmarkEnd w:id="32"/>
    </w:p>
    <w:p w14:paraId="3147011E" w14:textId="77777777" w:rsidR="00720E8D" w:rsidRPr="002B68F9" w:rsidRDefault="00720E8D" w:rsidP="00720E8D">
      <w:pPr>
        <w:autoSpaceDE w:val="0"/>
        <w:jc w:val="both"/>
        <w:rPr>
          <w:rFonts w:ascii="Arial" w:hAnsi="Arial" w:cs="Arial"/>
          <w:b/>
          <w:color w:val="000000"/>
          <w:sz w:val="22"/>
          <w:szCs w:val="22"/>
          <w:u w:val="single"/>
          <w:lang w:val="es-ES_tradnl"/>
        </w:rPr>
      </w:pPr>
    </w:p>
    <w:p w14:paraId="0C029B11" w14:textId="66E30F45" w:rsidR="00720E8D" w:rsidRPr="002B68F9" w:rsidRDefault="00720E8D" w:rsidP="00720E8D">
      <w:pPr>
        <w:autoSpaceDE w:val="0"/>
        <w:jc w:val="both"/>
        <w:rPr>
          <w:rFonts w:ascii="Arial" w:hAnsi="Arial" w:cs="Arial"/>
          <w:color w:val="000000"/>
          <w:sz w:val="22"/>
          <w:szCs w:val="22"/>
          <w:lang w:val="es-ES_tradnl"/>
        </w:rPr>
      </w:pPr>
      <w:r w:rsidRPr="002B68F9">
        <w:rPr>
          <w:rFonts w:ascii="Arial" w:hAnsi="Arial" w:cs="Arial"/>
          <w:color w:val="000000"/>
          <w:sz w:val="22"/>
          <w:szCs w:val="22"/>
          <w:lang w:val="es-ES_tradnl"/>
        </w:rPr>
        <w:t xml:space="preserve">El Participante seleccionado acepta que la información entregada por la SIC en desarrollo de la presente convocatoria, así como la información que se genere como consecuencia de la iniciativa desarrollada es de propiedad exclusiva de </w:t>
      </w:r>
      <w:r w:rsidR="00782655" w:rsidRPr="002B68F9">
        <w:rPr>
          <w:rFonts w:ascii="Arial" w:hAnsi="Arial" w:cs="Arial"/>
          <w:color w:val="000000"/>
          <w:sz w:val="22"/>
          <w:szCs w:val="22"/>
          <w:lang w:val="es-ES_tradnl"/>
        </w:rPr>
        <w:t xml:space="preserve">la </w:t>
      </w:r>
      <w:r w:rsidRPr="002B68F9">
        <w:rPr>
          <w:rFonts w:ascii="Arial" w:hAnsi="Arial" w:cs="Arial"/>
          <w:color w:val="000000"/>
          <w:sz w:val="22"/>
          <w:szCs w:val="22"/>
          <w:lang w:val="es-ES_tradnl"/>
        </w:rPr>
        <w:t>SIC.</w:t>
      </w:r>
    </w:p>
    <w:p w14:paraId="5B03935F" w14:textId="77777777" w:rsidR="00720E8D" w:rsidRPr="002B68F9" w:rsidRDefault="00720E8D" w:rsidP="00720E8D">
      <w:pPr>
        <w:autoSpaceDE w:val="0"/>
        <w:jc w:val="both"/>
        <w:rPr>
          <w:rFonts w:ascii="Arial" w:hAnsi="Arial" w:cs="Arial"/>
          <w:color w:val="000000"/>
          <w:sz w:val="22"/>
          <w:szCs w:val="22"/>
          <w:lang w:val="es-ES_tradnl"/>
        </w:rPr>
      </w:pPr>
    </w:p>
    <w:p w14:paraId="33398632" w14:textId="77777777" w:rsidR="00720E8D" w:rsidRPr="002B68F9" w:rsidRDefault="00720E8D" w:rsidP="00720E8D">
      <w:pPr>
        <w:autoSpaceDE w:val="0"/>
        <w:jc w:val="both"/>
        <w:rPr>
          <w:rFonts w:ascii="Arial" w:hAnsi="Arial" w:cs="Arial"/>
          <w:color w:val="000000"/>
          <w:sz w:val="22"/>
          <w:szCs w:val="22"/>
          <w:lang w:val="es-ES_tradnl"/>
        </w:rPr>
      </w:pPr>
      <w:r w:rsidRPr="002B68F9">
        <w:rPr>
          <w:rFonts w:ascii="Arial" w:hAnsi="Arial" w:cs="Arial"/>
          <w:color w:val="000000"/>
          <w:sz w:val="22"/>
          <w:szCs w:val="22"/>
          <w:lang w:val="es-ES_tradnl"/>
        </w:rPr>
        <w:t>Así las cosas, el Participante seleccionado acepta que la ejecución del convenio que se celebre será desarrollado bajo parámetros de absoluta reserva y no podrá utilizar, total o parcialmente, la información que reciba directa o indirectamente de la SIC o aquella a la cual tenga acceso en cumplimiento del proceso de selección y contratación o por cualquier otro motivo, para desarrollar actividades diferentes a las contempladas en el objeto, alcance y obligaciones que le correspondan de conformidad con el convenio que se suscriba, adoptando las medidas necesarias para mantener la confidencialidad de los datos suministrados.</w:t>
      </w:r>
    </w:p>
    <w:p w14:paraId="40DDE81B" w14:textId="77777777" w:rsidR="00720E8D" w:rsidRPr="002B68F9" w:rsidRDefault="00720E8D" w:rsidP="00720E8D">
      <w:pPr>
        <w:autoSpaceDE w:val="0"/>
        <w:jc w:val="both"/>
        <w:rPr>
          <w:rFonts w:ascii="Arial" w:hAnsi="Arial" w:cs="Arial"/>
          <w:color w:val="000000"/>
          <w:sz w:val="22"/>
          <w:szCs w:val="22"/>
          <w:lang w:val="es-ES_tradnl"/>
        </w:rPr>
      </w:pPr>
    </w:p>
    <w:p w14:paraId="1C1E39A3" w14:textId="77777777" w:rsidR="00720E8D" w:rsidRPr="002B68F9" w:rsidRDefault="00720E8D" w:rsidP="00174E50">
      <w:pPr>
        <w:pStyle w:val="Ttulo3"/>
        <w:numPr>
          <w:ilvl w:val="1"/>
          <w:numId w:val="40"/>
        </w:numPr>
        <w:rPr>
          <w:rFonts w:ascii="Arial" w:hAnsi="Arial" w:cs="Arial"/>
          <w:szCs w:val="22"/>
          <w:lang w:val="es-ES_tradnl"/>
        </w:rPr>
      </w:pPr>
      <w:bookmarkStart w:id="33" w:name="_Toc129868527"/>
      <w:r w:rsidRPr="002B68F9">
        <w:rPr>
          <w:rFonts w:ascii="Arial" w:hAnsi="Arial" w:cs="Arial"/>
          <w:szCs w:val="22"/>
          <w:lang w:val="es-ES_tradnl"/>
        </w:rPr>
        <w:t>Aclaraciones o modificaciones a los términos de la convocatoria:</w:t>
      </w:r>
      <w:bookmarkEnd w:id="33"/>
    </w:p>
    <w:p w14:paraId="4E95F649" w14:textId="77777777" w:rsidR="00720E8D" w:rsidRPr="002B68F9" w:rsidRDefault="00720E8D" w:rsidP="00720E8D">
      <w:pPr>
        <w:autoSpaceDE w:val="0"/>
        <w:ind w:left="426" w:hanging="426"/>
        <w:jc w:val="both"/>
        <w:rPr>
          <w:rFonts w:ascii="Arial" w:hAnsi="Arial" w:cs="Arial"/>
          <w:b/>
          <w:bCs/>
          <w:color w:val="000000"/>
          <w:sz w:val="22"/>
          <w:szCs w:val="22"/>
          <w:lang w:val="es-ES_tradnl"/>
        </w:rPr>
      </w:pPr>
    </w:p>
    <w:p w14:paraId="6A1620B7" w14:textId="6E8BA87B" w:rsidR="00720E8D" w:rsidRPr="002B68F9" w:rsidRDefault="00720E8D" w:rsidP="00720E8D">
      <w:pPr>
        <w:widowControl w:val="0"/>
        <w:ind w:right="57"/>
        <w:jc w:val="both"/>
        <w:rPr>
          <w:rFonts w:ascii="Arial" w:eastAsia="Arial" w:hAnsi="Arial" w:cs="Arial"/>
          <w:sz w:val="22"/>
          <w:szCs w:val="22"/>
          <w:lang w:val="es-ES_tradnl"/>
        </w:rPr>
      </w:pPr>
      <w:r w:rsidRPr="002B68F9">
        <w:rPr>
          <w:rFonts w:ascii="Arial" w:hAnsi="Arial" w:cs="Arial"/>
          <w:color w:val="000000"/>
          <w:sz w:val="22"/>
          <w:szCs w:val="22"/>
          <w:lang w:val="es-ES_tradnl"/>
        </w:rPr>
        <w:t xml:space="preserve">Se podrá solicitar aclaraciones sobre el contenido y alcance de la presente Cartilla, mediante la plataforma </w:t>
      </w:r>
      <w:r w:rsidRPr="002B68F9">
        <w:rPr>
          <w:rFonts w:ascii="Arial" w:eastAsia="Arial" w:hAnsi="Arial" w:cs="Arial"/>
          <w:sz w:val="22"/>
          <w:szCs w:val="22"/>
          <w:lang w:val="es-ES_tradnl"/>
        </w:rPr>
        <w:t xml:space="preserve">SECOP II, </w:t>
      </w:r>
      <w:r w:rsidRPr="002B68F9">
        <w:rPr>
          <w:rFonts w:ascii="Arial" w:hAnsi="Arial" w:cs="Arial"/>
          <w:color w:val="000000"/>
          <w:sz w:val="22"/>
          <w:szCs w:val="22"/>
          <w:lang w:val="es-ES_tradnl"/>
        </w:rPr>
        <w:t xml:space="preserve">hasta la fecha límite de recepción de preguntas establecida en el cronograma. CONSUFONDO dará respuesta escrita a las solicitudes recibidas vía plataforma </w:t>
      </w:r>
      <w:r w:rsidRPr="002B68F9">
        <w:rPr>
          <w:rFonts w:ascii="Arial" w:eastAsia="Arial" w:hAnsi="Arial" w:cs="Arial"/>
          <w:sz w:val="22"/>
          <w:szCs w:val="22"/>
          <w:lang w:val="es-ES_tradnl"/>
        </w:rPr>
        <w:t>SECOP II</w:t>
      </w:r>
      <w:r w:rsidRPr="002B68F9">
        <w:rPr>
          <w:rFonts w:ascii="Arial" w:hAnsi="Arial" w:cs="Arial"/>
          <w:color w:val="000000"/>
          <w:sz w:val="22"/>
          <w:szCs w:val="22"/>
          <w:lang w:val="es-ES_tradnl"/>
        </w:rPr>
        <w:t xml:space="preserve">, </w:t>
      </w:r>
      <w:r w:rsidRPr="002B68F9">
        <w:rPr>
          <w:rFonts w:ascii="Arial" w:hAnsi="Arial" w:cs="Arial"/>
          <w:sz w:val="22"/>
          <w:szCs w:val="22"/>
          <w:lang w:val="es-ES_tradnl"/>
        </w:rPr>
        <w:t>dentro de los términos determinados en el cronograma del proceso</w:t>
      </w:r>
      <w:r w:rsidR="00782655" w:rsidRPr="002B68F9">
        <w:rPr>
          <w:rFonts w:ascii="Arial" w:hAnsi="Arial" w:cs="Arial"/>
          <w:sz w:val="22"/>
          <w:szCs w:val="22"/>
          <w:lang w:val="es-ES_tradnl"/>
        </w:rPr>
        <w:t xml:space="preserve"> (Anexo No. 2)</w:t>
      </w:r>
      <w:r w:rsidRPr="002B68F9">
        <w:rPr>
          <w:rFonts w:ascii="Arial" w:hAnsi="Arial" w:cs="Arial"/>
          <w:sz w:val="22"/>
          <w:szCs w:val="22"/>
          <w:lang w:val="es-ES_tradnl"/>
        </w:rPr>
        <w:t xml:space="preserve">. </w:t>
      </w:r>
      <w:r w:rsidRPr="002B68F9">
        <w:rPr>
          <w:rFonts w:ascii="Arial" w:hAnsi="Arial" w:cs="Arial"/>
          <w:color w:val="000000"/>
          <w:sz w:val="22"/>
          <w:szCs w:val="22"/>
          <w:lang w:val="es-ES_tradnl"/>
        </w:rPr>
        <w:t>No se resolverán consultas que los participantes presenten telefónicamente o en forma verbal.</w:t>
      </w:r>
    </w:p>
    <w:p w14:paraId="6DF1F048" w14:textId="77777777" w:rsidR="00720E8D" w:rsidRPr="002B68F9" w:rsidRDefault="00720E8D" w:rsidP="00720E8D">
      <w:pPr>
        <w:suppressAutoHyphens/>
        <w:autoSpaceDE w:val="0"/>
        <w:ind w:left="426"/>
        <w:jc w:val="both"/>
        <w:rPr>
          <w:rFonts w:ascii="Arial" w:hAnsi="Arial" w:cs="Arial"/>
          <w:b/>
          <w:bCs/>
          <w:color w:val="000000"/>
          <w:sz w:val="22"/>
          <w:szCs w:val="22"/>
          <w:u w:val="single"/>
          <w:lang w:val="es-ES_tradnl"/>
        </w:rPr>
      </w:pPr>
    </w:p>
    <w:p w14:paraId="759BF842" w14:textId="77777777" w:rsidR="00720E8D" w:rsidRPr="002B68F9" w:rsidRDefault="00720E8D" w:rsidP="00174E50">
      <w:pPr>
        <w:pStyle w:val="Ttulo3"/>
        <w:numPr>
          <w:ilvl w:val="1"/>
          <w:numId w:val="40"/>
        </w:numPr>
        <w:rPr>
          <w:rFonts w:ascii="Arial" w:hAnsi="Arial" w:cs="Arial"/>
          <w:szCs w:val="22"/>
          <w:lang w:val="es-ES_tradnl"/>
        </w:rPr>
      </w:pPr>
      <w:bookmarkStart w:id="34" w:name="_Toc129868528"/>
      <w:r w:rsidRPr="002B68F9">
        <w:rPr>
          <w:rFonts w:ascii="Arial" w:hAnsi="Arial" w:cs="Arial"/>
          <w:szCs w:val="22"/>
          <w:lang w:val="es-ES_tradnl"/>
        </w:rPr>
        <w:lastRenderedPageBreak/>
        <w:t>Lugar, fecha y forma de presentación de las ofertas:</w:t>
      </w:r>
      <w:bookmarkEnd w:id="34"/>
    </w:p>
    <w:p w14:paraId="7B8FF0C9" w14:textId="77777777" w:rsidR="00720E8D" w:rsidRPr="002B68F9" w:rsidRDefault="00720E8D" w:rsidP="00720E8D">
      <w:pPr>
        <w:autoSpaceDE w:val="0"/>
        <w:jc w:val="both"/>
        <w:rPr>
          <w:rFonts w:ascii="Arial" w:hAnsi="Arial" w:cs="Arial"/>
          <w:b/>
          <w:bCs/>
          <w:color w:val="000000"/>
          <w:sz w:val="22"/>
          <w:szCs w:val="22"/>
          <w:lang w:val="es-ES_tradnl"/>
        </w:rPr>
      </w:pPr>
    </w:p>
    <w:p w14:paraId="5C15561D" w14:textId="77777777" w:rsidR="00720E8D" w:rsidRPr="002B68F9" w:rsidRDefault="00720E8D" w:rsidP="00720E8D">
      <w:pPr>
        <w:autoSpaceDE w:val="0"/>
        <w:jc w:val="both"/>
        <w:rPr>
          <w:rFonts w:ascii="Arial" w:hAnsi="Arial" w:cs="Arial"/>
          <w:color w:val="0070C0"/>
          <w:sz w:val="22"/>
          <w:szCs w:val="22"/>
          <w:u w:val="single"/>
          <w:lang w:val="es-ES_tradnl"/>
        </w:rPr>
      </w:pPr>
      <w:r w:rsidRPr="002B68F9">
        <w:rPr>
          <w:rFonts w:ascii="Arial" w:hAnsi="Arial" w:cs="Arial"/>
          <w:color w:val="000000"/>
          <w:sz w:val="22"/>
          <w:szCs w:val="22"/>
          <w:lang w:val="es-ES_tradnl"/>
        </w:rPr>
        <w:t>Las ofertas y documentos relacionados con la convocatoria deberán ser radicados y tramitados a través de la plataforma electrónica del SECOP II.</w:t>
      </w:r>
    </w:p>
    <w:p w14:paraId="3995838E" w14:textId="77777777" w:rsidR="00720E8D" w:rsidRPr="002B68F9" w:rsidRDefault="00720E8D" w:rsidP="00720E8D">
      <w:pPr>
        <w:autoSpaceDE w:val="0"/>
        <w:jc w:val="both"/>
        <w:rPr>
          <w:rFonts w:ascii="Arial" w:hAnsi="Arial" w:cs="Arial"/>
          <w:color w:val="000000"/>
          <w:sz w:val="22"/>
          <w:szCs w:val="22"/>
          <w:lang w:val="es-ES_tradnl"/>
        </w:rPr>
      </w:pPr>
    </w:p>
    <w:p w14:paraId="37E4C371" w14:textId="77777777" w:rsidR="00720E8D" w:rsidRPr="002B68F9" w:rsidRDefault="00720E8D" w:rsidP="00720E8D">
      <w:pPr>
        <w:autoSpaceDE w:val="0"/>
        <w:jc w:val="both"/>
        <w:rPr>
          <w:rFonts w:ascii="Arial" w:hAnsi="Arial" w:cs="Arial"/>
          <w:color w:val="000000"/>
          <w:sz w:val="22"/>
          <w:szCs w:val="22"/>
          <w:lang w:val="es-ES_tradnl"/>
        </w:rPr>
      </w:pPr>
      <w:r w:rsidRPr="002B68F9">
        <w:rPr>
          <w:rFonts w:ascii="Arial" w:hAnsi="Arial" w:cs="Arial"/>
          <w:color w:val="000000"/>
          <w:sz w:val="22"/>
          <w:szCs w:val="22"/>
          <w:lang w:val="es-ES_tradnl"/>
        </w:rPr>
        <w:t xml:space="preserve">La propuesta debe estar escrita en idioma español, en letra legible, sin enmendaduras, tachones, ni borrones.  </w:t>
      </w:r>
    </w:p>
    <w:p w14:paraId="5E2A8C42" w14:textId="77777777" w:rsidR="00720E8D" w:rsidRPr="002B68F9" w:rsidRDefault="00720E8D" w:rsidP="00720E8D">
      <w:pPr>
        <w:autoSpaceDE w:val="0"/>
        <w:jc w:val="both"/>
        <w:rPr>
          <w:rFonts w:ascii="Arial" w:hAnsi="Arial" w:cs="Arial"/>
          <w:color w:val="000000"/>
          <w:sz w:val="22"/>
          <w:szCs w:val="22"/>
          <w:lang w:val="es-ES_tradnl"/>
        </w:rPr>
      </w:pPr>
    </w:p>
    <w:p w14:paraId="2153A163" w14:textId="77777777" w:rsidR="00720E8D" w:rsidRPr="002B68F9" w:rsidRDefault="00720E8D" w:rsidP="00720E8D">
      <w:pPr>
        <w:autoSpaceDE w:val="0"/>
        <w:jc w:val="both"/>
        <w:rPr>
          <w:rFonts w:ascii="Arial" w:hAnsi="Arial" w:cs="Arial"/>
          <w:color w:val="000000"/>
          <w:sz w:val="22"/>
          <w:szCs w:val="22"/>
          <w:lang w:val="es-ES_tradnl"/>
        </w:rPr>
      </w:pPr>
      <w:r w:rsidRPr="002B68F9">
        <w:rPr>
          <w:rFonts w:ascii="Arial" w:hAnsi="Arial" w:cs="Arial"/>
          <w:color w:val="000000"/>
          <w:sz w:val="22"/>
          <w:szCs w:val="22"/>
          <w:lang w:val="es-ES_tradnl"/>
        </w:rPr>
        <w:t>El participante debe tener en cuenta que:</w:t>
      </w:r>
    </w:p>
    <w:p w14:paraId="20630B8A" w14:textId="77777777" w:rsidR="00720E8D" w:rsidRPr="002B68F9" w:rsidRDefault="00720E8D" w:rsidP="00720E8D">
      <w:pPr>
        <w:autoSpaceDE w:val="0"/>
        <w:jc w:val="both"/>
        <w:rPr>
          <w:rFonts w:ascii="Arial" w:hAnsi="Arial" w:cs="Arial"/>
          <w:color w:val="000000"/>
          <w:sz w:val="22"/>
          <w:szCs w:val="22"/>
          <w:lang w:val="es-ES_tradnl"/>
        </w:rPr>
      </w:pPr>
    </w:p>
    <w:p w14:paraId="12BE65EE" w14:textId="77777777" w:rsidR="00720E8D" w:rsidRPr="002B68F9" w:rsidRDefault="00720E8D" w:rsidP="00174E50">
      <w:pPr>
        <w:pStyle w:val="Prrafodelista"/>
        <w:numPr>
          <w:ilvl w:val="0"/>
          <w:numId w:val="36"/>
        </w:numPr>
        <w:tabs>
          <w:tab w:val="left" w:pos="426"/>
        </w:tabs>
        <w:suppressAutoHyphens/>
        <w:autoSpaceDE w:val="0"/>
        <w:jc w:val="both"/>
        <w:rPr>
          <w:rFonts w:ascii="Arial" w:hAnsi="Arial" w:cs="Arial"/>
          <w:color w:val="000000"/>
          <w:sz w:val="22"/>
          <w:szCs w:val="22"/>
          <w:lang w:val="es-ES_tradnl"/>
        </w:rPr>
      </w:pPr>
      <w:r w:rsidRPr="002B68F9">
        <w:rPr>
          <w:rFonts w:ascii="Arial" w:hAnsi="Arial" w:cs="Arial"/>
          <w:color w:val="000000"/>
          <w:sz w:val="22"/>
          <w:szCs w:val="22"/>
          <w:lang w:val="es-ES_tradnl"/>
        </w:rPr>
        <w:t>No se aceptarán ofertas enviadas por correo electrónico o certificado.</w:t>
      </w:r>
    </w:p>
    <w:p w14:paraId="2D59292A" w14:textId="77777777" w:rsidR="00720E8D" w:rsidRPr="002B68F9" w:rsidRDefault="00720E8D" w:rsidP="00174E50">
      <w:pPr>
        <w:pStyle w:val="Prrafodelista"/>
        <w:numPr>
          <w:ilvl w:val="0"/>
          <w:numId w:val="36"/>
        </w:numPr>
        <w:tabs>
          <w:tab w:val="left" w:pos="426"/>
        </w:tabs>
        <w:suppressAutoHyphens/>
        <w:autoSpaceDE w:val="0"/>
        <w:jc w:val="both"/>
        <w:rPr>
          <w:rFonts w:ascii="Arial" w:hAnsi="Arial" w:cs="Arial"/>
          <w:color w:val="000000"/>
          <w:sz w:val="22"/>
          <w:szCs w:val="22"/>
          <w:lang w:val="es-ES_tradnl"/>
        </w:rPr>
      </w:pPr>
      <w:r w:rsidRPr="002B68F9">
        <w:rPr>
          <w:rFonts w:ascii="Arial" w:hAnsi="Arial" w:cs="Arial"/>
          <w:color w:val="000000"/>
          <w:sz w:val="22"/>
          <w:szCs w:val="22"/>
          <w:lang w:val="es-ES_tradnl"/>
        </w:rPr>
        <w:t>No se aceptarán ofertas alternativas.</w:t>
      </w:r>
    </w:p>
    <w:p w14:paraId="508CF198" w14:textId="77777777" w:rsidR="00720E8D" w:rsidRPr="002B68F9" w:rsidRDefault="00720E8D" w:rsidP="00174E50">
      <w:pPr>
        <w:pStyle w:val="Prrafodelista"/>
        <w:numPr>
          <w:ilvl w:val="0"/>
          <w:numId w:val="36"/>
        </w:numPr>
        <w:tabs>
          <w:tab w:val="left" w:pos="426"/>
        </w:tabs>
        <w:suppressAutoHyphens/>
        <w:autoSpaceDE w:val="0"/>
        <w:jc w:val="both"/>
        <w:rPr>
          <w:rFonts w:ascii="Arial" w:hAnsi="Arial" w:cs="Arial"/>
          <w:color w:val="000000"/>
          <w:sz w:val="22"/>
          <w:szCs w:val="22"/>
          <w:lang w:val="es-ES_tradnl"/>
        </w:rPr>
      </w:pPr>
      <w:r w:rsidRPr="002B68F9">
        <w:rPr>
          <w:rFonts w:ascii="Arial" w:hAnsi="Arial" w:cs="Arial"/>
          <w:color w:val="000000"/>
          <w:sz w:val="22"/>
          <w:szCs w:val="22"/>
          <w:lang w:val="es-ES_tradnl"/>
        </w:rPr>
        <w:t>No se aceptarán ofertas parciales.</w:t>
      </w:r>
    </w:p>
    <w:p w14:paraId="4A1D3D0B" w14:textId="77777777" w:rsidR="00720E8D" w:rsidRPr="002B68F9" w:rsidRDefault="00720E8D" w:rsidP="00174E50">
      <w:pPr>
        <w:pStyle w:val="Prrafodelista"/>
        <w:numPr>
          <w:ilvl w:val="0"/>
          <w:numId w:val="36"/>
        </w:numPr>
        <w:tabs>
          <w:tab w:val="left" w:pos="426"/>
        </w:tabs>
        <w:suppressAutoHyphens/>
        <w:autoSpaceDE w:val="0"/>
        <w:jc w:val="both"/>
        <w:rPr>
          <w:rFonts w:ascii="Arial" w:hAnsi="Arial" w:cs="Arial"/>
          <w:sz w:val="22"/>
          <w:szCs w:val="22"/>
          <w:lang w:val="es-ES_tradnl"/>
        </w:rPr>
      </w:pPr>
      <w:r w:rsidRPr="002B68F9">
        <w:rPr>
          <w:rFonts w:ascii="Arial" w:hAnsi="Arial" w:cs="Arial"/>
          <w:color w:val="000000"/>
          <w:sz w:val="22"/>
          <w:szCs w:val="22"/>
          <w:lang w:val="es-ES_tradnl"/>
        </w:rPr>
        <w:t>No se aceptarán ofertas complementarias o modificatorias presentadas con posterioridad a la fecha y hora límite fijados para la presentación de las ofertas en el presente numeral.</w:t>
      </w:r>
    </w:p>
    <w:p w14:paraId="5EBBAD41" w14:textId="428F1FCD" w:rsidR="00720E8D" w:rsidRPr="003604ED" w:rsidRDefault="00720E8D" w:rsidP="00174E50">
      <w:pPr>
        <w:pStyle w:val="Prrafodelista"/>
        <w:numPr>
          <w:ilvl w:val="0"/>
          <w:numId w:val="36"/>
        </w:numPr>
        <w:tabs>
          <w:tab w:val="left" w:pos="426"/>
        </w:tabs>
        <w:suppressAutoHyphens/>
        <w:autoSpaceDE w:val="0"/>
        <w:jc w:val="both"/>
        <w:rPr>
          <w:rFonts w:ascii="Arial" w:hAnsi="Arial" w:cs="Arial"/>
          <w:sz w:val="22"/>
          <w:szCs w:val="22"/>
          <w:lang w:val="es-ES_tradnl"/>
        </w:rPr>
      </w:pPr>
      <w:r w:rsidRPr="002B68F9">
        <w:rPr>
          <w:rFonts w:ascii="Arial" w:hAnsi="Arial" w:cs="Arial"/>
          <w:color w:val="000000"/>
          <w:sz w:val="22"/>
          <w:szCs w:val="22"/>
          <w:lang w:val="es-ES_tradnl"/>
        </w:rPr>
        <w:t>No se aceptarán ofertas que complementen o extiendan un proye</w:t>
      </w:r>
      <w:r w:rsidR="00610FF5" w:rsidRPr="002B68F9">
        <w:rPr>
          <w:rFonts w:ascii="Arial" w:hAnsi="Arial" w:cs="Arial"/>
          <w:color w:val="000000"/>
          <w:sz w:val="22"/>
          <w:szCs w:val="22"/>
          <w:lang w:val="es-ES_tradnl"/>
        </w:rPr>
        <w:t>cto apoyado anteriormente con</w:t>
      </w:r>
      <w:r w:rsidRPr="002B68F9">
        <w:rPr>
          <w:rFonts w:ascii="Arial" w:hAnsi="Arial" w:cs="Arial"/>
          <w:color w:val="000000"/>
          <w:sz w:val="22"/>
          <w:szCs w:val="22"/>
          <w:lang w:val="es-ES_tradnl"/>
        </w:rPr>
        <w:t xml:space="preserve"> recursos de CONSUFONDO.</w:t>
      </w:r>
    </w:p>
    <w:p w14:paraId="07C3D850" w14:textId="3AB406F8" w:rsidR="003A433B" w:rsidRDefault="003A433B" w:rsidP="00174E50">
      <w:pPr>
        <w:pStyle w:val="Prrafodelista"/>
        <w:numPr>
          <w:ilvl w:val="0"/>
          <w:numId w:val="36"/>
        </w:numPr>
        <w:tabs>
          <w:tab w:val="left" w:pos="426"/>
        </w:tabs>
        <w:suppressAutoHyphens/>
        <w:autoSpaceDE w:val="0"/>
        <w:jc w:val="both"/>
        <w:rPr>
          <w:rFonts w:ascii="Arial" w:hAnsi="Arial" w:cs="Arial"/>
          <w:sz w:val="22"/>
          <w:szCs w:val="22"/>
          <w:lang w:val="es-ES_tradnl"/>
        </w:rPr>
      </w:pPr>
      <w:r w:rsidRPr="002B68F9">
        <w:rPr>
          <w:rFonts w:ascii="Arial" w:hAnsi="Arial" w:cs="Arial"/>
          <w:sz w:val="22"/>
          <w:szCs w:val="22"/>
          <w:lang w:val="es-ES_tradnl"/>
        </w:rPr>
        <w:t xml:space="preserve">No se aceptará </w:t>
      </w:r>
      <w:r w:rsidR="00E20845" w:rsidRPr="002B68F9">
        <w:rPr>
          <w:rFonts w:ascii="Arial" w:hAnsi="Arial" w:cs="Arial"/>
          <w:sz w:val="22"/>
          <w:szCs w:val="22"/>
          <w:lang w:val="es-ES_tradnl"/>
        </w:rPr>
        <w:t>más</w:t>
      </w:r>
      <w:r w:rsidRPr="002B68F9">
        <w:rPr>
          <w:rFonts w:ascii="Arial" w:hAnsi="Arial" w:cs="Arial"/>
          <w:sz w:val="22"/>
          <w:szCs w:val="22"/>
          <w:lang w:val="es-ES_tradnl"/>
        </w:rPr>
        <w:t xml:space="preserve"> de una propuesta por participante, independientemente a la línea temática en que este pretenda participar.</w:t>
      </w:r>
    </w:p>
    <w:p w14:paraId="52B68272" w14:textId="77777777" w:rsidR="00720E8D" w:rsidRPr="002B68F9" w:rsidRDefault="00720E8D" w:rsidP="00174E50">
      <w:pPr>
        <w:pStyle w:val="Ttulo3"/>
        <w:numPr>
          <w:ilvl w:val="1"/>
          <w:numId w:val="40"/>
        </w:numPr>
        <w:rPr>
          <w:rFonts w:ascii="Arial" w:hAnsi="Arial" w:cs="Arial"/>
          <w:szCs w:val="22"/>
          <w:lang w:val="es-ES_tradnl"/>
        </w:rPr>
      </w:pPr>
      <w:bookmarkStart w:id="35" w:name="_Toc129868529"/>
      <w:r w:rsidRPr="002B68F9">
        <w:rPr>
          <w:rFonts w:ascii="Arial" w:hAnsi="Arial" w:cs="Arial"/>
          <w:szCs w:val="22"/>
          <w:lang w:val="es-ES_tradnl"/>
        </w:rPr>
        <w:t>Cronograma:</w:t>
      </w:r>
      <w:bookmarkEnd w:id="35"/>
    </w:p>
    <w:p w14:paraId="3EB733BE" w14:textId="77777777" w:rsidR="00720E8D" w:rsidRPr="002B68F9" w:rsidRDefault="00720E8D" w:rsidP="00720E8D">
      <w:pPr>
        <w:widowControl w:val="0"/>
        <w:ind w:right="57"/>
        <w:jc w:val="both"/>
        <w:rPr>
          <w:rFonts w:ascii="Arial" w:eastAsia="Arial" w:hAnsi="Arial" w:cs="Arial"/>
          <w:color w:val="000000"/>
          <w:sz w:val="22"/>
          <w:szCs w:val="22"/>
          <w:lang w:val="es-ES_tradnl"/>
        </w:rPr>
      </w:pPr>
    </w:p>
    <w:p w14:paraId="1548E22F" w14:textId="1F9C1525" w:rsidR="00720E8D" w:rsidRPr="002B68F9" w:rsidRDefault="00720E8D" w:rsidP="00720E8D">
      <w:pPr>
        <w:jc w:val="both"/>
        <w:rPr>
          <w:rFonts w:ascii="Arial" w:eastAsia="Arial" w:hAnsi="Arial" w:cs="Arial"/>
          <w:sz w:val="22"/>
          <w:szCs w:val="22"/>
          <w:lang w:val="es-ES_tradnl"/>
        </w:rPr>
      </w:pPr>
      <w:r w:rsidRPr="002B68F9">
        <w:rPr>
          <w:rFonts w:ascii="Arial" w:eastAsia="Arial" w:hAnsi="Arial" w:cs="Arial"/>
          <w:sz w:val="22"/>
          <w:szCs w:val="22"/>
          <w:lang w:val="es-ES_tradnl"/>
        </w:rPr>
        <w:t xml:space="preserve">El cronograma del presente proceso </w:t>
      </w:r>
      <w:r w:rsidR="004A060F" w:rsidRPr="002B68F9">
        <w:rPr>
          <w:rFonts w:ascii="Arial" w:eastAsia="Arial" w:hAnsi="Arial" w:cs="Arial"/>
          <w:sz w:val="22"/>
          <w:szCs w:val="22"/>
          <w:lang w:val="es-ES_tradnl"/>
        </w:rPr>
        <w:t>competitivo estará disponible en el</w:t>
      </w:r>
      <w:r w:rsidRPr="002B68F9">
        <w:rPr>
          <w:rFonts w:ascii="Arial" w:eastAsia="Arial" w:hAnsi="Arial" w:cs="Arial"/>
          <w:sz w:val="22"/>
          <w:szCs w:val="22"/>
          <w:lang w:val="es-ES_tradnl"/>
        </w:rPr>
        <w:t xml:space="preserve"> Anexo No. 2. Cuando se susciten modificaciones a las fechas previstas en el presente cronograma, la SIC lo comunicará a través de la plataforma SECOP II por medio de adendas o modificaciones.</w:t>
      </w:r>
    </w:p>
    <w:p w14:paraId="2819D69B" w14:textId="77777777" w:rsidR="00720E8D" w:rsidRPr="002B68F9" w:rsidRDefault="00720E8D" w:rsidP="00720E8D">
      <w:pPr>
        <w:rPr>
          <w:rFonts w:ascii="Arial" w:eastAsia="Arial" w:hAnsi="Arial" w:cs="Arial"/>
          <w:color w:val="000000"/>
          <w:sz w:val="22"/>
          <w:szCs w:val="22"/>
          <w:lang w:val="es-ES_tradnl"/>
        </w:rPr>
      </w:pPr>
    </w:p>
    <w:p w14:paraId="024AAE43" w14:textId="77777777" w:rsidR="00720E8D" w:rsidRPr="002B68F9" w:rsidRDefault="00720E8D" w:rsidP="00174E50">
      <w:pPr>
        <w:pStyle w:val="Ttulo3"/>
        <w:numPr>
          <w:ilvl w:val="1"/>
          <w:numId w:val="40"/>
        </w:numPr>
        <w:rPr>
          <w:rFonts w:ascii="Arial" w:hAnsi="Arial" w:cs="Arial"/>
          <w:szCs w:val="22"/>
          <w:lang w:val="es-ES_tradnl"/>
        </w:rPr>
      </w:pPr>
      <w:bookmarkStart w:id="36" w:name="_Toc129868530"/>
      <w:r w:rsidRPr="002B68F9">
        <w:rPr>
          <w:rFonts w:ascii="Arial" w:hAnsi="Arial" w:cs="Arial"/>
          <w:szCs w:val="22"/>
          <w:lang w:val="es-ES_tradnl"/>
        </w:rPr>
        <w:t>Firma de la iniciativa:</w:t>
      </w:r>
      <w:bookmarkEnd w:id="36"/>
    </w:p>
    <w:p w14:paraId="060BEB6D" w14:textId="77777777" w:rsidR="00720E8D" w:rsidRPr="002B68F9" w:rsidRDefault="00720E8D" w:rsidP="00720E8D">
      <w:pPr>
        <w:autoSpaceDE w:val="0"/>
        <w:jc w:val="both"/>
        <w:rPr>
          <w:rFonts w:ascii="Arial" w:hAnsi="Arial" w:cs="Arial"/>
          <w:sz w:val="22"/>
          <w:szCs w:val="22"/>
          <w:lang w:val="es-ES_tradnl"/>
        </w:rPr>
      </w:pPr>
    </w:p>
    <w:p w14:paraId="12537916" w14:textId="4AF2A6EF" w:rsidR="00720E8D" w:rsidRPr="002B68F9" w:rsidRDefault="00720E8D" w:rsidP="00720E8D">
      <w:pPr>
        <w:autoSpaceDE w:val="0"/>
        <w:jc w:val="both"/>
        <w:rPr>
          <w:rFonts w:ascii="Arial" w:hAnsi="Arial" w:cs="Arial"/>
          <w:sz w:val="22"/>
          <w:szCs w:val="22"/>
          <w:lang w:val="es-ES_tradnl"/>
        </w:rPr>
      </w:pPr>
      <w:r w:rsidRPr="002B68F9">
        <w:rPr>
          <w:rFonts w:ascii="Arial" w:hAnsi="Arial" w:cs="Arial"/>
          <w:sz w:val="22"/>
          <w:szCs w:val="22"/>
          <w:lang w:val="es-ES_tradnl"/>
        </w:rPr>
        <w:t>El participante debidamente facultado, deberá diligenciar y suscribir el ANEXO 3 – Carta de presentación de la oferta</w:t>
      </w:r>
      <w:r w:rsidR="00A836B5" w:rsidRPr="002B68F9">
        <w:rPr>
          <w:rFonts w:ascii="Arial" w:hAnsi="Arial" w:cs="Arial"/>
          <w:sz w:val="22"/>
          <w:szCs w:val="22"/>
          <w:lang w:val="es-ES_tradnl"/>
        </w:rPr>
        <w:t xml:space="preserve"> y todos aquellos documentos que así lo requieran para la presentación de la respectiva iniciativa.</w:t>
      </w:r>
    </w:p>
    <w:p w14:paraId="0D74E5E9" w14:textId="77777777" w:rsidR="000C4713" w:rsidRPr="002B68F9" w:rsidRDefault="000C4713" w:rsidP="00720E8D">
      <w:pPr>
        <w:autoSpaceDE w:val="0"/>
        <w:rPr>
          <w:rFonts w:ascii="Arial" w:hAnsi="Arial" w:cs="Arial"/>
          <w:sz w:val="22"/>
          <w:szCs w:val="22"/>
          <w:lang w:val="es-ES_tradnl"/>
        </w:rPr>
      </w:pPr>
    </w:p>
    <w:p w14:paraId="1E364C4C" w14:textId="77777777" w:rsidR="00720E8D" w:rsidRPr="002B68F9" w:rsidRDefault="00720E8D" w:rsidP="00174E50">
      <w:pPr>
        <w:pStyle w:val="Ttulo3"/>
        <w:numPr>
          <w:ilvl w:val="1"/>
          <w:numId w:val="40"/>
        </w:numPr>
        <w:rPr>
          <w:rFonts w:ascii="Arial" w:hAnsi="Arial" w:cs="Arial"/>
          <w:szCs w:val="22"/>
          <w:lang w:val="es-ES_tradnl"/>
        </w:rPr>
      </w:pPr>
      <w:bookmarkStart w:id="37" w:name="_Toc129868531"/>
      <w:r w:rsidRPr="002B68F9">
        <w:rPr>
          <w:rFonts w:ascii="Arial" w:hAnsi="Arial" w:cs="Arial"/>
          <w:szCs w:val="22"/>
          <w:lang w:val="es-ES_tradnl"/>
        </w:rPr>
        <w:t>Inhabilidades e incompatibilidades:</w:t>
      </w:r>
      <w:bookmarkEnd w:id="37"/>
    </w:p>
    <w:p w14:paraId="2419C52F" w14:textId="77777777" w:rsidR="00720E8D" w:rsidRPr="002B68F9" w:rsidRDefault="00720E8D" w:rsidP="00720E8D">
      <w:pPr>
        <w:autoSpaceDE w:val="0"/>
        <w:rPr>
          <w:rFonts w:ascii="Arial" w:hAnsi="Arial" w:cs="Arial"/>
          <w:b/>
          <w:sz w:val="22"/>
          <w:szCs w:val="22"/>
          <w:lang w:val="es-ES_tradnl"/>
        </w:rPr>
      </w:pPr>
    </w:p>
    <w:p w14:paraId="0BAE556F" w14:textId="77777777" w:rsidR="00720E8D" w:rsidRPr="002B68F9" w:rsidRDefault="00720E8D" w:rsidP="00720E8D">
      <w:pPr>
        <w:autoSpaceDE w:val="0"/>
        <w:jc w:val="both"/>
        <w:rPr>
          <w:rFonts w:ascii="Arial" w:hAnsi="Arial" w:cs="Arial"/>
          <w:sz w:val="22"/>
          <w:szCs w:val="22"/>
          <w:lang w:val="es-ES_tradnl"/>
        </w:rPr>
      </w:pPr>
      <w:r w:rsidRPr="002B68F9">
        <w:rPr>
          <w:rFonts w:ascii="Arial" w:hAnsi="Arial" w:cs="Arial"/>
          <w:sz w:val="22"/>
          <w:szCs w:val="22"/>
          <w:lang w:val="es-ES_tradnl"/>
        </w:rPr>
        <w:t>En su propuesta el participante deberá manifestar que no se encuentra incurso en ninguna de las inhabilidades e incompatibilidades establecidas en la Constitución Política ni en la Ley.</w:t>
      </w:r>
      <w:r w:rsidRPr="002B68F9">
        <w:rPr>
          <w:rFonts w:ascii="Arial" w:hAnsi="Arial" w:cs="Arial"/>
          <w:b/>
          <w:sz w:val="22"/>
          <w:szCs w:val="22"/>
          <w:lang w:val="es-ES_tradnl"/>
        </w:rPr>
        <w:t xml:space="preserve"> </w:t>
      </w:r>
    </w:p>
    <w:p w14:paraId="3A104BBE" w14:textId="77777777" w:rsidR="00720E8D" w:rsidRPr="002B68F9" w:rsidRDefault="00720E8D" w:rsidP="00720E8D">
      <w:pPr>
        <w:autoSpaceDE w:val="0"/>
        <w:rPr>
          <w:rFonts w:ascii="Arial" w:hAnsi="Arial" w:cs="Arial"/>
          <w:sz w:val="22"/>
          <w:szCs w:val="22"/>
          <w:lang w:val="es-ES_tradnl"/>
        </w:rPr>
      </w:pPr>
    </w:p>
    <w:p w14:paraId="3B86ACDC" w14:textId="2B9A8FB2" w:rsidR="00582728" w:rsidRPr="002B68F9" w:rsidRDefault="00720E8D" w:rsidP="00720E8D">
      <w:pPr>
        <w:autoSpaceDE w:val="0"/>
        <w:jc w:val="both"/>
        <w:rPr>
          <w:rFonts w:ascii="Arial" w:hAnsi="Arial" w:cs="Arial"/>
          <w:sz w:val="22"/>
          <w:szCs w:val="22"/>
          <w:lang w:val="es-ES_tradnl"/>
        </w:rPr>
      </w:pPr>
      <w:r w:rsidRPr="002B68F9">
        <w:rPr>
          <w:rFonts w:ascii="Arial" w:hAnsi="Arial" w:cs="Arial"/>
          <w:sz w:val="22"/>
          <w:szCs w:val="22"/>
          <w:lang w:val="es-ES_tradnl"/>
        </w:rPr>
        <w:t>Así mismo deberá manifestar que en caso de presentarse inhabilidades sobrevinientes se manifestará así dentro del proceso de selección y se entenderá que renuncia a la participación en el presente proceso de selección y a los derechos surgidos del mismo.</w:t>
      </w:r>
    </w:p>
    <w:p w14:paraId="48160B2B" w14:textId="00F92060" w:rsidR="00582728" w:rsidRPr="002B68F9" w:rsidRDefault="00582728" w:rsidP="00720E8D">
      <w:pPr>
        <w:autoSpaceDE w:val="0"/>
        <w:jc w:val="both"/>
        <w:rPr>
          <w:rFonts w:ascii="Arial" w:hAnsi="Arial" w:cs="Arial"/>
          <w:sz w:val="22"/>
          <w:szCs w:val="22"/>
          <w:lang w:val="es-ES_tradnl"/>
        </w:rPr>
      </w:pPr>
    </w:p>
    <w:p w14:paraId="2ED8893C" w14:textId="77777777" w:rsidR="00720E8D" w:rsidRPr="002B68F9" w:rsidRDefault="00720E8D" w:rsidP="00720E8D">
      <w:pPr>
        <w:pStyle w:val="Ttulo2"/>
        <w:tabs>
          <w:tab w:val="left" w:pos="495"/>
        </w:tabs>
        <w:spacing w:before="0" w:line="240" w:lineRule="auto"/>
        <w:rPr>
          <w:rFonts w:ascii="Arial" w:hAnsi="Arial" w:cs="Arial"/>
          <w:sz w:val="22"/>
          <w:szCs w:val="22"/>
          <w:lang w:val="es-ES_tradnl"/>
        </w:rPr>
      </w:pPr>
    </w:p>
    <w:p w14:paraId="44159658" w14:textId="77777777" w:rsidR="00720E8D" w:rsidRPr="002B68F9" w:rsidRDefault="00720E8D" w:rsidP="00720E8D">
      <w:pPr>
        <w:pStyle w:val="Ttulo"/>
        <w:rPr>
          <w:rFonts w:ascii="Arial" w:hAnsi="Arial" w:cs="Arial"/>
          <w:sz w:val="22"/>
          <w:szCs w:val="22"/>
          <w:lang w:val="es-ES_tradnl" w:eastAsia="es-CO"/>
        </w:rPr>
      </w:pPr>
      <w:r w:rsidRPr="002B68F9">
        <w:rPr>
          <w:rFonts w:ascii="Arial" w:hAnsi="Arial" w:cs="Arial"/>
          <w:sz w:val="22"/>
          <w:szCs w:val="22"/>
          <w:lang w:val="es-ES_tradnl" w:eastAsia="es-CO"/>
        </w:rPr>
        <w:t xml:space="preserve">PARTE III ASPECTOS </w:t>
      </w:r>
      <w:r w:rsidRPr="002B68F9">
        <w:rPr>
          <w:rFonts w:ascii="Arial" w:hAnsi="Arial" w:cs="Arial"/>
          <w:sz w:val="22"/>
          <w:szCs w:val="22"/>
          <w:lang w:val="es-ES_tradnl"/>
        </w:rPr>
        <w:t xml:space="preserve">JURÍDICOS, TÉCNICOS, FINANCIEROS Y </w:t>
      </w:r>
      <w:r w:rsidRPr="002B68F9">
        <w:rPr>
          <w:rFonts w:ascii="Arial" w:eastAsia="Arial" w:hAnsi="Arial" w:cs="Arial"/>
          <w:sz w:val="22"/>
          <w:szCs w:val="22"/>
          <w:lang w:val="es-ES_tradnl"/>
        </w:rPr>
        <w:t>ECONÓMICOS</w:t>
      </w:r>
      <w:r w:rsidRPr="002B68F9">
        <w:rPr>
          <w:rFonts w:ascii="Arial" w:hAnsi="Arial" w:cs="Arial"/>
          <w:sz w:val="22"/>
          <w:szCs w:val="22"/>
          <w:lang w:val="es-ES_tradnl" w:eastAsia="es-CO"/>
        </w:rPr>
        <w:t xml:space="preserve">  </w:t>
      </w:r>
    </w:p>
    <w:p w14:paraId="0B3575C1" w14:textId="77777777" w:rsidR="00720E8D" w:rsidRPr="002B68F9" w:rsidRDefault="00720E8D" w:rsidP="00174E50">
      <w:pPr>
        <w:pStyle w:val="Ttulo2"/>
        <w:numPr>
          <w:ilvl w:val="0"/>
          <w:numId w:val="40"/>
        </w:numPr>
        <w:rPr>
          <w:rFonts w:ascii="Arial" w:hAnsi="Arial" w:cs="Arial"/>
          <w:sz w:val="22"/>
          <w:szCs w:val="22"/>
          <w:lang w:val="es-ES_tradnl"/>
        </w:rPr>
      </w:pPr>
      <w:bookmarkStart w:id="38" w:name="_Toc129868532"/>
      <w:r w:rsidRPr="002B68F9">
        <w:rPr>
          <w:rFonts w:ascii="Arial" w:hAnsi="Arial" w:cs="Arial"/>
          <w:sz w:val="22"/>
          <w:szCs w:val="22"/>
          <w:lang w:val="es-ES_tradnl"/>
        </w:rPr>
        <w:t>CONTENIDO DE LA OFERTA</w:t>
      </w:r>
      <w:bookmarkEnd w:id="38"/>
      <w:r w:rsidRPr="002B68F9">
        <w:rPr>
          <w:rFonts w:ascii="Arial" w:hAnsi="Arial" w:cs="Arial"/>
          <w:sz w:val="22"/>
          <w:szCs w:val="22"/>
          <w:lang w:val="es-ES_tradnl"/>
        </w:rPr>
        <w:t xml:space="preserve"> </w:t>
      </w:r>
    </w:p>
    <w:p w14:paraId="1CF3210B" w14:textId="77777777" w:rsidR="00720E8D" w:rsidRPr="002B68F9" w:rsidRDefault="00720E8D" w:rsidP="00720E8D">
      <w:pPr>
        <w:widowControl w:val="0"/>
        <w:autoSpaceDE w:val="0"/>
        <w:ind w:right="57"/>
        <w:jc w:val="both"/>
        <w:rPr>
          <w:rFonts w:ascii="Arial" w:eastAsia="Arial" w:hAnsi="Arial" w:cs="Arial"/>
          <w:bCs/>
          <w:sz w:val="22"/>
          <w:szCs w:val="22"/>
          <w:lang w:val="es-ES_tradnl"/>
        </w:rPr>
      </w:pPr>
      <w:r w:rsidRPr="002B68F9">
        <w:rPr>
          <w:rFonts w:ascii="Arial" w:eastAsia="Arial" w:hAnsi="Arial" w:cs="Arial"/>
          <w:bCs/>
          <w:sz w:val="22"/>
          <w:szCs w:val="22"/>
          <w:lang w:val="es-ES_tradnl"/>
        </w:rPr>
        <w:t xml:space="preserve">Los documentos que los interesados en formular iniciativas deberán presentar son los que a </w:t>
      </w:r>
      <w:r w:rsidRPr="002B68F9">
        <w:rPr>
          <w:rFonts w:ascii="Arial" w:eastAsia="Arial" w:hAnsi="Arial" w:cs="Arial"/>
          <w:bCs/>
          <w:sz w:val="22"/>
          <w:szCs w:val="22"/>
          <w:lang w:val="es-ES_tradnl"/>
        </w:rPr>
        <w:lastRenderedPageBreak/>
        <w:t>continuación se enlistan:</w:t>
      </w:r>
    </w:p>
    <w:p w14:paraId="364751C1" w14:textId="77777777" w:rsidR="00720E8D" w:rsidRPr="002B68F9" w:rsidRDefault="00720E8D" w:rsidP="00720E8D">
      <w:pPr>
        <w:widowControl w:val="0"/>
        <w:autoSpaceDE w:val="0"/>
        <w:ind w:right="57"/>
        <w:jc w:val="both"/>
        <w:rPr>
          <w:rFonts w:ascii="Arial" w:eastAsia="Arial" w:hAnsi="Arial" w:cs="Arial"/>
          <w:bCs/>
          <w:sz w:val="22"/>
          <w:szCs w:val="22"/>
          <w:lang w:val="es-ES_trad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74"/>
        <w:gridCol w:w="2073"/>
        <w:gridCol w:w="7087"/>
      </w:tblGrid>
      <w:tr w:rsidR="00720E8D" w:rsidRPr="002B68F9" w14:paraId="6667963C" w14:textId="77777777" w:rsidTr="008C2128">
        <w:tc>
          <w:tcPr>
            <w:tcW w:w="474" w:type="dxa"/>
            <w:shd w:val="clear" w:color="auto" w:fill="FF9300"/>
          </w:tcPr>
          <w:p w14:paraId="691819C6" w14:textId="77777777" w:rsidR="00720E8D" w:rsidRPr="002B68F9" w:rsidRDefault="00720E8D" w:rsidP="008C2128">
            <w:pPr>
              <w:widowControl w:val="0"/>
              <w:autoSpaceDE w:val="0"/>
              <w:ind w:right="57"/>
              <w:jc w:val="both"/>
              <w:rPr>
                <w:rFonts w:ascii="Arial" w:eastAsia="Arial" w:hAnsi="Arial" w:cs="Arial"/>
                <w:bCs/>
                <w:sz w:val="22"/>
                <w:szCs w:val="22"/>
                <w:lang w:val="es-ES_tradnl"/>
              </w:rPr>
            </w:pPr>
          </w:p>
        </w:tc>
        <w:tc>
          <w:tcPr>
            <w:tcW w:w="2073" w:type="dxa"/>
            <w:shd w:val="clear" w:color="auto" w:fill="FF9300"/>
          </w:tcPr>
          <w:p w14:paraId="5CA1B7C4" w14:textId="77777777" w:rsidR="00720E8D" w:rsidRPr="002B68F9" w:rsidRDefault="00720E8D" w:rsidP="008C2128">
            <w:pPr>
              <w:widowControl w:val="0"/>
              <w:autoSpaceDE w:val="0"/>
              <w:ind w:right="57"/>
              <w:jc w:val="center"/>
              <w:rPr>
                <w:rFonts w:ascii="Arial" w:eastAsia="Arial" w:hAnsi="Arial" w:cs="Arial"/>
                <w:b/>
                <w:bCs/>
                <w:color w:val="FFFFFF"/>
                <w:sz w:val="22"/>
                <w:szCs w:val="22"/>
                <w:lang w:val="es-ES_tradnl"/>
              </w:rPr>
            </w:pPr>
            <w:r w:rsidRPr="002B68F9">
              <w:rPr>
                <w:rFonts w:ascii="Arial" w:eastAsia="Arial" w:hAnsi="Arial" w:cs="Arial"/>
                <w:b/>
                <w:bCs/>
                <w:color w:val="FFFFFF"/>
                <w:sz w:val="22"/>
                <w:szCs w:val="22"/>
                <w:lang w:val="es-ES_tradnl"/>
              </w:rPr>
              <w:t>Tipo de Documentos</w:t>
            </w:r>
          </w:p>
        </w:tc>
        <w:tc>
          <w:tcPr>
            <w:tcW w:w="7087" w:type="dxa"/>
            <w:shd w:val="clear" w:color="auto" w:fill="FF9300"/>
          </w:tcPr>
          <w:p w14:paraId="4313B730" w14:textId="77777777" w:rsidR="00720E8D" w:rsidRPr="002B68F9" w:rsidRDefault="00720E8D" w:rsidP="008C2128">
            <w:pPr>
              <w:widowControl w:val="0"/>
              <w:autoSpaceDE w:val="0"/>
              <w:ind w:right="57"/>
              <w:jc w:val="center"/>
              <w:rPr>
                <w:rFonts w:ascii="Arial" w:eastAsia="Arial" w:hAnsi="Arial" w:cs="Arial"/>
                <w:b/>
                <w:bCs/>
                <w:color w:val="FFFFFF"/>
                <w:sz w:val="22"/>
                <w:szCs w:val="22"/>
                <w:lang w:val="es-ES_tradnl"/>
              </w:rPr>
            </w:pPr>
            <w:r w:rsidRPr="002B68F9">
              <w:rPr>
                <w:rFonts w:ascii="Arial" w:eastAsia="Arial" w:hAnsi="Arial" w:cs="Arial"/>
                <w:b/>
                <w:bCs/>
                <w:color w:val="FFFFFF"/>
                <w:sz w:val="22"/>
                <w:szCs w:val="22"/>
                <w:lang w:val="es-ES_tradnl"/>
              </w:rPr>
              <w:t>Documentos Integrantes</w:t>
            </w:r>
          </w:p>
        </w:tc>
      </w:tr>
      <w:tr w:rsidR="00720E8D" w:rsidRPr="002B68F9" w14:paraId="58A90F27" w14:textId="77777777" w:rsidTr="008C2128">
        <w:trPr>
          <w:trHeight w:val="693"/>
        </w:trPr>
        <w:tc>
          <w:tcPr>
            <w:tcW w:w="474" w:type="dxa"/>
            <w:shd w:val="clear" w:color="auto" w:fill="FBE4D5"/>
            <w:vAlign w:val="center"/>
          </w:tcPr>
          <w:p w14:paraId="2EFB67EB" w14:textId="77777777" w:rsidR="00720E8D" w:rsidRPr="002B68F9" w:rsidRDefault="00720E8D" w:rsidP="008C2128">
            <w:pPr>
              <w:widowControl w:val="0"/>
              <w:autoSpaceDE w:val="0"/>
              <w:ind w:right="57"/>
              <w:jc w:val="center"/>
              <w:rPr>
                <w:rFonts w:ascii="Arial" w:eastAsia="Arial" w:hAnsi="Arial" w:cs="Arial"/>
                <w:bCs/>
                <w:sz w:val="22"/>
                <w:szCs w:val="22"/>
                <w:lang w:val="es-ES_tradnl"/>
              </w:rPr>
            </w:pPr>
            <w:r w:rsidRPr="002B68F9">
              <w:rPr>
                <w:rFonts w:ascii="Arial" w:eastAsia="Arial" w:hAnsi="Arial" w:cs="Arial"/>
                <w:bCs/>
                <w:sz w:val="22"/>
                <w:szCs w:val="22"/>
                <w:lang w:val="es-ES_tradnl"/>
              </w:rPr>
              <w:t>1</w:t>
            </w:r>
          </w:p>
        </w:tc>
        <w:tc>
          <w:tcPr>
            <w:tcW w:w="2073" w:type="dxa"/>
            <w:shd w:val="clear" w:color="auto" w:fill="FBE4D5"/>
            <w:vAlign w:val="center"/>
          </w:tcPr>
          <w:p w14:paraId="7DCE8054" w14:textId="77777777" w:rsidR="00720E8D" w:rsidRPr="002B68F9" w:rsidRDefault="00720E8D" w:rsidP="008C2128">
            <w:pPr>
              <w:widowControl w:val="0"/>
              <w:autoSpaceDE w:val="0"/>
              <w:ind w:right="57"/>
              <w:jc w:val="center"/>
              <w:rPr>
                <w:rFonts w:ascii="Arial" w:eastAsia="Arial" w:hAnsi="Arial" w:cs="Arial"/>
                <w:bCs/>
                <w:sz w:val="22"/>
                <w:szCs w:val="22"/>
                <w:lang w:val="es-ES_tradnl"/>
              </w:rPr>
            </w:pPr>
            <w:r w:rsidRPr="002B68F9">
              <w:rPr>
                <w:rFonts w:ascii="Arial" w:eastAsia="Arial" w:hAnsi="Arial" w:cs="Arial"/>
                <w:bCs/>
                <w:sz w:val="22"/>
                <w:szCs w:val="22"/>
                <w:lang w:val="es-ES_tradnl"/>
              </w:rPr>
              <w:t>JURIDÍCOS</w:t>
            </w:r>
          </w:p>
        </w:tc>
        <w:tc>
          <w:tcPr>
            <w:tcW w:w="7087" w:type="dxa"/>
            <w:shd w:val="clear" w:color="auto" w:fill="auto"/>
          </w:tcPr>
          <w:p w14:paraId="761E0E2C" w14:textId="77777777" w:rsidR="00720E8D" w:rsidRPr="002B68F9" w:rsidRDefault="00720E8D" w:rsidP="00174E50">
            <w:pPr>
              <w:widowControl w:val="0"/>
              <w:numPr>
                <w:ilvl w:val="0"/>
                <w:numId w:val="12"/>
              </w:numPr>
              <w:ind w:left="289" w:hanging="284"/>
              <w:jc w:val="both"/>
              <w:rPr>
                <w:rFonts w:ascii="Arial" w:eastAsia="Arial" w:hAnsi="Arial" w:cs="Arial"/>
                <w:sz w:val="22"/>
                <w:szCs w:val="22"/>
                <w:lang w:val="es-ES_tradnl"/>
              </w:rPr>
            </w:pPr>
            <w:r w:rsidRPr="002B68F9">
              <w:rPr>
                <w:rFonts w:ascii="Arial" w:eastAsia="Arial" w:hAnsi="Arial" w:cs="Arial"/>
                <w:sz w:val="22"/>
                <w:szCs w:val="22"/>
                <w:lang w:val="es-ES_tradnl"/>
              </w:rPr>
              <w:t>Carta de Presentación de la iniciativa – Anexo No. 3</w:t>
            </w:r>
          </w:p>
          <w:p w14:paraId="7A12B155" w14:textId="77777777" w:rsidR="00720E8D" w:rsidRPr="002B68F9" w:rsidRDefault="00720E8D" w:rsidP="00174E50">
            <w:pPr>
              <w:widowControl w:val="0"/>
              <w:numPr>
                <w:ilvl w:val="0"/>
                <w:numId w:val="12"/>
              </w:numPr>
              <w:ind w:left="289" w:hanging="284"/>
              <w:jc w:val="both"/>
              <w:rPr>
                <w:rFonts w:ascii="Arial" w:eastAsia="Arial" w:hAnsi="Arial" w:cs="Arial"/>
                <w:sz w:val="22"/>
                <w:szCs w:val="22"/>
                <w:lang w:val="es-ES_tradnl"/>
              </w:rPr>
            </w:pPr>
            <w:r w:rsidRPr="002B68F9">
              <w:rPr>
                <w:rFonts w:ascii="Arial" w:eastAsia="Arial" w:hAnsi="Arial" w:cs="Arial"/>
                <w:sz w:val="22"/>
                <w:szCs w:val="22"/>
                <w:lang w:val="es-ES_tradnl"/>
              </w:rPr>
              <w:t>Formato de Uniones temporales y/o consorcios – Anexo 8</w:t>
            </w:r>
          </w:p>
          <w:p w14:paraId="3A29F3C1" w14:textId="77777777" w:rsidR="00720E8D" w:rsidRPr="002B68F9" w:rsidRDefault="00720E8D" w:rsidP="00174E50">
            <w:pPr>
              <w:widowControl w:val="0"/>
              <w:numPr>
                <w:ilvl w:val="0"/>
                <w:numId w:val="12"/>
              </w:numPr>
              <w:ind w:left="289" w:hanging="284"/>
              <w:jc w:val="both"/>
              <w:rPr>
                <w:rFonts w:ascii="Arial" w:eastAsia="Arial" w:hAnsi="Arial" w:cs="Arial"/>
                <w:color w:val="FF0000"/>
                <w:sz w:val="22"/>
                <w:szCs w:val="22"/>
                <w:lang w:val="es-ES_tradnl"/>
              </w:rPr>
            </w:pPr>
            <w:r w:rsidRPr="002B68F9">
              <w:rPr>
                <w:rFonts w:ascii="Arial" w:eastAsia="Arial" w:hAnsi="Arial" w:cs="Arial"/>
                <w:sz w:val="22"/>
                <w:szCs w:val="22"/>
                <w:lang w:val="es-ES_tradnl"/>
              </w:rPr>
              <w:t>Copia del decreto, resolución o acto administrativo de reconocimiento de personería jurídica de la liga o asociación de consumidores y/o copia del acta de asamblea constitutiva de la liga o asociación de consumidores. Certificado de existencia y representación de entidades de educación superior expedido por el Ministerio de Educación y copia del acta de posesión o resolución de delegación del rector (con una vigencia no mayor a 3 meses)</w:t>
            </w:r>
          </w:p>
          <w:p w14:paraId="1AFE94D1" w14:textId="07999632" w:rsidR="00720E8D" w:rsidRPr="002B68F9" w:rsidRDefault="00720E8D" w:rsidP="00174E50">
            <w:pPr>
              <w:widowControl w:val="0"/>
              <w:numPr>
                <w:ilvl w:val="0"/>
                <w:numId w:val="12"/>
              </w:numPr>
              <w:ind w:left="289" w:hanging="284"/>
              <w:jc w:val="both"/>
              <w:rPr>
                <w:rFonts w:ascii="Arial" w:eastAsia="Arial" w:hAnsi="Arial" w:cs="Arial"/>
                <w:sz w:val="22"/>
                <w:szCs w:val="22"/>
                <w:lang w:val="es-ES_tradnl"/>
              </w:rPr>
            </w:pPr>
            <w:r w:rsidRPr="002B68F9">
              <w:rPr>
                <w:rFonts w:ascii="Arial" w:eastAsia="Arial" w:hAnsi="Arial" w:cs="Arial"/>
                <w:sz w:val="22"/>
                <w:szCs w:val="22"/>
                <w:lang w:val="es-ES_tradnl"/>
              </w:rPr>
              <w:t>Registro Único Tributario – RUT de la Universidad, Liga o Asociación.</w:t>
            </w:r>
            <w:r w:rsidRPr="002B68F9">
              <w:rPr>
                <w:rFonts w:ascii="Arial" w:hAnsi="Arial" w:cs="Arial"/>
                <w:sz w:val="22"/>
                <w:szCs w:val="22"/>
                <w:lang w:val="es-ES_tradnl"/>
              </w:rPr>
              <w:t xml:space="preserve"> </w:t>
            </w:r>
            <w:r w:rsidR="001C7A15" w:rsidRPr="002B68F9">
              <w:rPr>
                <w:rFonts w:ascii="Arial" w:eastAsia="Arial" w:hAnsi="Arial" w:cs="Arial"/>
                <w:sz w:val="22"/>
                <w:szCs w:val="22"/>
                <w:lang w:val="es-ES_tradnl"/>
              </w:rPr>
              <w:t>En caso de que</w:t>
            </w:r>
            <w:r w:rsidRPr="002B68F9">
              <w:rPr>
                <w:rFonts w:ascii="Arial" w:eastAsia="Arial" w:hAnsi="Arial" w:cs="Arial"/>
                <w:sz w:val="22"/>
                <w:szCs w:val="22"/>
                <w:lang w:val="es-ES_tradnl"/>
              </w:rPr>
              <w:t xml:space="preserve"> iniciativa sea presentada por un consorcio o unión temporal, se deben allegar los documentos –RUT o certificados de existencia y representación o de constitución entre otros– para cada uno de los integrantes y de sus representantes legales</w:t>
            </w:r>
            <w:r w:rsidR="000C4713" w:rsidRPr="002B68F9">
              <w:rPr>
                <w:rFonts w:ascii="Arial" w:eastAsia="Arial" w:hAnsi="Arial" w:cs="Arial"/>
                <w:sz w:val="22"/>
                <w:szCs w:val="22"/>
                <w:lang w:val="es-ES_tradnl"/>
              </w:rPr>
              <w:t>.</w:t>
            </w:r>
            <w:r w:rsidRPr="002B68F9">
              <w:rPr>
                <w:rFonts w:ascii="Arial" w:eastAsia="Arial" w:hAnsi="Arial" w:cs="Arial"/>
                <w:sz w:val="22"/>
                <w:szCs w:val="22"/>
                <w:lang w:val="es-ES_tradnl"/>
              </w:rPr>
              <w:t xml:space="preserve">  </w:t>
            </w:r>
            <w:bookmarkStart w:id="39" w:name="_Hlk93410705"/>
          </w:p>
          <w:bookmarkEnd w:id="39"/>
          <w:p w14:paraId="339FE37A" w14:textId="77777777" w:rsidR="00720E8D" w:rsidRPr="002B68F9" w:rsidRDefault="00720E8D" w:rsidP="00174E50">
            <w:pPr>
              <w:widowControl w:val="0"/>
              <w:numPr>
                <w:ilvl w:val="0"/>
                <w:numId w:val="12"/>
              </w:numPr>
              <w:ind w:left="289" w:hanging="284"/>
              <w:jc w:val="both"/>
              <w:rPr>
                <w:rFonts w:ascii="Arial" w:eastAsia="Arial" w:hAnsi="Arial" w:cs="Arial"/>
                <w:sz w:val="22"/>
                <w:szCs w:val="22"/>
                <w:lang w:val="es-ES_tradnl"/>
              </w:rPr>
            </w:pPr>
            <w:r w:rsidRPr="002B68F9">
              <w:rPr>
                <w:rFonts w:ascii="Arial" w:eastAsia="Arial" w:hAnsi="Arial" w:cs="Arial"/>
                <w:sz w:val="22"/>
                <w:szCs w:val="22"/>
                <w:lang w:val="es-ES_tradnl"/>
              </w:rPr>
              <w:t xml:space="preserve">Acto administrativo de designación y/o nombramiento del representante legal de la entidad territorial.  </w:t>
            </w:r>
          </w:p>
          <w:p w14:paraId="17E69916" w14:textId="77777777" w:rsidR="00720E8D" w:rsidRPr="002B68F9" w:rsidRDefault="00720E8D" w:rsidP="00174E50">
            <w:pPr>
              <w:widowControl w:val="0"/>
              <w:numPr>
                <w:ilvl w:val="0"/>
                <w:numId w:val="12"/>
              </w:numPr>
              <w:ind w:left="289" w:hanging="284"/>
              <w:jc w:val="both"/>
              <w:rPr>
                <w:rFonts w:ascii="Arial" w:eastAsia="Arial" w:hAnsi="Arial" w:cs="Arial"/>
                <w:sz w:val="22"/>
                <w:szCs w:val="22"/>
                <w:lang w:val="es-ES_tradnl"/>
              </w:rPr>
            </w:pPr>
            <w:r w:rsidRPr="002B68F9">
              <w:rPr>
                <w:rFonts w:ascii="Arial" w:eastAsia="Arial" w:hAnsi="Arial" w:cs="Arial"/>
                <w:sz w:val="22"/>
                <w:szCs w:val="22"/>
                <w:lang w:val="es-ES_tradnl"/>
              </w:rPr>
              <w:t xml:space="preserve">Fotocopia de la Cédula de Ciudadanía del Representante Legal. </w:t>
            </w:r>
          </w:p>
          <w:p w14:paraId="048BABB3" w14:textId="77777777" w:rsidR="00720E8D" w:rsidRPr="002B68F9" w:rsidRDefault="00720E8D" w:rsidP="00174E50">
            <w:pPr>
              <w:widowControl w:val="0"/>
              <w:numPr>
                <w:ilvl w:val="0"/>
                <w:numId w:val="12"/>
              </w:numPr>
              <w:ind w:left="289" w:hanging="284"/>
              <w:jc w:val="both"/>
              <w:rPr>
                <w:rFonts w:ascii="Arial" w:eastAsia="Arial" w:hAnsi="Arial" w:cs="Arial"/>
                <w:sz w:val="22"/>
                <w:szCs w:val="22"/>
                <w:lang w:val="es-ES_tradnl"/>
              </w:rPr>
            </w:pPr>
            <w:r w:rsidRPr="002B68F9">
              <w:rPr>
                <w:rFonts w:ascii="Arial" w:eastAsia="Arial" w:hAnsi="Arial" w:cs="Arial"/>
                <w:sz w:val="22"/>
                <w:szCs w:val="22"/>
                <w:lang w:val="es-ES_tradnl"/>
              </w:rPr>
              <w:t>Acta de Autorización en el evento de ser necesarios.</w:t>
            </w:r>
          </w:p>
          <w:p w14:paraId="7D46A92C" w14:textId="77777777" w:rsidR="00720E8D" w:rsidRPr="002B68F9" w:rsidRDefault="00720E8D" w:rsidP="00174E50">
            <w:pPr>
              <w:widowControl w:val="0"/>
              <w:numPr>
                <w:ilvl w:val="0"/>
                <w:numId w:val="12"/>
              </w:numPr>
              <w:ind w:left="708" w:hanging="703"/>
              <w:jc w:val="both"/>
              <w:rPr>
                <w:rFonts w:ascii="Arial" w:eastAsia="Arial" w:hAnsi="Arial" w:cs="Arial"/>
                <w:sz w:val="22"/>
                <w:szCs w:val="22"/>
                <w:lang w:val="es-ES_tradnl"/>
              </w:rPr>
            </w:pPr>
            <w:r w:rsidRPr="002B68F9">
              <w:rPr>
                <w:rFonts w:ascii="Arial" w:eastAsia="Arial" w:hAnsi="Arial" w:cs="Arial"/>
                <w:sz w:val="22"/>
                <w:szCs w:val="22"/>
                <w:lang w:val="es-ES_tradnl"/>
              </w:rPr>
              <w:t>Certificado de paz y salvo de obligaciones parafiscales o certificado de exclusión. Anexo 9 y Anexo 9A</w:t>
            </w:r>
          </w:p>
          <w:p w14:paraId="1AD4F133" w14:textId="277C2CD7" w:rsidR="00720E8D" w:rsidRPr="00E20845" w:rsidRDefault="00720E8D" w:rsidP="00174E50">
            <w:pPr>
              <w:widowControl w:val="0"/>
              <w:numPr>
                <w:ilvl w:val="0"/>
                <w:numId w:val="12"/>
              </w:numPr>
              <w:ind w:left="289" w:hanging="284"/>
              <w:jc w:val="both"/>
              <w:rPr>
                <w:rFonts w:ascii="Arial" w:eastAsia="Arial" w:hAnsi="Arial" w:cs="Arial"/>
                <w:sz w:val="22"/>
                <w:szCs w:val="22"/>
                <w:lang w:val="es-ES_tradnl"/>
              </w:rPr>
            </w:pPr>
            <w:r w:rsidRPr="00E20845">
              <w:rPr>
                <w:rFonts w:ascii="Arial" w:eastAsia="Arial" w:hAnsi="Arial" w:cs="Arial"/>
                <w:sz w:val="22"/>
                <w:szCs w:val="22"/>
                <w:lang w:val="es-ES_tradnl"/>
              </w:rPr>
              <w:t xml:space="preserve">Certificado de Inhabilidades e incompatibilidades – Anexo 5 </w:t>
            </w:r>
            <w:r w:rsidR="00E20845" w:rsidRPr="00E20845">
              <w:rPr>
                <w:rFonts w:ascii="Arial" w:eastAsia="Arial" w:hAnsi="Arial" w:cs="Arial"/>
                <w:sz w:val="22"/>
                <w:szCs w:val="22"/>
                <w:lang w:val="es-ES_tradnl"/>
              </w:rPr>
              <w:t>y 5A</w:t>
            </w:r>
          </w:p>
          <w:p w14:paraId="763600E0" w14:textId="48E1B24E" w:rsidR="00720E8D" w:rsidRPr="002B68F9" w:rsidRDefault="00720E8D" w:rsidP="00174E50">
            <w:pPr>
              <w:widowControl w:val="0"/>
              <w:numPr>
                <w:ilvl w:val="0"/>
                <w:numId w:val="12"/>
              </w:numPr>
              <w:ind w:left="289" w:hanging="284"/>
              <w:jc w:val="both"/>
              <w:rPr>
                <w:rFonts w:ascii="Arial" w:eastAsia="Arial" w:hAnsi="Arial" w:cs="Arial"/>
                <w:sz w:val="22"/>
                <w:szCs w:val="22"/>
                <w:lang w:val="es-ES_tradnl"/>
              </w:rPr>
            </w:pPr>
            <w:r w:rsidRPr="002B68F9">
              <w:rPr>
                <w:rFonts w:ascii="Arial" w:eastAsia="Arial" w:hAnsi="Arial" w:cs="Arial"/>
                <w:sz w:val="22"/>
                <w:szCs w:val="22"/>
                <w:lang w:val="es-ES_tradnl"/>
              </w:rPr>
              <w:t>Certificado de antecedentes fiscales</w:t>
            </w:r>
            <w:r w:rsidR="00561C50">
              <w:rPr>
                <w:rFonts w:ascii="Arial" w:eastAsia="Arial" w:hAnsi="Arial" w:cs="Arial"/>
                <w:sz w:val="22"/>
                <w:szCs w:val="22"/>
                <w:lang w:val="es-ES_tradnl"/>
              </w:rPr>
              <w:t xml:space="preserve"> del participante y su representante legal</w:t>
            </w:r>
          </w:p>
          <w:p w14:paraId="480AA087" w14:textId="15822E69" w:rsidR="00561C50" w:rsidRPr="002B68F9" w:rsidRDefault="00720E8D" w:rsidP="00174E50">
            <w:pPr>
              <w:widowControl w:val="0"/>
              <w:numPr>
                <w:ilvl w:val="0"/>
                <w:numId w:val="12"/>
              </w:numPr>
              <w:ind w:left="289" w:hanging="284"/>
              <w:jc w:val="both"/>
              <w:rPr>
                <w:rFonts w:ascii="Arial" w:eastAsia="Arial" w:hAnsi="Arial" w:cs="Arial"/>
                <w:sz w:val="22"/>
                <w:szCs w:val="22"/>
                <w:lang w:val="es-ES_tradnl"/>
              </w:rPr>
            </w:pPr>
            <w:r w:rsidRPr="002B68F9">
              <w:rPr>
                <w:rFonts w:ascii="Arial" w:eastAsia="Arial" w:hAnsi="Arial" w:cs="Arial"/>
                <w:sz w:val="22"/>
                <w:szCs w:val="22"/>
                <w:lang w:val="es-ES_tradnl"/>
              </w:rPr>
              <w:t>Certificado de antecedentes disciplinarios</w:t>
            </w:r>
            <w:r w:rsidR="00561C50">
              <w:rPr>
                <w:rFonts w:ascii="Arial" w:eastAsia="Arial" w:hAnsi="Arial" w:cs="Arial"/>
                <w:sz w:val="22"/>
                <w:szCs w:val="22"/>
                <w:lang w:val="es-ES_tradnl"/>
              </w:rPr>
              <w:t xml:space="preserve"> del participante y su representante legal</w:t>
            </w:r>
          </w:p>
          <w:p w14:paraId="0F47F724" w14:textId="3E3B1DFA" w:rsidR="00720E8D" w:rsidRPr="002B68F9" w:rsidRDefault="00720E8D" w:rsidP="00174E50">
            <w:pPr>
              <w:widowControl w:val="0"/>
              <w:numPr>
                <w:ilvl w:val="0"/>
                <w:numId w:val="12"/>
              </w:numPr>
              <w:ind w:left="289" w:hanging="284"/>
              <w:jc w:val="both"/>
              <w:rPr>
                <w:rFonts w:ascii="Arial" w:eastAsia="Arial" w:hAnsi="Arial" w:cs="Arial"/>
                <w:sz w:val="22"/>
                <w:szCs w:val="22"/>
                <w:lang w:val="es-ES_tradnl"/>
              </w:rPr>
            </w:pPr>
            <w:r w:rsidRPr="002B68F9">
              <w:rPr>
                <w:rFonts w:ascii="Arial" w:eastAsia="Arial" w:hAnsi="Arial" w:cs="Arial"/>
                <w:sz w:val="22"/>
                <w:szCs w:val="22"/>
                <w:lang w:val="es-ES_tradnl"/>
              </w:rPr>
              <w:t>Certificado de antecedentes penales</w:t>
            </w:r>
          </w:p>
          <w:p w14:paraId="56E0C7CA" w14:textId="7CF9E39F" w:rsidR="00720E8D" w:rsidRPr="00E20845" w:rsidRDefault="00720E8D" w:rsidP="00174E50">
            <w:pPr>
              <w:widowControl w:val="0"/>
              <w:numPr>
                <w:ilvl w:val="0"/>
                <w:numId w:val="12"/>
              </w:numPr>
              <w:ind w:left="289" w:hanging="284"/>
              <w:jc w:val="both"/>
              <w:rPr>
                <w:rFonts w:ascii="Arial" w:eastAsia="Arial" w:hAnsi="Arial" w:cs="Arial"/>
                <w:sz w:val="22"/>
                <w:szCs w:val="22"/>
                <w:lang w:val="es-ES_tradnl"/>
              </w:rPr>
            </w:pPr>
            <w:r w:rsidRPr="00E20845">
              <w:rPr>
                <w:rFonts w:ascii="Arial" w:eastAsia="Arial" w:hAnsi="Arial" w:cs="Arial"/>
                <w:sz w:val="22"/>
                <w:szCs w:val="22"/>
                <w:lang w:val="es-ES_tradnl"/>
              </w:rPr>
              <w:t>Certificado de medidas correctivas</w:t>
            </w:r>
            <w:r w:rsidR="00561C50" w:rsidRPr="00E20845">
              <w:rPr>
                <w:rFonts w:ascii="Arial" w:eastAsia="Arial" w:hAnsi="Arial" w:cs="Arial"/>
                <w:sz w:val="22"/>
                <w:szCs w:val="22"/>
                <w:lang w:val="es-ES_tradnl"/>
              </w:rPr>
              <w:t xml:space="preserve"> </w:t>
            </w:r>
            <w:r w:rsidRPr="00E20845">
              <w:rPr>
                <w:rFonts w:ascii="Arial" w:eastAsia="Arial" w:hAnsi="Arial" w:cs="Arial"/>
                <w:sz w:val="22"/>
                <w:szCs w:val="22"/>
                <w:lang w:val="es-ES_tradnl"/>
              </w:rPr>
              <w:t xml:space="preserve"> </w:t>
            </w:r>
          </w:p>
          <w:p w14:paraId="085D7491" w14:textId="1E549F7B" w:rsidR="00720E8D" w:rsidRPr="00E20845" w:rsidRDefault="00720E8D" w:rsidP="00174E50">
            <w:pPr>
              <w:widowControl w:val="0"/>
              <w:numPr>
                <w:ilvl w:val="0"/>
                <w:numId w:val="12"/>
              </w:numPr>
              <w:ind w:left="289" w:hanging="284"/>
              <w:jc w:val="both"/>
              <w:rPr>
                <w:rFonts w:ascii="Arial" w:eastAsia="Arial" w:hAnsi="Arial" w:cs="Arial"/>
                <w:sz w:val="22"/>
                <w:szCs w:val="22"/>
                <w:lang w:val="es-ES_tradnl"/>
              </w:rPr>
            </w:pPr>
            <w:r w:rsidRPr="00E20845">
              <w:rPr>
                <w:rFonts w:ascii="Arial" w:eastAsia="Arial" w:hAnsi="Arial" w:cs="Arial"/>
                <w:sz w:val="22"/>
                <w:szCs w:val="22"/>
                <w:lang w:val="es-ES_tradnl"/>
              </w:rPr>
              <w:t>Compromiso de transparencia – Anexo 6</w:t>
            </w:r>
            <w:r w:rsidR="00E20845">
              <w:rPr>
                <w:rFonts w:ascii="Arial" w:eastAsia="Arial" w:hAnsi="Arial" w:cs="Arial"/>
                <w:sz w:val="22"/>
                <w:szCs w:val="22"/>
                <w:lang w:val="es-ES_tradnl"/>
              </w:rPr>
              <w:t xml:space="preserve"> y 6A</w:t>
            </w:r>
          </w:p>
          <w:p w14:paraId="044D8C89" w14:textId="1D23A083" w:rsidR="00720E8D" w:rsidRPr="00E20845" w:rsidRDefault="00720E8D" w:rsidP="00174E50">
            <w:pPr>
              <w:widowControl w:val="0"/>
              <w:numPr>
                <w:ilvl w:val="0"/>
                <w:numId w:val="12"/>
              </w:numPr>
              <w:ind w:left="289" w:hanging="284"/>
              <w:jc w:val="both"/>
              <w:rPr>
                <w:rFonts w:ascii="Arial" w:eastAsia="Arial" w:hAnsi="Arial" w:cs="Arial"/>
                <w:sz w:val="22"/>
                <w:szCs w:val="22"/>
                <w:lang w:val="es-ES_tradnl"/>
              </w:rPr>
            </w:pPr>
            <w:r w:rsidRPr="00E20845">
              <w:rPr>
                <w:rFonts w:ascii="Arial" w:eastAsia="Arial" w:hAnsi="Arial" w:cs="Arial"/>
                <w:sz w:val="22"/>
                <w:szCs w:val="22"/>
                <w:lang w:val="es-ES_tradnl"/>
              </w:rPr>
              <w:t>Compromiso anticorrupción y proceso de integridad – Anexo 7.</w:t>
            </w:r>
            <w:r w:rsidR="00E20845">
              <w:rPr>
                <w:rFonts w:ascii="Arial" w:eastAsia="Arial" w:hAnsi="Arial" w:cs="Arial"/>
                <w:sz w:val="22"/>
                <w:szCs w:val="22"/>
                <w:lang w:val="es-ES_tradnl"/>
              </w:rPr>
              <w:t xml:space="preserve">  Y Anexo 7A</w:t>
            </w:r>
          </w:p>
          <w:p w14:paraId="2E151D8A" w14:textId="77777777" w:rsidR="00720E8D" w:rsidRDefault="00720E8D" w:rsidP="00174E50">
            <w:pPr>
              <w:widowControl w:val="0"/>
              <w:numPr>
                <w:ilvl w:val="0"/>
                <w:numId w:val="12"/>
              </w:numPr>
              <w:ind w:left="289" w:hanging="284"/>
              <w:jc w:val="both"/>
              <w:rPr>
                <w:rFonts w:ascii="Arial" w:eastAsia="Arial" w:hAnsi="Arial" w:cs="Arial"/>
                <w:sz w:val="22"/>
                <w:szCs w:val="22"/>
                <w:lang w:val="es-ES_tradnl"/>
              </w:rPr>
            </w:pPr>
            <w:r w:rsidRPr="002B68F9">
              <w:rPr>
                <w:rFonts w:ascii="Arial" w:eastAsia="Arial" w:hAnsi="Arial" w:cs="Arial"/>
                <w:sz w:val="22"/>
                <w:szCs w:val="22"/>
                <w:lang w:val="es-ES_tradnl"/>
              </w:rPr>
              <w:t>Certificado del decreto 092 de 2017- Anexo 10</w:t>
            </w:r>
          </w:p>
          <w:p w14:paraId="7AD1725D" w14:textId="43C527EF" w:rsidR="00E20845" w:rsidRDefault="00E20845" w:rsidP="00174E50">
            <w:pPr>
              <w:widowControl w:val="0"/>
              <w:numPr>
                <w:ilvl w:val="0"/>
                <w:numId w:val="12"/>
              </w:numPr>
              <w:ind w:left="289" w:hanging="284"/>
              <w:jc w:val="both"/>
              <w:rPr>
                <w:rFonts w:ascii="Arial" w:eastAsia="Arial" w:hAnsi="Arial" w:cs="Arial"/>
                <w:sz w:val="22"/>
                <w:szCs w:val="22"/>
                <w:lang w:val="es-ES_tradnl"/>
              </w:rPr>
            </w:pPr>
            <w:r>
              <w:rPr>
                <w:rFonts w:ascii="Arial" w:eastAsia="Arial" w:hAnsi="Arial" w:cs="Arial"/>
                <w:sz w:val="22"/>
                <w:szCs w:val="22"/>
                <w:lang w:val="es-ES_tradnl"/>
              </w:rPr>
              <w:t>Carta de compromiso</w:t>
            </w:r>
            <w:r w:rsidR="0034105A">
              <w:rPr>
                <w:rFonts w:ascii="Arial" w:eastAsia="Arial" w:hAnsi="Arial" w:cs="Arial"/>
                <w:sz w:val="22"/>
                <w:szCs w:val="22"/>
                <w:lang w:val="es-ES_tradnl"/>
              </w:rPr>
              <w:t xml:space="preserve"> -</w:t>
            </w:r>
            <w:r>
              <w:rPr>
                <w:rFonts w:ascii="Arial" w:eastAsia="Arial" w:hAnsi="Arial" w:cs="Arial"/>
                <w:sz w:val="22"/>
                <w:szCs w:val="22"/>
                <w:lang w:val="es-ES_tradnl"/>
              </w:rPr>
              <w:t xml:space="preserve"> Anexo 12</w:t>
            </w:r>
          </w:p>
          <w:p w14:paraId="57C9A312" w14:textId="5779F46B" w:rsidR="000328EE" w:rsidRDefault="0034105A" w:rsidP="00174E50">
            <w:pPr>
              <w:widowControl w:val="0"/>
              <w:numPr>
                <w:ilvl w:val="0"/>
                <w:numId w:val="12"/>
              </w:numPr>
              <w:ind w:left="289" w:hanging="284"/>
              <w:jc w:val="both"/>
              <w:rPr>
                <w:rFonts w:ascii="Arial" w:eastAsia="Arial" w:hAnsi="Arial" w:cs="Arial"/>
                <w:sz w:val="22"/>
                <w:szCs w:val="22"/>
                <w:lang w:val="es-ES_tradnl"/>
              </w:rPr>
            </w:pPr>
            <w:r>
              <w:rPr>
                <w:rFonts w:ascii="Arial" w:eastAsia="Arial" w:hAnsi="Arial" w:cs="Arial"/>
                <w:sz w:val="22"/>
                <w:szCs w:val="22"/>
                <w:lang w:val="es-ES_tradnl"/>
              </w:rPr>
              <w:t>Experiencia del participante - Anexo 13</w:t>
            </w:r>
          </w:p>
          <w:p w14:paraId="75ACF8F8" w14:textId="2BC2A1D7" w:rsidR="0099509C" w:rsidRPr="002B68F9" w:rsidRDefault="0034105A" w:rsidP="00174E50">
            <w:pPr>
              <w:widowControl w:val="0"/>
              <w:numPr>
                <w:ilvl w:val="0"/>
                <w:numId w:val="12"/>
              </w:numPr>
              <w:ind w:left="289" w:hanging="284"/>
              <w:jc w:val="both"/>
              <w:rPr>
                <w:rFonts w:ascii="Arial" w:eastAsia="Arial" w:hAnsi="Arial" w:cs="Arial"/>
                <w:sz w:val="22"/>
                <w:szCs w:val="22"/>
                <w:lang w:val="es-ES_tradnl"/>
              </w:rPr>
            </w:pPr>
            <w:r>
              <w:rPr>
                <w:rFonts w:ascii="Arial" w:eastAsia="Arial" w:hAnsi="Arial" w:cs="Arial"/>
                <w:sz w:val="22"/>
                <w:szCs w:val="22"/>
                <w:lang w:val="es-ES_tradnl"/>
              </w:rPr>
              <w:t xml:space="preserve">Experiencia profesional del equipo mínimo y equipo ejecutor – Anexo 13A </w:t>
            </w:r>
          </w:p>
          <w:p w14:paraId="10BA6A27" w14:textId="77777777" w:rsidR="00A836B5" w:rsidRPr="002B68F9" w:rsidRDefault="00A836B5" w:rsidP="008C2128">
            <w:pPr>
              <w:widowControl w:val="0"/>
              <w:jc w:val="both"/>
              <w:rPr>
                <w:rFonts w:ascii="Arial" w:eastAsia="Arial" w:hAnsi="Arial" w:cs="Arial"/>
                <w:color w:val="FF0000"/>
                <w:sz w:val="22"/>
                <w:szCs w:val="22"/>
                <w:lang w:val="es-ES_tradnl"/>
              </w:rPr>
            </w:pPr>
          </w:p>
          <w:p w14:paraId="7B1B12B1" w14:textId="4356C269" w:rsidR="00720E8D" w:rsidRPr="002B68F9" w:rsidRDefault="00A836B5" w:rsidP="008C2128">
            <w:pPr>
              <w:widowControl w:val="0"/>
              <w:jc w:val="both"/>
              <w:rPr>
                <w:rFonts w:ascii="Arial" w:eastAsia="Arial" w:hAnsi="Arial" w:cs="Arial"/>
                <w:color w:val="FF0000"/>
                <w:sz w:val="22"/>
                <w:szCs w:val="22"/>
                <w:lang w:val="es-ES_tradnl"/>
              </w:rPr>
            </w:pPr>
            <w:r w:rsidRPr="00E1597D">
              <w:rPr>
                <w:rFonts w:ascii="Arial" w:eastAsia="Arial" w:hAnsi="Arial" w:cs="Arial"/>
                <w:sz w:val="22"/>
                <w:szCs w:val="22"/>
                <w:lang w:val="es-ES_tradnl"/>
              </w:rPr>
              <w:t xml:space="preserve">Nota: </w:t>
            </w:r>
            <w:r w:rsidR="0083289E" w:rsidRPr="00E1597D">
              <w:rPr>
                <w:rFonts w:ascii="Arial" w:eastAsia="Arial" w:hAnsi="Arial" w:cs="Arial"/>
                <w:sz w:val="22"/>
                <w:szCs w:val="22"/>
                <w:lang w:val="es-ES_tradnl"/>
              </w:rPr>
              <w:t xml:space="preserve">En los eventos en los cuales la </w:t>
            </w:r>
            <w:r w:rsidRPr="00E1597D">
              <w:rPr>
                <w:rFonts w:ascii="Arial" w:eastAsia="Arial" w:hAnsi="Arial" w:cs="Arial"/>
                <w:sz w:val="22"/>
                <w:szCs w:val="22"/>
                <w:lang w:val="es-ES_tradnl"/>
              </w:rPr>
              <w:t xml:space="preserve">iniciativa </w:t>
            </w:r>
            <w:r w:rsidR="0083289E" w:rsidRPr="00E1597D">
              <w:rPr>
                <w:rFonts w:ascii="Arial" w:eastAsia="Arial" w:hAnsi="Arial" w:cs="Arial"/>
                <w:sz w:val="22"/>
                <w:szCs w:val="22"/>
                <w:lang w:val="es-ES_tradnl"/>
              </w:rPr>
              <w:t xml:space="preserve">sea </w:t>
            </w:r>
            <w:r w:rsidRPr="00E1597D">
              <w:rPr>
                <w:rFonts w:ascii="Arial" w:eastAsia="Arial" w:hAnsi="Arial" w:cs="Arial"/>
                <w:sz w:val="22"/>
                <w:szCs w:val="22"/>
                <w:lang w:val="es-ES_tradnl"/>
              </w:rPr>
              <w:t xml:space="preserve">presentada conjuntamente por varios participantes mediante un consorcio, unión temporal o cualquier otro tipo de asociación, </w:t>
            </w:r>
            <w:r w:rsidR="0083289E" w:rsidRPr="00E1597D">
              <w:rPr>
                <w:rFonts w:ascii="Arial" w:eastAsia="Arial" w:hAnsi="Arial" w:cs="Arial"/>
                <w:sz w:val="22"/>
                <w:szCs w:val="22"/>
                <w:lang w:val="es-ES_tradnl"/>
              </w:rPr>
              <w:t xml:space="preserve">cada uno de los </w:t>
            </w:r>
            <w:r w:rsidRPr="00E1597D">
              <w:rPr>
                <w:rFonts w:ascii="Arial" w:eastAsia="Arial" w:hAnsi="Arial" w:cs="Arial"/>
                <w:sz w:val="22"/>
                <w:szCs w:val="22"/>
                <w:lang w:val="es-ES_tradnl"/>
              </w:rPr>
              <w:t xml:space="preserve">integrantes deberán allegar </w:t>
            </w:r>
            <w:r w:rsidR="0083289E" w:rsidRPr="00E1597D">
              <w:rPr>
                <w:rFonts w:ascii="Arial" w:eastAsia="Arial" w:hAnsi="Arial" w:cs="Arial"/>
                <w:sz w:val="22"/>
                <w:szCs w:val="22"/>
                <w:lang w:val="es-ES_tradnl"/>
              </w:rPr>
              <w:t>la documentación aquí indicada</w:t>
            </w:r>
            <w:r w:rsidRPr="00E1597D">
              <w:rPr>
                <w:rFonts w:ascii="Arial" w:eastAsia="Arial" w:hAnsi="Arial" w:cs="Arial"/>
                <w:sz w:val="22"/>
                <w:szCs w:val="22"/>
                <w:lang w:val="es-ES_tradnl"/>
              </w:rPr>
              <w:t>.</w:t>
            </w:r>
          </w:p>
        </w:tc>
      </w:tr>
      <w:tr w:rsidR="00720E8D" w:rsidRPr="002B68F9" w14:paraId="45F0A22E" w14:textId="77777777" w:rsidTr="008C2128">
        <w:tc>
          <w:tcPr>
            <w:tcW w:w="474" w:type="dxa"/>
            <w:shd w:val="clear" w:color="auto" w:fill="FBE4D5"/>
            <w:vAlign w:val="center"/>
          </w:tcPr>
          <w:p w14:paraId="68B738F0" w14:textId="073DFE73" w:rsidR="00720E8D" w:rsidRPr="002B68F9" w:rsidRDefault="00E20845" w:rsidP="008C2128">
            <w:pPr>
              <w:widowControl w:val="0"/>
              <w:autoSpaceDE w:val="0"/>
              <w:ind w:right="57"/>
              <w:jc w:val="both"/>
              <w:rPr>
                <w:rFonts w:ascii="Arial" w:eastAsia="Arial" w:hAnsi="Arial" w:cs="Arial"/>
                <w:bCs/>
                <w:sz w:val="22"/>
                <w:szCs w:val="22"/>
                <w:lang w:val="es-ES_tradnl"/>
              </w:rPr>
            </w:pPr>
            <w:bookmarkStart w:id="40" w:name="_Hlk123720621"/>
            <w:r>
              <w:rPr>
                <w:rFonts w:ascii="Arial" w:eastAsia="Arial" w:hAnsi="Arial" w:cs="Arial"/>
                <w:bCs/>
                <w:sz w:val="22"/>
                <w:szCs w:val="22"/>
                <w:lang w:val="es-ES_tradnl"/>
              </w:rPr>
              <w:t>y</w:t>
            </w:r>
          </w:p>
        </w:tc>
        <w:tc>
          <w:tcPr>
            <w:tcW w:w="2073" w:type="dxa"/>
            <w:shd w:val="clear" w:color="auto" w:fill="FBE4D5"/>
            <w:vAlign w:val="center"/>
          </w:tcPr>
          <w:p w14:paraId="58102CFF" w14:textId="77777777" w:rsidR="00720E8D" w:rsidRPr="00E1597D" w:rsidRDefault="00720E8D" w:rsidP="008C2128">
            <w:pPr>
              <w:widowControl w:val="0"/>
              <w:autoSpaceDE w:val="0"/>
              <w:ind w:right="57"/>
              <w:jc w:val="center"/>
              <w:rPr>
                <w:rFonts w:ascii="Arial" w:eastAsia="Arial" w:hAnsi="Arial" w:cs="Arial"/>
                <w:bCs/>
                <w:sz w:val="22"/>
                <w:szCs w:val="22"/>
                <w:lang w:val="es-ES_tradnl"/>
              </w:rPr>
            </w:pPr>
            <w:r w:rsidRPr="00E1597D">
              <w:rPr>
                <w:rFonts w:ascii="Arial" w:eastAsia="Arial" w:hAnsi="Arial" w:cs="Arial"/>
                <w:bCs/>
                <w:sz w:val="22"/>
                <w:szCs w:val="22"/>
                <w:lang w:val="es-ES_tradnl"/>
              </w:rPr>
              <w:t>TÉCNICOS</w:t>
            </w:r>
          </w:p>
        </w:tc>
        <w:tc>
          <w:tcPr>
            <w:tcW w:w="7087" w:type="dxa"/>
            <w:shd w:val="clear" w:color="auto" w:fill="auto"/>
          </w:tcPr>
          <w:p w14:paraId="3B1BB133" w14:textId="404F28D4" w:rsidR="0083289E" w:rsidRPr="00561C50" w:rsidRDefault="00720E8D" w:rsidP="00174E50">
            <w:pPr>
              <w:pStyle w:val="Prrafodelista"/>
              <w:widowControl w:val="0"/>
              <w:numPr>
                <w:ilvl w:val="0"/>
                <w:numId w:val="48"/>
              </w:numPr>
              <w:jc w:val="both"/>
              <w:rPr>
                <w:rFonts w:ascii="Arial" w:eastAsia="Arial" w:hAnsi="Arial" w:cs="Arial"/>
                <w:sz w:val="22"/>
                <w:szCs w:val="22"/>
                <w:lang w:val="es-ES_tradnl"/>
              </w:rPr>
            </w:pPr>
            <w:r w:rsidRPr="00561C50">
              <w:rPr>
                <w:rFonts w:ascii="Arial" w:eastAsia="Arial" w:hAnsi="Arial" w:cs="Arial"/>
                <w:sz w:val="22"/>
                <w:szCs w:val="22"/>
                <w:lang w:val="es-ES_tradnl"/>
              </w:rPr>
              <w:t>Presentación de la iniciativa.</w:t>
            </w:r>
          </w:p>
          <w:p w14:paraId="154C6990" w14:textId="2EBA3AA5" w:rsidR="0083289E" w:rsidRPr="00561C50" w:rsidRDefault="00720E8D" w:rsidP="00174E50">
            <w:pPr>
              <w:pStyle w:val="Prrafodelista"/>
              <w:widowControl w:val="0"/>
              <w:numPr>
                <w:ilvl w:val="0"/>
                <w:numId w:val="48"/>
              </w:numPr>
              <w:jc w:val="both"/>
              <w:rPr>
                <w:rFonts w:ascii="Arial" w:eastAsia="Arial" w:hAnsi="Arial" w:cs="Arial"/>
                <w:sz w:val="22"/>
                <w:szCs w:val="22"/>
                <w:lang w:val="es-ES_tradnl"/>
              </w:rPr>
            </w:pPr>
            <w:r w:rsidRPr="00561C50">
              <w:rPr>
                <w:rFonts w:ascii="Arial" w:eastAsia="Arial" w:hAnsi="Arial" w:cs="Arial"/>
                <w:sz w:val="22"/>
                <w:szCs w:val="22"/>
                <w:lang w:val="es-ES_tradnl"/>
              </w:rPr>
              <w:t xml:space="preserve">Hojas de Vida del Personal Mínimo requerido (director y contador público) </w:t>
            </w:r>
          </w:p>
          <w:p w14:paraId="15ACFFD4" w14:textId="77777777" w:rsidR="0083289E" w:rsidRPr="00561C50" w:rsidRDefault="00720E8D" w:rsidP="00174E50">
            <w:pPr>
              <w:pStyle w:val="Prrafodelista"/>
              <w:widowControl w:val="0"/>
              <w:numPr>
                <w:ilvl w:val="0"/>
                <w:numId w:val="48"/>
              </w:numPr>
              <w:jc w:val="both"/>
              <w:rPr>
                <w:rFonts w:ascii="Arial" w:eastAsia="Arial" w:hAnsi="Arial" w:cs="Arial"/>
                <w:sz w:val="22"/>
                <w:szCs w:val="22"/>
                <w:lang w:val="es-ES_tradnl"/>
              </w:rPr>
            </w:pPr>
            <w:r w:rsidRPr="00561C50">
              <w:rPr>
                <w:rFonts w:ascii="Arial" w:eastAsia="Arial" w:hAnsi="Arial" w:cs="Arial"/>
                <w:sz w:val="22"/>
                <w:szCs w:val="22"/>
                <w:lang w:val="es-ES_tradnl"/>
              </w:rPr>
              <w:t>Certificaciones de Experiencia del personal mínimo requerido.</w:t>
            </w:r>
          </w:p>
          <w:p w14:paraId="532225AB" w14:textId="0547A6F2" w:rsidR="0083289E" w:rsidRPr="00561C50" w:rsidRDefault="0083289E" w:rsidP="00174E50">
            <w:pPr>
              <w:pStyle w:val="Prrafodelista"/>
              <w:widowControl w:val="0"/>
              <w:numPr>
                <w:ilvl w:val="0"/>
                <w:numId w:val="48"/>
              </w:numPr>
              <w:jc w:val="both"/>
              <w:rPr>
                <w:rFonts w:ascii="Arial" w:eastAsia="Arial" w:hAnsi="Arial" w:cs="Arial"/>
                <w:sz w:val="22"/>
                <w:szCs w:val="22"/>
                <w:lang w:val="es-ES_tradnl"/>
              </w:rPr>
            </w:pPr>
            <w:r w:rsidRPr="00561C50">
              <w:rPr>
                <w:rFonts w:ascii="Arial" w:eastAsia="Arial" w:hAnsi="Arial" w:cs="Arial"/>
                <w:sz w:val="22"/>
                <w:szCs w:val="22"/>
                <w:lang w:val="es-ES_tradnl"/>
              </w:rPr>
              <w:lastRenderedPageBreak/>
              <w:t>Certificado de antecedentes fiscales del personal mínimo requerido</w:t>
            </w:r>
          </w:p>
          <w:p w14:paraId="7DC51231" w14:textId="27308A0D" w:rsidR="0083289E" w:rsidRPr="00561C50" w:rsidRDefault="0083289E" w:rsidP="00174E50">
            <w:pPr>
              <w:pStyle w:val="Prrafodelista"/>
              <w:widowControl w:val="0"/>
              <w:numPr>
                <w:ilvl w:val="0"/>
                <w:numId w:val="48"/>
              </w:numPr>
              <w:jc w:val="both"/>
              <w:rPr>
                <w:rFonts w:ascii="Arial" w:eastAsia="Arial" w:hAnsi="Arial" w:cs="Arial"/>
                <w:sz w:val="22"/>
                <w:szCs w:val="22"/>
                <w:lang w:val="es-ES_tradnl"/>
              </w:rPr>
            </w:pPr>
            <w:r w:rsidRPr="00561C50">
              <w:rPr>
                <w:rFonts w:ascii="Arial" w:eastAsia="Arial" w:hAnsi="Arial" w:cs="Arial"/>
                <w:sz w:val="22"/>
                <w:szCs w:val="22"/>
                <w:lang w:val="es-ES_tradnl"/>
              </w:rPr>
              <w:t>Certificado de antecedentes disciplinarios del personal mínimo requerido</w:t>
            </w:r>
          </w:p>
          <w:p w14:paraId="12CD9F6A" w14:textId="52EBF96D" w:rsidR="0083289E" w:rsidRPr="00561C50" w:rsidRDefault="0083289E" w:rsidP="00174E50">
            <w:pPr>
              <w:pStyle w:val="Prrafodelista"/>
              <w:widowControl w:val="0"/>
              <w:numPr>
                <w:ilvl w:val="0"/>
                <w:numId w:val="48"/>
              </w:numPr>
              <w:jc w:val="both"/>
              <w:rPr>
                <w:rFonts w:ascii="Arial" w:eastAsia="Arial" w:hAnsi="Arial" w:cs="Arial"/>
                <w:sz w:val="22"/>
                <w:szCs w:val="22"/>
                <w:lang w:val="es-ES_tradnl"/>
              </w:rPr>
            </w:pPr>
            <w:r w:rsidRPr="00561C50">
              <w:rPr>
                <w:rFonts w:ascii="Arial" w:eastAsia="Arial" w:hAnsi="Arial" w:cs="Arial"/>
                <w:sz w:val="22"/>
                <w:szCs w:val="22"/>
                <w:lang w:val="es-ES_tradnl"/>
              </w:rPr>
              <w:t>Certificado de antecedentes penales del personal mínimo requerido del personal mínimo requerido</w:t>
            </w:r>
          </w:p>
          <w:p w14:paraId="7BE9CAC7" w14:textId="77777777" w:rsidR="0083289E" w:rsidRPr="00561C50" w:rsidRDefault="0083289E" w:rsidP="00174E50">
            <w:pPr>
              <w:pStyle w:val="Prrafodelista"/>
              <w:widowControl w:val="0"/>
              <w:numPr>
                <w:ilvl w:val="0"/>
                <w:numId w:val="48"/>
              </w:numPr>
              <w:jc w:val="both"/>
              <w:rPr>
                <w:rFonts w:ascii="Arial" w:eastAsia="Arial" w:hAnsi="Arial" w:cs="Arial"/>
                <w:sz w:val="22"/>
                <w:szCs w:val="22"/>
                <w:lang w:val="es-ES_tradnl"/>
              </w:rPr>
            </w:pPr>
            <w:r w:rsidRPr="00561C50">
              <w:rPr>
                <w:rFonts w:ascii="Arial" w:eastAsia="Arial" w:hAnsi="Arial" w:cs="Arial"/>
                <w:sz w:val="22"/>
                <w:szCs w:val="22"/>
                <w:lang w:val="es-ES_tradnl"/>
              </w:rPr>
              <w:t>Certificado de medidas correctivas del personal mínimo requerido</w:t>
            </w:r>
          </w:p>
          <w:p w14:paraId="31B9F4C9" w14:textId="78215A13" w:rsidR="00775A07" w:rsidRPr="00561C50" w:rsidRDefault="00775A07" w:rsidP="00174E50">
            <w:pPr>
              <w:pStyle w:val="Prrafodelista"/>
              <w:widowControl w:val="0"/>
              <w:numPr>
                <w:ilvl w:val="0"/>
                <w:numId w:val="48"/>
              </w:numPr>
              <w:jc w:val="both"/>
              <w:rPr>
                <w:rFonts w:ascii="Arial" w:eastAsia="Arial" w:hAnsi="Arial" w:cs="Arial"/>
                <w:sz w:val="22"/>
                <w:szCs w:val="22"/>
                <w:lang w:val="es-ES_tradnl"/>
              </w:rPr>
            </w:pPr>
            <w:r w:rsidRPr="00561C50">
              <w:rPr>
                <w:rFonts w:ascii="Arial" w:eastAsia="Arial" w:hAnsi="Arial" w:cs="Arial"/>
                <w:sz w:val="22"/>
                <w:szCs w:val="22"/>
                <w:lang w:val="es-ES_tradnl"/>
              </w:rPr>
              <w:t>Certificaciones de Experiencia del Participante</w:t>
            </w:r>
          </w:p>
        </w:tc>
      </w:tr>
      <w:tr w:rsidR="00720E8D" w:rsidRPr="002B68F9" w14:paraId="437780EB" w14:textId="77777777" w:rsidTr="008C2128">
        <w:tc>
          <w:tcPr>
            <w:tcW w:w="474" w:type="dxa"/>
            <w:shd w:val="clear" w:color="auto" w:fill="FBE4D5"/>
            <w:vAlign w:val="center"/>
          </w:tcPr>
          <w:p w14:paraId="3B8AA36A" w14:textId="77777777" w:rsidR="00720E8D" w:rsidRPr="002B68F9" w:rsidRDefault="00720E8D" w:rsidP="008C2128">
            <w:pPr>
              <w:widowControl w:val="0"/>
              <w:autoSpaceDE w:val="0"/>
              <w:ind w:right="57"/>
              <w:jc w:val="both"/>
              <w:rPr>
                <w:rFonts w:ascii="Arial" w:eastAsia="Arial" w:hAnsi="Arial" w:cs="Arial"/>
                <w:bCs/>
                <w:sz w:val="22"/>
                <w:szCs w:val="22"/>
                <w:lang w:val="es-ES_tradnl"/>
              </w:rPr>
            </w:pPr>
            <w:bookmarkStart w:id="41" w:name="_Hlk123720911"/>
            <w:bookmarkEnd w:id="40"/>
            <w:r w:rsidRPr="002B68F9">
              <w:rPr>
                <w:rFonts w:ascii="Arial" w:eastAsia="Arial" w:hAnsi="Arial" w:cs="Arial"/>
                <w:bCs/>
                <w:sz w:val="22"/>
                <w:szCs w:val="22"/>
                <w:lang w:val="es-ES_tradnl"/>
              </w:rPr>
              <w:lastRenderedPageBreak/>
              <w:t>3</w:t>
            </w:r>
          </w:p>
        </w:tc>
        <w:tc>
          <w:tcPr>
            <w:tcW w:w="2073" w:type="dxa"/>
            <w:shd w:val="clear" w:color="auto" w:fill="FBE4D5"/>
            <w:vAlign w:val="center"/>
          </w:tcPr>
          <w:p w14:paraId="50ABF824" w14:textId="77777777" w:rsidR="00720E8D" w:rsidRPr="002B68F9" w:rsidRDefault="00720E8D" w:rsidP="008C2128">
            <w:pPr>
              <w:widowControl w:val="0"/>
              <w:autoSpaceDE w:val="0"/>
              <w:ind w:right="57"/>
              <w:jc w:val="center"/>
              <w:rPr>
                <w:rFonts w:ascii="Arial" w:eastAsia="Arial" w:hAnsi="Arial" w:cs="Arial"/>
                <w:bCs/>
                <w:sz w:val="22"/>
                <w:szCs w:val="22"/>
                <w:lang w:val="es-ES_tradnl"/>
              </w:rPr>
            </w:pPr>
            <w:r w:rsidRPr="002B68F9">
              <w:rPr>
                <w:rFonts w:ascii="Arial" w:eastAsia="Arial" w:hAnsi="Arial" w:cs="Arial"/>
                <w:bCs/>
                <w:sz w:val="22"/>
                <w:szCs w:val="22"/>
                <w:lang w:val="es-ES_tradnl"/>
              </w:rPr>
              <w:t>FINANCIEROS</w:t>
            </w:r>
          </w:p>
        </w:tc>
        <w:tc>
          <w:tcPr>
            <w:tcW w:w="7087" w:type="dxa"/>
            <w:shd w:val="clear" w:color="auto" w:fill="auto"/>
          </w:tcPr>
          <w:p w14:paraId="705B66B9" w14:textId="67AC46B1" w:rsidR="00720E8D" w:rsidRPr="002B68F9" w:rsidRDefault="00720E8D" w:rsidP="00174E50">
            <w:pPr>
              <w:widowControl w:val="0"/>
              <w:numPr>
                <w:ilvl w:val="0"/>
                <w:numId w:val="13"/>
              </w:numPr>
              <w:ind w:left="289" w:hanging="284"/>
              <w:jc w:val="both"/>
              <w:rPr>
                <w:rFonts w:ascii="Arial" w:eastAsia="Arial" w:hAnsi="Arial" w:cs="Arial"/>
                <w:sz w:val="22"/>
                <w:szCs w:val="22"/>
                <w:lang w:val="es-ES_tradnl"/>
              </w:rPr>
            </w:pPr>
            <w:r w:rsidRPr="002B68F9">
              <w:rPr>
                <w:rFonts w:ascii="Arial" w:eastAsia="Arial" w:hAnsi="Arial" w:cs="Arial"/>
                <w:sz w:val="22"/>
                <w:szCs w:val="22"/>
                <w:lang w:val="es-ES_tradnl"/>
              </w:rPr>
              <w:t>RUP del proponente o certificación expedida debidamente firmada por Contador Público, representante legal y revisor fiscal, que avale el cumplimiento de los indicadores financieros (capital de trabajo, Índice de liquidez y nivel de endeudamiento requeridos en la oferta con corte a diciembre 31 de 202</w:t>
            </w:r>
            <w:r w:rsidR="003915A6" w:rsidRPr="002B68F9">
              <w:rPr>
                <w:rFonts w:ascii="Arial" w:eastAsia="Arial" w:hAnsi="Arial" w:cs="Arial"/>
                <w:sz w:val="22"/>
                <w:szCs w:val="22"/>
                <w:lang w:val="es-ES_tradnl"/>
              </w:rPr>
              <w:t>2</w:t>
            </w:r>
            <w:r w:rsidRPr="002B68F9">
              <w:rPr>
                <w:rFonts w:ascii="Arial" w:eastAsia="Arial" w:hAnsi="Arial" w:cs="Arial"/>
                <w:sz w:val="22"/>
                <w:szCs w:val="22"/>
                <w:lang w:val="es-ES_tradnl"/>
              </w:rPr>
              <w:t>). - Anexo 11 -</w:t>
            </w:r>
          </w:p>
          <w:p w14:paraId="7D80CBC0" w14:textId="77777777" w:rsidR="00720E8D" w:rsidRPr="002B68F9" w:rsidRDefault="00720E8D" w:rsidP="00174E50">
            <w:pPr>
              <w:widowControl w:val="0"/>
              <w:numPr>
                <w:ilvl w:val="0"/>
                <w:numId w:val="13"/>
              </w:numPr>
              <w:ind w:left="289" w:hanging="284"/>
              <w:jc w:val="both"/>
              <w:rPr>
                <w:rFonts w:ascii="Arial" w:eastAsia="Arial" w:hAnsi="Arial" w:cs="Arial"/>
                <w:sz w:val="22"/>
                <w:szCs w:val="22"/>
                <w:lang w:val="es-ES_tradnl"/>
              </w:rPr>
            </w:pPr>
            <w:r w:rsidRPr="002B68F9">
              <w:rPr>
                <w:rFonts w:ascii="Arial" w:eastAsia="Arial" w:hAnsi="Arial" w:cs="Arial"/>
                <w:sz w:val="22"/>
                <w:szCs w:val="22"/>
                <w:lang w:val="es-ES_tradnl"/>
              </w:rPr>
              <w:t>En caso de optar por la certificación, se deberá allegar los respectivos certificados de vigencia e inscripción y antecedentes disciplinarios del Contador Público, representante legal y revisor fiscal expedido por la Junta Central de Contadores.</w:t>
            </w:r>
          </w:p>
          <w:p w14:paraId="51159164" w14:textId="77777777" w:rsidR="00720E8D" w:rsidRPr="002B68F9" w:rsidRDefault="00720E8D" w:rsidP="008C2128">
            <w:pPr>
              <w:widowControl w:val="0"/>
              <w:ind w:left="289"/>
              <w:jc w:val="both"/>
              <w:rPr>
                <w:rFonts w:ascii="Arial" w:eastAsia="Arial" w:hAnsi="Arial" w:cs="Arial"/>
                <w:sz w:val="22"/>
                <w:szCs w:val="22"/>
                <w:lang w:val="es-ES_tradnl"/>
              </w:rPr>
            </w:pPr>
          </w:p>
        </w:tc>
      </w:tr>
      <w:tr w:rsidR="00720E8D" w:rsidRPr="002B68F9" w14:paraId="59FA42CF" w14:textId="77777777" w:rsidTr="008C2128">
        <w:trPr>
          <w:trHeight w:val="766"/>
        </w:trPr>
        <w:tc>
          <w:tcPr>
            <w:tcW w:w="474" w:type="dxa"/>
            <w:shd w:val="clear" w:color="auto" w:fill="FBE4D5"/>
            <w:vAlign w:val="center"/>
          </w:tcPr>
          <w:p w14:paraId="5A999E2C" w14:textId="77777777" w:rsidR="00720E8D" w:rsidRPr="002B68F9" w:rsidRDefault="00720E8D" w:rsidP="008C2128">
            <w:pPr>
              <w:widowControl w:val="0"/>
              <w:autoSpaceDE w:val="0"/>
              <w:ind w:right="57"/>
              <w:jc w:val="both"/>
              <w:rPr>
                <w:rFonts w:ascii="Arial" w:eastAsia="Arial" w:hAnsi="Arial" w:cs="Arial"/>
                <w:bCs/>
                <w:sz w:val="22"/>
                <w:szCs w:val="22"/>
                <w:lang w:val="es-ES_tradnl"/>
              </w:rPr>
            </w:pPr>
            <w:bookmarkStart w:id="42" w:name="_Hlk123720945"/>
            <w:bookmarkEnd w:id="41"/>
            <w:r w:rsidRPr="002B68F9">
              <w:rPr>
                <w:rFonts w:ascii="Arial" w:eastAsia="Arial" w:hAnsi="Arial" w:cs="Arial"/>
                <w:bCs/>
                <w:sz w:val="22"/>
                <w:szCs w:val="22"/>
                <w:lang w:val="es-ES_tradnl"/>
              </w:rPr>
              <w:t>4</w:t>
            </w:r>
          </w:p>
        </w:tc>
        <w:tc>
          <w:tcPr>
            <w:tcW w:w="2073" w:type="dxa"/>
            <w:shd w:val="clear" w:color="auto" w:fill="FBE4D5"/>
            <w:vAlign w:val="center"/>
          </w:tcPr>
          <w:p w14:paraId="5255DFEA" w14:textId="77777777" w:rsidR="00720E8D" w:rsidRPr="002B68F9" w:rsidRDefault="00720E8D" w:rsidP="008C2128">
            <w:pPr>
              <w:widowControl w:val="0"/>
              <w:autoSpaceDE w:val="0"/>
              <w:ind w:right="57"/>
              <w:jc w:val="center"/>
              <w:rPr>
                <w:rFonts w:ascii="Arial" w:eastAsia="Arial" w:hAnsi="Arial" w:cs="Arial"/>
                <w:bCs/>
                <w:sz w:val="22"/>
                <w:szCs w:val="22"/>
                <w:lang w:val="es-ES_tradnl"/>
              </w:rPr>
            </w:pPr>
            <w:r w:rsidRPr="002B68F9">
              <w:rPr>
                <w:rFonts w:ascii="Arial" w:eastAsia="Arial" w:hAnsi="Arial" w:cs="Arial"/>
                <w:bCs/>
                <w:sz w:val="22"/>
                <w:szCs w:val="22"/>
                <w:lang w:val="es-ES_tradnl"/>
              </w:rPr>
              <w:t>ECONÓMICOS</w:t>
            </w:r>
          </w:p>
        </w:tc>
        <w:tc>
          <w:tcPr>
            <w:tcW w:w="7087" w:type="dxa"/>
            <w:shd w:val="clear" w:color="auto" w:fill="auto"/>
          </w:tcPr>
          <w:p w14:paraId="437BFD5B" w14:textId="77777777" w:rsidR="00720E8D" w:rsidRPr="002B68F9" w:rsidRDefault="00720E8D" w:rsidP="00174E50">
            <w:pPr>
              <w:widowControl w:val="0"/>
              <w:numPr>
                <w:ilvl w:val="0"/>
                <w:numId w:val="17"/>
              </w:numPr>
              <w:jc w:val="both"/>
              <w:rPr>
                <w:rFonts w:ascii="Arial" w:eastAsia="Arial" w:hAnsi="Arial" w:cs="Arial"/>
                <w:sz w:val="22"/>
                <w:szCs w:val="22"/>
                <w:lang w:val="es-ES_tradnl"/>
              </w:rPr>
            </w:pPr>
            <w:r w:rsidRPr="002B68F9">
              <w:rPr>
                <w:rFonts w:ascii="Arial" w:eastAsia="Arial" w:hAnsi="Arial" w:cs="Arial"/>
                <w:sz w:val="22"/>
                <w:szCs w:val="22"/>
                <w:lang w:val="es-ES_tradnl"/>
              </w:rPr>
              <w:t>Valor Total de la Iniciativa.</w:t>
            </w:r>
          </w:p>
          <w:p w14:paraId="06B374BD" w14:textId="77777777" w:rsidR="00720E8D" w:rsidRPr="002B68F9" w:rsidRDefault="00720E8D" w:rsidP="00174E50">
            <w:pPr>
              <w:widowControl w:val="0"/>
              <w:numPr>
                <w:ilvl w:val="0"/>
                <w:numId w:val="17"/>
              </w:numPr>
              <w:jc w:val="both"/>
              <w:rPr>
                <w:rFonts w:ascii="Arial" w:eastAsia="Arial" w:hAnsi="Arial" w:cs="Arial"/>
                <w:sz w:val="22"/>
                <w:szCs w:val="22"/>
                <w:lang w:val="es-ES_tradnl"/>
              </w:rPr>
            </w:pPr>
            <w:r w:rsidRPr="002B68F9">
              <w:rPr>
                <w:rFonts w:ascii="Arial" w:eastAsia="Arial" w:hAnsi="Arial" w:cs="Arial"/>
                <w:sz w:val="22"/>
                <w:szCs w:val="22"/>
                <w:lang w:val="es-ES_tradnl"/>
              </w:rPr>
              <w:t>Certificado de Aportes del participante– Anexo No. 4.</w:t>
            </w:r>
          </w:p>
          <w:p w14:paraId="2D92209F" w14:textId="77777777" w:rsidR="00720E8D" w:rsidRPr="002B68F9" w:rsidRDefault="00720E8D" w:rsidP="00174E50">
            <w:pPr>
              <w:widowControl w:val="0"/>
              <w:numPr>
                <w:ilvl w:val="0"/>
                <w:numId w:val="17"/>
              </w:numPr>
              <w:jc w:val="both"/>
              <w:rPr>
                <w:rFonts w:ascii="Arial" w:eastAsia="Arial" w:hAnsi="Arial" w:cs="Arial"/>
                <w:sz w:val="22"/>
                <w:szCs w:val="22"/>
                <w:lang w:val="es-ES_tradnl"/>
              </w:rPr>
            </w:pPr>
            <w:r w:rsidRPr="002B68F9">
              <w:rPr>
                <w:rFonts w:ascii="Arial" w:eastAsia="Arial" w:hAnsi="Arial" w:cs="Arial"/>
                <w:sz w:val="22"/>
                <w:szCs w:val="22"/>
                <w:lang w:val="es-ES_tradnl"/>
              </w:rPr>
              <w:t>Presupuesto de la iniciativa.</w:t>
            </w:r>
            <w:r w:rsidRPr="002B68F9">
              <w:rPr>
                <w:rFonts w:ascii="Arial" w:eastAsia="Arial" w:hAnsi="Arial" w:cs="Arial"/>
                <w:sz w:val="22"/>
                <w:szCs w:val="22"/>
                <w:lang w:val="es-ES_tradnl"/>
              </w:rPr>
              <w:tab/>
            </w:r>
          </w:p>
        </w:tc>
      </w:tr>
      <w:bookmarkEnd w:id="42"/>
    </w:tbl>
    <w:p w14:paraId="70E1F13D" w14:textId="77777777" w:rsidR="00720E8D" w:rsidRPr="002B68F9" w:rsidRDefault="00720E8D" w:rsidP="00720E8D">
      <w:pPr>
        <w:rPr>
          <w:rFonts w:ascii="Arial" w:hAnsi="Arial" w:cs="Arial"/>
          <w:sz w:val="22"/>
          <w:szCs w:val="22"/>
          <w:lang w:val="es-ES_tradnl" w:eastAsia="x-none"/>
        </w:rPr>
      </w:pPr>
    </w:p>
    <w:p w14:paraId="26F09C89" w14:textId="6B9F21F3" w:rsidR="00720E8D" w:rsidRPr="002B68F9" w:rsidRDefault="00720E8D" w:rsidP="00174E50">
      <w:pPr>
        <w:pStyle w:val="Ttulo3"/>
        <w:numPr>
          <w:ilvl w:val="1"/>
          <w:numId w:val="17"/>
        </w:numPr>
        <w:rPr>
          <w:rFonts w:ascii="Arial" w:eastAsiaTheme="minorEastAsia" w:hAnsi="Arial" w:cs="Arial"/>
          <w:szCs w:val="22"/>
          <w:lang w:val="es-ES_tradnl" w:eastAsia="es-CO"/>
        </w:rPr>
      </w:pPr>
      <w:bookmarkStart w:id="43" w:name="_Toc129868533"/>
      <w:r w:rsidRPr="002B68F9">
        <w:rPr>
          <w:rFonts w:ascii="Arial" w:hAnsi="Arial" w:cs="Arial"/>
          <w:szCs w:val="22"/>
          <w:lang w:val="es-ES_tradnl" w:eastAsia="es-CO"/>
        </w:rPr>
        <w:t>ASPECTOS JURÍDICOS</w:t>
      </w:r>
      <w:bookmarkEnd w:id="43"/>
      <w:r w:rsidRPr="002B68F9">
        <w:rPr>
          <w:rFonts w:ascii="Arial" w:hAnsi="Arial" w:cs="Arial"/>
          <w:szCs w:val="22"/>
          <w:lang w:val="es-ES_tradnl" w:eastAsia="es-CO"/>
        </w:rPr>
        <w:t xml:space="preserve"> </w:t>
      </w:r>
    </w:p>
    <w:p w14:paraId="77B1F27B" w14:textId="77777777" w:rsidR="00720E8D" w:rsidRPr="002B68F9" w:rsidRDefault="00720E8D" w:rsidP="00720E8D">
      <w:pPr>
        <w:pStyle w:val="Ttulo2"/>
        <w:spacing w:before="0" w:line="240" w:lineRule="auto"/>
        <w:jc w:val="both"/>
        <w:rPr>
          <w:rFonts w:ascii="Arial" w:hAnsi="Arial" w:cs="Arial"/>
          <w:sz w:val="22"/>
          <w:szCs w:val="22"/>
          <w:lang w:val="es-ES_tradnl"/>
        </w:rPr>
      </w:pPr>
    </w:p>
    <w:p w14:paraId="00B05A2A" w14:textId="544AADAD" w:rsidR="00720E8D" w:rsidRPr="002B68F9" w:rsidRDefault="00720E8D" w:rsidP="00174E50">
      <w:pPr>
        <w:pStyle w:val="Ttulo4"/>
        <w:numPr>
          <w:ilvl w:val="2"/>
          <w:numId w:val="17"/>
        </w:numPr>
        <w:rPr>
          <w:rFonts w:ascii="Arial" w:hAnsi="Arial" w:cs="Arial"/>
          <w:sz w:val="22"/>
          <w:szCs w:val="22"/>
          <w:lang w:val="es-ES_tradnl"/>
        </w:rPr>
      </w:pPr>
      <w:bookmarkStart w:id="44" w:name="_Toc129868534"/>
      <w:r w:rsidRPr="002B68F9">
        <w:rPr>
          <w:rFonts w:ascii="Arial" w:hAnsi="Arial" w:cs="Arial"/>
          <w:sz w:val="22"/>
          <w:szCs w:val="22"/>
          <w:lang w:val="es-ES_tradnl"/>
        </w:rPr>
        <w:t>Resolución de reconocimiento de ligas y asociaciones de consumidores</w:t>
      </w:r>
      <w:bookmarkEnd w:id="44"/>
    </w:p>
    <w:p w14:paraId="087FABF1" w14:textId="77777777" w:rsidR="00720E8D" w:rsidRPr="002B68F9" w:rsidRDefault="00720E8D" w:rsidP="00720E8D">
      <w:pPr>
        <w:autoSpaceDE w:val="0"/>
        <w:jc w:val="both"/>
        <w:rPr>
          <w:rFonts w:ascii="Arial" w:hAnsi="Arial" w:cs="Arial"/>
          <w:b/>
          <w:bCs/>
          <w:color w:val="0070C0"/>
          <w:sz w:val="22"/>
          <w:szCs w:val="22"/>
          <w:lang w:val="es-ES_tradnl"/>
        </w:rPr>
      </w:pPr>
    </w:p>
    <w:p w14:paraId="24F3F640" w14:textId="77777777" w:rsidR="00720E8D" w:rsidRPr="002B68F9" w:rsidRDefault="00720E8D" w:rsidP="00720E8D">
      <w:pPr>
        <w:autoSpaceDE w:val="0"/>
        <w:jc w:val="both"/>
        <w:rPr>
          <w:rFonts w:ascii="Arial" w:hAnsi="Arial" w:cs="Arial"/>
          <w:bCs/>
          <w:sz w:val="22"/>
          <w:szCs w:val="22"/>
          <w:lang w:val="es-ES_tradnl"/>
        </w:rPr>
      </w:pPr>
      <w:r w:rsidRPr="002B68F9">
        <w:rPr>
          <w:rFonts w:ascii="Arial" w:hAnsi="Arial" w:cs="Arial"/>
          <w:bCs/>
          <w:sz w:val="22"/>
          <w:szCs w:val="22"/>
          <w:lang w:val="es-ES_tradnl"/>
        </w:rPr>
        <w:t xml:space="preserve">Las ligas y asociaciones de consumidores deberán aportar copia del acto administrativo de reconocimiento por parte de la autoridad competente que certifique su objeto social, sus integrantes y directivos o copia del acta de asamblea constitutiva de la liga o asociación de consumidores. </w:t>
      </w:r>
    </w:p>
    <w:p w14:paraId="4F1828F3" w14:textId="77777777" w:rsidR="00497BE6" w:rsidRPr="002B68F9" w:rsidRDefault="00720E8D" w:rsidP="00720E8D">
      <w:pPr>
        <w:autoSpaceDE w:val="0"/>
        <w:jc w:val="both"/>
        <w:rPr>
          <w:rFonts w:ascii="Arial" w:hAnsi="Arial" w:cs="Arial"/>
          <w:bCs/>
          <w:sz w:val="22"/>
          <w:szCs w:val="22"/>
          <w:lang w:val="es-ES_tradnl"/>
        </w:rPr>
      </w:pPr>
      <w:r w:rsidRPr="002B68F9">
        <w:rPr>
          <w:rFonts w:ascii="Arial" w:hAnsi="Arial" w:cs="Arial"/>
          <w:bCs/>
          <w:sz w:val="22"/>
          <w:szCs w:val="22"/>
          <w:lang w:val="es-ES_tradnl"/>
        </w:rPr>
        <w:t>Las ligas o asociaciones de consumidores que se presenten en forma conjunta o agrupadas, deberán aportar el documento por el cual constituyan dicha agrupación, ya sea unión temporal, consorcio u otro tipo de asociación corporativa. (Vigencia no mayor a 3 meses)</w:t>
      </w:r>
      <w:r w:rsidR="00497BE6" w:rsidRPr="002B68F9">
        <w:rPr>
          <w:rFonts w:ascii="Arial" w:hAnsi="Arial" w:cs="Arial"/>
          <w:bCs/>
          <w:sz w:val="22"/>
          <w:szCs w:val="22"/>
          <w:lang w:val="es-ES_tradnl"/>
        </w:rPr>
        <w:t xml:space="preserve"> </w:t>
      </w:r>
    </w:p>
    <w:p w14:paraId="6C57BE71" w14:textId="77777777" w:rsidR="00720E8D" w:rsidRPr="002B68F9" w:rsidRDefault="00720E8D" w:rsidP="00720E8D">
      <w:pPr>
        <w:autoSpaceDE w:val="0"/>
        <w:jc w:val="both"/>
        <w:rPr>
          <w:rFonts w:ascii="Arial" w:hAnsi="Arial" w:cs="Arial"/>
          <w:bCs/>
          <w:color w:val="FF0000"/>
          <w:sz w:val="22"/>
          <w:szCs w:val="22"/>
          <w:lang w:val="es-ES_tradnl"/>
        </w:rPr>
      </w:pPr>
    </w:p>
    <w:p w14:paraId="7D31E2BE" w14:textId="4FF59F3D" w:rsidR="00720E8D" w:rsidRPr="002B68F9" w:rsidRDefault="00720E8D" w:rsidP="00174E50">
      <w:pPr>
        <w:pStyle w:val="Ttulo4"/>
        <w:numPr>
          <w:ilvl w:val="2"/>
          <w:numId w:val="17"/>
        </w:numPr>
        <w:rPr>
          <w:rFonts w:ascii="Arial" w:hAnsi="Arial" w:cs="Arial"/>
          <w:sz w:val="22"/>
          <w:szCs w:val="22"/>
          <w:lang w:val="es-ES_tradnl"/>
        </w:rPr>
      </w:pPr>
      <w:bookmarkStart w:id="45" w:name="_Toc129868535"/>
      <w:r w:rsidRPr="002B68F9">
        <w:rPr>
          <w:rFonts w:ascii="Arial" w:hAnsi="Arial" w:cs="Arial"/>
          <w:sz w:val="22"/>
          <w:szCs w:val="22"/>
          <w:lang w:val="es-ES_tradnl"/>
        </w:rPr>
        <w:t>Universidades y ligas universitarias</w:t>
      </w:r>
      <w:bookmarkEnd w:id="45"/>
    </w:p>
    <w:p w14:paraId="7DD4903A" w14:textId="77777777" w:rsidR="00720E8D" w:rsidRPr="002B68F9" w:rsidRDefault="00720E8D" w:rsidP="00720E8D">
      <w:pPr>
        <w:autoSpaceDE w:val="0"/>
        <w:jc w:val="both"/>
        <w:rPr>
          <w:rFonts w:ascii="Arial" w:hAnsi="Arial" w:cs="Arial"/>
          <w:bCs/>
          <w:sz w:val="22"/>
          <w:szCs w:val="22"/>
          <w:lang w:val="es-ES_tradnl"/>
        </w:rPr>
      </w:pPr>
    </w:p>
    <w:p w14:paraId="5EADEEFD" w14:textId="77777777" w:rsidR="00720E8D" w:rsidRPr="002B68F9" w:rsidRDefault="00720E8D" w:rsidP="00720E8D">
      <w:pPr>
        <w:autoSpaceDE w:val="0"/>
        <w:jc w:val="both"/>
        <w:rPr>
          <w:rFonts w:ascii="Arial" w:hAnsi="Arial" w:cs="Arial"/>
          <w:bCs/>
          <w:sz w:val="22"/>
          <w:szCs w:val="22"/>
          <w:lang w:val="es-ES_tradnl"/>
        </w:rPr>
      </w:pPr>
      <w:r w:rsidRPr="002B68F9">
        <w:rPr>
          <w:rFonts w:ascii="Arial" w:hAnsi="Arial" w:cs="Arial"/>
          <w:bCs/>
          <w:sz w:val="22"/>
          <w:szCs w:val="22"/>
          <w:lang w:val="es-ES_tradnl"/>
        </w:rPr>
        <w:t>Las universidades y ligas universitarias que deseen participar en la convocatoria deberán allegar copia del certificado de existencia y representación de entidades de educación superior expedido por el Ministerio de Educación, copia del acta de posesión del Rector y el correspondiente acto administrativo de reconocimiento de la liga universitaria. (Vigencia no mayor a 3 meses)</w:t>
      </w:r>
    </w:p>
    <w:p w14:paraId="3ECDEA62" w14:textId="77777777" w:rsidR="00720E8D" w:rsidRPr="002B68F9" w:rsidRDefault="00720E8D" w:rsidP="00720E8D">
      <w:pPr>
        <w:suppressAutoHyphens/>
        <w:autoSpaceDE w:val="0"/>
        <w:jc w:val="both"/>
        <w:rPr>
          <w:rFonts w:ascii="Arial" w:eastAsia="MS Gothic" w:hAnsi="Arial" w:cs="Arial"/>
          <w:b/>
          <w:bCs/>
          <w:color w:val="5B9BD5"/>
          <w:sz w:val="22"/>
          <w:szCs w:val="22"/>
          <w:lang w:val="es-ES_tradnl" w:eastAsia="x-none"/>
        </w:rPr>
      </w:pPr>
    </w:p>
    <w:p w14:paraId="7CA58D03" w14:textId="77777777" w:rsidR="00720E8D" w:rsidRPr="002B68F9" w:rsidRDefault="00720E8D" w:rsidP="00174E50">
      <w:pPr>
        <w:pStyle w:val="Ttulo4"/>
        <w:numPr>
          <w:ilvl w:val="2"/>
          <w:numId w:val="17"/>
        </w:numPr>
        <w:rPr>
          <w:rFonts w:ascii="Arial" w:eastAsia="MS Gothic" w:hAnsi="Arial" w:cs="Arial"/>
          <w:sz w:val="22"/>
          <w:szCs w:val="22"/>
          <w:lang w:val="es-ES_tradnl"/>
        </w:rPr>
      </w:pPr>
      <w:bookmarkStart w:id="46" w:name="_Toc129868536"/>
      <w:r w:rsidRPr="002B68F9">
        <w:rPr>
          <w:rFonts w:ascii="Arial" w:eastAsia="MS Gothic" w:hAnsi="Arial" w:cs="Arial"/>
          <w:sz w:val="22"/>
          <w:szCs w:val="22"/>
          <w:lang w:val="es-ES_tradnl"/>
        </w:rPr>
        <w:t>Registro Único Tributario – RUT</w:t>
      </w:r>
      <w:bookmarkEnd w:id="46"/>
    </w:p>
    <w:p w14:paraId="761F9D01" w14:textId="77777777" w:rsidR="00720E8D" w:rsidRPr="002B68F9" w:rsidRDefault="00720E8D" w:rsidP="00720E8D">
      <w:pPr>
        <w:suppressAutoHyphens/>
        <w:autoSpaceDE w:val="0"/>
        <w:jc w:val="both"/>
        <w:rPr>
          <w:rFonts w:ascii="Arial" w:eastAsia="MS Gothic" w:hAnsi="Arial" w:cs="Arial"/>
          <w:b/>
          <w:bCs/>
          <w:color w:val="5B9BD5"/>
          <w:sz w:val="22"/>
          <w:szCs w:val="22"/>
          <w:lang w:val="es-ES_tradnl" w:eastAsia="x-none"/>
        </w:rPr>
      </w:pPr>
    </w:p>
    <w:p w14:paraId="35D72560" w14:textId="77777777" w:rsidR="00720E8D" w:rsidRPr="002B68F9" w:rsidRDefault="00720E8D" w:rsidP="00720E8D">
      <w:pPr>
        <w:suppressAutoHyphens/>
        <w:autoSpaceDE w:val="0"/>
        <w:jc w:val="both"/>
        <w:rPr>
          <w:rFonts w:ascii="Arial" w:eastAsia="MS Gothic" w:hAnsi="Arial" w:cs="Arial"/>
          <w:bCs/>
          <w:iCs/>
          <w:sz w:val="22"/>
          <w:szCs w:val="22"/>
          <w:lang w:val="es-ES_tradnl" w:eastAsia="x-none"/>
        </w:rPr>
      </w:pPr>
      <w:r w:rsidRPr="002B68F9">
        <w:rPr>
          <w:rFonts w:ascii="Arial" w:eastAsia="MS Gothic" w:hAnsi="Arial" w:cs="Arial"/>
          <w:bCs/>
          <w:iCs/>
          <w:sz w:val="22"/>
          <w:szCs w:val="22"/>
          <w:lang w:val="es-ES_tradnl" w:eastAsia="x-none"/>
        </w:rPr>
        <w:t xml:space="preserve">Nota: Una iniciativa presentada conjuntamente por varios participantes mediante un consorcio, unión temporal o cualquier otro tipo de asociación, sus integrantes deberán allegar sus respectivos RUT </w:t>
      </w:r>
      <w:r w:rsidRPr="002B68F9">
        <w:rPr>
          <w:rFonts w:ascii="Arial" w:eastAsia="MS Gothic" w:hAnsi="Arial" w:cs="Arial"/>
          <w:bCs/>
          <w:iCs/>
          <w:sz w:val="22"/>
          <w:szCs w:val="22"/>
          <w:lang w:val="es-ES_tradnl" w:eastAsia="x-none"/>
        </w:rPr>
        <w:lastRenderedPageBreak/>
        <w:t xml:space="preserve">individuales, al igual que cualquier certificado y existencia representación, acto administrativo de reconocimiento u otro documento requerido para cualquier participante o interesado. </w:t>
      </w:r>
    </w:p>
    <w:p w14:paraId="725CC655" w14:textId="77777777" w:rsidR="00720E8D" w:rsidRPr="002B68F9" w:rsidRDefault="00720E8D" w:rsidP="00720E8D">
      <w:pPr>
        <w:autoSpaceDE w:val="0"/>
        <w:jc w:val="both"/>
        <w:rPr>
          <w:rFonts w:ascii="Arial" w:hAnsi="Arial" w:cs="Arial"/>
          <w:b/>
          <w:bCs/>
          <w:color w:val="5B9BD5"/>
          <w:sz w:val="22"/>
          <w:szCs w:val="22"/>
          <w:lang w:val="es-ES_tradnl"/>
        </w:rPr>
      </w:pPr>
    </w:p>
    <w:p w14:paraId="6C31AB61" w14:textId="1CEAB563" w:rsidR="00720E8D" w:rsidRPr="002B68F9" w:rsidRDefault="00720E8D" w:rsidP="00174E50">
      <w:pPr>
        <w:pStyle w:val="Ttulo4"/>
        <w:numPr>
          <w:ilvl w:val="2"/>
          <w:numId w:val="17"/>
        </w:numPr>
        <w:rPr>
          <w:rFonts w:ascii="Arial" w:hAnsi="Arial" w:cs="Arial"/>
          <w:sz w:val="22"/>
          <w:szCs w:val="22"/>
          <w:lang w:val="es-ES_tradnl"/>
        </w:rPr>
      </w:pPr>
      <w:bookmarkStart w:id="47" w:name="_Toc129868537"/>
      <w:r w:rsidRPr="002B68F9">
        <w:rPr>
          <w:rFonts w:ascii="Arial" w:hAnsi="Arial" w:cs="Arial"/>
          <w:sz w:val="22"/>
          <w:szCs w:val="22"/>
          <w:lang w:val="es-ES_tradnl"/>
        </w:rPr>
        <w:t>Acto administrativo de designación y/o nombramiento del representante legal de la entidad territorial</w:t>
      </w:r>
      <w:bookmarkEnd w:id="47"/>
    </w:p>
    <w:p w14:paraId="488895DC" w14:textId="77777777" w:rsidR="00720E8D" w:rsidRPr="002B68F9" w:rsidRDefault="00720E8D" w:rsidP="00720E8D">
      <w:pPr>
        <w:autoSpaceDE w:val="0"/>
        <w:jc w:val="both"/>
        <w:rPr>
          <w:rFonts w:ascii="Arial" w:hAnsi="Arial" w:cs="Arial"/>
          <w:b/>
          <w:bCs/>
          <w:color w:val="2E74B5"/>
          <w:sz w:val="22"/>
          <w:szCs w:val="22"/>
          <w:lang w:val="es-ES_tradnl"/>
        </w:rPr>
      </w:pPr>
    </w:p>
    <w:p w14:paraId="3AE9E8DF" w14:textId="0010E7A4" w:rsidR="00720E8D" w:rsidRPr="002B68F9" w:rsidRDefault="00720E8D" w:rsidP="00720E8D">
      <w:pPr>
        <w:autoSpaceDE w:val="0"/>
        <w:jc w:val="both"/>
        <w:rPr>
          <w:rFonts w:ascii="Arial" w:hAnsi="Arial" w:cs="Arial"/>
          <w:bCs/>
          <w:sz w:val="22"/>
          <w:szCs w:val="22"/>
          <w:lang w:val="es-ES_tradnl"/>
        </w:rPr>
      </w:pPr>
      <w:r w:rsidRPr="002B68F9">
        <w:rPr>
          <w:rFonts w:ascii="Arial" w:hAnsi="Arial" w:cs="Arial"/>
          <w:bCs/>
          <w:sz w:val="22"/>
          <w:szCs w:val="22"/>
          <w:lang w:val="es-ES_tradnl"/>
        </w:rPr>
        <w:t xml:space="preserve">La entidad territorial interesada en participar del </w:t>
      </w:r>
      <w:r w:rsidR="0083289E" w:rsidRPr="002B68F9">
        <w:rPr>
          <w:rFonts w:ascii="Arial" w:hAnsi="Arial" w:cs="Arial"/>
          <w:bCs/>
          <w:sz w:val="22"/>
          <w:szCs w:val="22"/>
          <w:lang w:val="es-ES_tradnl"/>
        </w:rPr>
        <w:t xml:space="preserve">proceso de selección del </w:t>
      </w:r>
      <w:r w:rsidRPr="002B68F9">
        <w:rPr>
          <w:rFonts w:ascii="Arial" w:hAnsi="Arial" w:cs="Arial"/>
          <w:bCs/>
          <w:sz w:val="22"/>
          <w:szCs w:val="22"/>
          <w:lang w:val="es-ES_tradnl"/>
        </w:rPr>
        <w:t>programa CONSUNFONDO</w:t>
      </w:r>
      <w:r w:rsidR="0083289E" w:rsidRPr="002B68F9">
        <w:rPr>
          <w:rFonts w:ascii="Arial" w:hAnsi="Arial" w:cs="Arial"/>
          <w:bCs/>
          <w:sz w:val="22"/>
          <w:szCs w:val="22"/>
          <w:lang w:val="es-ES_tradnl"/>
        </w:rPr>
        <w:t xml:space="preserve"> 2023</w:t>
      </w:r>
      <w:r w:rsidRPr="002B68F9">
        <w:rPr>
          <w:rFonts w:ascii="Arial" w:hAnsi="Arial" w:cs="Arial"/>
          <w:bCs/>
          <w:sz w:val="22"/>
          <w:szCs w:val="22"/>
          <w:lang w:val="es-ES_tradnl"/>
        </w:rPr>
        <w:t>, deberá allegar en la documentación copia del acto administrativo de designación y/o nombramiento, acta de posesión y/o resolución de delegación de quien firma la Carta de Presentación de la iniciativa.</w:t>
      </w:r>
    </w:p>
    <w:p w14:paraId="3A978595" w14:textId="77777777" w:rsidR="00720E8D" w:rsidRPr="002B68F9" w:rsidRDefault="00720E8D" w:rsidP="00720E8D">
      <w:pPr>
        <w:autoSpaceDE w:val="0"/>
        <w:jc w:val="both"/>
        <w:rPr>
          <w:rFonts w:ascii="Arial" w:hAnsi="Arial" w:cs="Arial"/>
          <w:bCs/>
          <w:sz w:val="22"/>
          <w:szCs w:val="22"/>
          <w:lang w:val="es-ES_tradnl"/>
        </w:rPr>
      </w:pPr>
    </w:p>
    <w:p w14:paraId="61EC8569" w14:textId="733D62B7" w:rsidR="00720E8D" w:rsidRPr="002B68F9" w:rsidRDefault="00720E8D" w:rsidP="00174E50">
      <w:pPr>
        <w:pStyle w:val="Ttulo4"/>
        <w:numPr>
          <w:ilvl w:val="2"/>
          <w:numId w:val="17"/>
        </w:numPr>
        <w:rPr>
          <w:rFonts w:ascii="Arial" w:eastAsia="MS Gothic" w:hAnsi="Arial" w:cs="Arial"/>
          <w:sz w:val="22"/>
          <w:szCs w:val="22"/>
          <w:lang w:val="es-ES_tradnl"/>
        </w:rPr>
      </w:pPr>
      <w:bookmarkStart w:id="48" w:name="_Toc129868538"/>
      <w:r w:rsidRPr="002B68F9">
        <w:rPr>
          <w:rFonts w:ascii="Arial" w:eastAsia="MS Gothic" w:hAnsi="Arial" w:cs="Arial"/>
          <w:sz w:val="22"/>
          <w:szCs w:val="22"/>
          <w:lang w:val="es-ES_tradnl"/>
        </w:rPr>
        <w:t>Fotocopia del documento de identidad del representante legal o de la persona natural</w:t>
      </w:r>
      <w:bookmarkEnd w:id="48"/>
    </w:p>
    <w:p w14:paraId="49C6F6A5" w14:textId="77777777" w:rsidR="00720E8D" w:rsidRPr="002B68F9" w:rsidRDefault="00720E8D" w:rsidP="00720E8D">
      <w:pPr>
        <w:suppressAutoHyphens/>
        <w:autoSpaceDE w:val="0"/>
        <w:jc w:val="both"/>
        <w:rPr>
          <w:rFonts w:ascii="Arial" w:eastAsia="MS Gothic" w:hAnsi="Arial" w:cs="Arial"/>
          <w:b/>
          <w:bCs/>
          <w:color w:val="5B9BD5"/>
          <w:sz w:val="22"/>
          <w:szCs w:val="22"/>
          <w:lang w:val="es-ES_tradnl" w:eastAsia="x-none"/>
        </w:rPr>
      </w:pPr>
    </w:p>
    <w:p w14:paraId="70F0E830" w14:textId="4F0F70F5" w:rsidR="00720E8D" w:rsidRPr="002B68F9" w:rsidRDefault="00720E8D" w:rsidP="00720E8D">
      <w:pPr>
        <w:suppressAutoHyphens/>
        <w:autoSpaceDE w:val="0"/>
        <w:jc w:val="both"/>
        <w:rPr>
          <w:rFonts w:ascii="Arial" w:eastAsia="MS Gothic" w:hAnsi="Arial" w:cs="Arial"/>
          <w:bCs/>
          <w:sz w:val="22"/>
          <w:szCs w:val="22"/>
          <w:lang w:val="es-ES_tradnl" w:eastAsia="x-none"/>
        </w:rPr>
      </w:pPr>
      <w:r w:rsidRPr="002B68F9">
        <w:rPr>
          <w:rFonts w:ascii="Arial" w:eastAsia="MS Gothic" w:hAnsi="Arial" w:cs="Arial"/>
          <w:bCs/>
          <w:sz w:val="22"/>
          <w:szCs w:val="22"/>
          <w:lang w:val="es-ES_tradnl" w:eastAsia="x-none"/>
        </w:rPr>
        <w:t xml:space="preserve">Los documentos que identifican a las personas naturales mayores de edad en Colombia son la Cédula de Ciudadanía, la Cédula de Extranjería y el Registro Civil. </w:t>
      </w:r>
    </w:p>
    <w:p w14:paraId="050745AF" w14:textId="7C714315" w:rsidR="00C72E4C" w:rsidRPr="002B68F9" w:rsidRDefault="00C72E4C" w:rsidP="00720E8D">
      <w:pPr>
        <w:suppressAutoHyphens/>
        <w:autoSpaceDE w:val="0"/>
        <w:jc w:val="both"/>
        <w:rPr>
          <w:rFonts w:ascii="Arial" w:eastAsia="MS Gothic" w:hAnsi="Arial" w:cs="Arial"/>
          <w:bCs/>
          <w:sz w:val="22"/>
          <w:szCs w:val="22"/>
          <w:lang w:val="es-ES_tradnl" w:eastAsia="x-none"/>
        </w:rPr>
      </w:pPr>
    </w:p>
    <w:p w14:paraId="650867E1" w14:textId="5185840E" w:rsidR="00720E8D" w:rsidRPr="002B68F9" w:rsidRDefault="00AF0FD4" w:rsidP="00174E50">
      <w:pPr>
        <w:pStyle w:val="Ttulo4"/>
        <w:numPr>
          <w:ilvl w:val="2"/>
          <w:numId w:val="17"/>
        </w:numPr>
        <w:rPr>
          <w:rFonts w:ascii="Arial" w:eastAsia="MS Gothic" w:hAnsi="Arial" w:cs="Arial"/>
          <w:sz w:val="22"/>
          <w:szCs w:val="22"/>
          <w:lang w:val="es-ES_tradnl"/>
        </w:rPr>
      </w:pPr>
      <w:bookmarkStart w:id="49" w:name="_Toc129868539"/>
      <w:r w:rsidRPr="002B68F9">
        <w:rPr>
          <w:rFonts w:ascii="Arial" w:eastAsia="MS Gothic" w:hAnsi="Arial" w:cs="Arial"/>
          <w:sz w:val="22"/>
          <w:szCs w:val="22"/>
          <w:lang w:val="es-ES_tradnl"/>
        </w:rPr>
        <w:t>Autori</w:t>
      </w:r>
      <w:r w:rsidR="00910D1D" w:rsidRPr="002B68F9">
        <w:rPr>
          <w:rFonts w:ascii="Arial" w:eastAsia="MS Gothic" w:hAnsi="Arial" w:cs="Arial"/>
          <w:sz w:val="22"/>
          <w:szCs w:val="22"/>
          <w:lang w:val="es-ES_tradnl"/>
        </w:rPr>
        <w:t>z</w:t>
      </w:r>
      <w:r w:rsidR="00720E8D" w:rsidRPr="002B68F9">
        <w:rPr>
          <w:rFonts w:ascii="Arial" w:eastAsia="MS Gothic" w:hAnsi="Arial" w:cs="Arial"/>
          <w:sz w:val="22"/>
          <w:szCs w:val="22"/>
          <w:lang w:val="es-ES_tradnl"/>
        </w:rPr>
        <w:t>ación</w:t>
      </w:r>
      <w:bookmarkEnd w:id="49"/>
    </w:p>
    <w:p w14:paraId="0E86190E" w14:textId="77777777" w:rsidR="00720E8D" w:rsidRPr="002B68F9" w:rsidRDefault="00720E8D" w:rsidP="00720E8D">
      <w:pPr>
        <w:autoSpaceDE w:val="0"/>
        <w:jc w:val="both"/>
        <w:rPr>
          <w:rFonts w:ascii="Arial" w:hAnsi="Arial" w:cs="Arial"/>
          <w:b/>
          <w:bCs/>
          <w:sz w:val="22"/>
          <w:szCs w:val="22"/>
          <w:lang w:val="es-ES_tradnl"/>
        </w:rPr>
      </w:pPr>
    </w:p>
    <w:p w14:paraId="497BDA4B" w14:textId="77777777" w:rsidR="00720E8D" w:rsidRPr="002B68F9" w:rsidRDefault="00720E8D" w:rsidP="00720E8D">
      <w:pPr>
        <w:autoSpaceDE w:val="0"/>
        <w:jc w:val="both"/>
        <w:rPr>
          <w:rFonts w:ascii="Arial" w:hAnsi="Arial" w:cs="Arial"/>
          <w:bCs/>
          <w:sz w:val="22"/>
          <w:szCs w:val="22"/>
          <w:lang w:val="es-ES_tradnl"/>
        </w:rPr>
      </w:pPr>
      <w:r w:rsidRPr="002B68F9">
        <w:rPr>
          <w:rFonts w:ascii="Arial" w:hAnsi="Arial" w:cs="Arial"/>
          <w:bCs/>
          <w:sz w:val="22"/>
          <w:szCs w:val="22"/>
          <w:lang w:val="es-ES_tradnl"/>
        </w:rPr>
        <w:t>En el evento en que el representante legal de la persona jurídica no cuente con la capacidad para presentar la iniciativa y suscribir el convenio, deberá allegar con la propuesta la correspondiente acta del órgano social competente que lo faculta para participar en el proceso, presentar la oferta y suscribir el convenio para ejecutar las actividades y desarrollar el objeto de la iniciativa y otorgar las garantías correspondientes.</w:t>
      </w:r>
    </w:p>
    <w:p w14:paraId="2F724F88" w14:textId="4584FE10" w:rsidR="00720E8D" w:rsidRPr="002B68F9" w:rsidRDefault="00720E8D" w:rsidP="00174E50">
      <w:pPr>
        <w:pStyle w:val="Ttulo4"/>
        <w:numPr>
          <w:ilvl w:val="2"/>
          <w:numId w:val="17"/>
        </w:numPr>
        <w:rPr>
          <w:rFonts w:ascii="Arial" w:eastAsia="MS Gothic" w:hAnsi="Arial" w:cs="Arial"/>
          <w:sz w:val="22"/>
          <w:szCs w:val="22"/>
          <w:lang w:val="es-ES_tradnl"/>
        </w:rPr>
      </w:pPr>
      <w:bookmarkStart w:id="50" w:name="_Toc129868540"/>
      <w:r w:rsidRPr="002B68F9">
        <w:rPr>
          <w:rFonts w:ascii="Arial" w:eastAsia="MS Gothic" w:hAnsi="Arial" w:cs="Arial"/>
          <w:sz w:val="22"/>
          <w:szCs w:val="22"/>
          <w:lang w:val="es-ES_tradnl"/>
        </w:rPr>
        <w:t>Obligaciones Parafiscales</w:t>
      </w:r>
      <w:bookmarkEnd w:id="50"/>
    </w:p>
    <w:p w14:paraId="4F61D78B" w14:textId="77777777" w:rsidR="00720E8D" w:rsidRPr="002B68F9" w:rsidRDefault="00720E8D" w:rsidP="00720E8D">
      <w:pPr>
        <w:tabs>
          <w:tab w:val="left" w:pos="1521"/>
        </w:tabs>
        <w:autoSpaceDE w:val="0"/>
        <w:jc w:val="both"/>
        <w:rPr>
          <w:rFonts w:ascii="Arial" w:hAnsi="Arial" w:cs="Arial"/>
          <w:color w:val="000000"/>
          <w:sz w:val="22"/>
          <w:szCs w:val="22"/>
          <w:lang w:val="es-ES_tradnl"/>
        </w:rPr>
      </w:pPr>
    </w:p>
    <w:p w14:paraId="7796BFBE" w14:textId="77777777" w:rsidR="00720E8D" w:rsidRPr="002B68F9" w:rsidRDefault="00720E8D" w:rsidP="00720E8D">
      <w:pPr>
        <w:autoSpaceDE w:val="0"/>
        <w:jc w:val="both"/>
        <w:rPr>
          <w:rFonts w:ascii="Arial" w:hAnsi="Arial" w:cs="Arial"/>
          <w:sz w:val="22"/>
          <w:szCs w:val="22"/>
          <w:lang w:val="es-ES_tradnl"/>
        </w:rPr>
      </w:pPr>
      <w:r w:rsidRPr="002B68F9">
        <w:rPr>
          <w:rFonts w:ascii="Arial" w:hAnsi="Arial" w:cs="Arial"/>
          <w:color w:val="000000"/>
          <w:sz w:val="22"/>
          <w:szCs w:val="22"/>
          <w:lang w:val="es-ES_tradnl"/>
        </w:rPr>
        <w:t xml:space="preserve">Acreditar mediante certificación expedida por el contador, revisor fiscal o representante legal, </w:t>
      </w:r>
      <w:r w:rsidRPr="002B68F9">
        <w:rPr>
          <w:rFonts w:ascii="Arial" w:hAnsi="Arial" w:cs="Arial"/>
          <w:sz w:val="22"/>
          <w:szCs w:val="22"/>
          <w:lang w:val="es-ES_tradnl"/>
        </w:rPr>
        <w:t>según corresponda,</w:t>
      </w:r>
      <w:r w:rsidRPr="002B68F9">
        <w:rPr>
          <w:rFonts w:ascii="Arial" w:hAnsi="Arial" w:cs="Arial"/>
          <w:color w:val="000000"/>
          <w:sz w:val="22"/>
          <w:szCs w:val="22"/>
          <w:lang w:val="es-ES_tradnl"/>
        </w:rPr>
        <w:t xml:space="preserve"> que se encuentra al día con el pago de los últimos seis (6) meses a los sistemas de salud, pensiones, riesgos laborales y aportes a cajas de compensación familiar, ICBF y SENA, cuando a ello hubiere lugar (Artículo 50 de la Ley 789 de 2002 y demás normas complementarias o modificatorias). </w:t>
      </w:r>
      <w:r w:rsidRPr="002B68F9">
        <w:rPr>
          <w:rFonts w:ascii="Arial" w:hAnsi="Arial" w:cs="Arial"/>
          <w:sz w:val="22"/>
          <w:szCs w:val="22"/>
          <w:lang w:val="es-ES_tradnl"/>
        </w:rPr>
        <w:t>En el caso en que la sociedad no tenga más de</w:t>
      </w:r>
      <w:r w:rsidRPr="002B68F9">
        <w:rPr>
          <w:rFonts w:ascii="Arial" w:hAnsi="Arial" w:cs="Arial"/>
          <w:color w:val="000000"/>
          <w:sz w:val="22"/>
          <w:szCs w:val="22"/>
          <w:lang w:val="es-ES_tradnl"/>
        </w:rPr>
        <w:t xml:space="preserve"> seis (6) </w:t>
      </w:r>
      <w:r w:rsidRPr="002B68F9">
        <w:rPr>
          <w:rFonts w:ascii="Arial" w:hAnsi="Arial" w:cs="Arial"/>
          <w:sz w:val="22"/>
          <w:szCs w:val="22"/>
          <w:lang w:val="es-ES_tradnl"/>
        </w:rPr>
        <w:t xml:space="preserve">meses de constituida, deberá acreditar el pago a partir de la fecha de constitución. </w:t>
      </w:r>
    </w:p>
    <w:p w14:paraId="6D46CA77" w14:textId="77777777" w:rsidR="00720E8D" w:rsidRPr="002B68F9" w:rsidRDefault="00720E8D" w:rsidP="00720E8D">
      <w:pPr>
        <w:autoSpaceDE w:val="0"/>
        <w:jc w:val="both"/>
        <w:rPr>
          <w:rFonts w:ascii="Arial" w:hAnsi="Arial" w:cs="Arial"/>
          <w:sz w:val="22"/>
          <w:szCs w:val="22"/>
          <w:lang w:val="es-ES_tradnl"/>
        </w:rPr>
      </w:pPr>
    </w:p>
    <w:p w14:paraId="4FD22D8B" w14:textId="019829B7" w:rsidR="00720E8D" w:rsidRPr="002B68F9" w:rsidRDefault="00720E8D" w:rsidP="00720E8D">
      <w:pPr>
        <w:autoSpaceDE w:val="0"/>
        <w:jc w:val="both"/>
        <w:rPr>
          <w:rFonts w:ascii="Arial" w:hAnsi="Arial" w:cs="Arial"/>
          <w:sz w:val="22"/>
          <w:szCs w:val="22"/>
          <w:lang w:val="es-ES_tradnl"/>
        </w:rPr>
      </w:pPr>
      <w:r w:rsidRPr="002B68F9">
        <w:rPr>
          <w:rFonts w:ascii="Arial" w:hAnsi="Arial" w:cs="Arial"/>
          <w:sz w:val="22"/>
          <w:szCs w:val="22"/>
          <w:lang w:val="es-ES_tradnl"/>
        </w:rPr>
        <w:t>Cuando el interesado, no allegue con su iniciativa este documento o esté requiera aclaración, la SIC le solicitará que allegue la información respectiva dentro del término de traslado de los informes de evaluación de las ofertas</w:t>
      </w:r>
      <w:r w:rsidR="00D55F00" w:rsidRPr="002B68F9">
        <w:rPr>
          <w:rFonts w:ascii="Arial" w:hAnsi="Arial" w:cs="Arial"/>
          <w:sz w:val="22"/>
          <w:szCs w:val="22"/>
          <w:lang w:val="es-ES_tradnl"/>
        </w:rPr>
        <w:t>,</w:t>
      </w:r>
      <w:r w:rsidRPr="002B68F9">
        <w:rPr>
          <w:rFonts w:ascii="Arial" w:hAnsi="Arial" w:cs="Arial"/>
          <w:sz w:val="22"/>
          <w:szCs w:val="22"/>
          <w:lang w:val="es-ES_tradnl"/>
        </w:rPr>
        <w:t xml:space="preserve"> so pena del RECHAZO de la iniciativa.</w:t>
      </w:r>
    </w:p>
    <w:p w14:paraId="4D2A0024" w14:textId="77777777" w:rsidR="00720E8D" w:rsidRPr="002B68F9" w:rsidRDefault="00720E8D" w:rsidP="00720E8D">
      <w:pPr>
        <w:autoSpaceDE w:val="0"/>
        <w:jc w:val="both"/>
        <w:rPr>
          <w:rFonts w:ascii="Arial" w:hAnsi="Arial" w:cs="Arial"/>
          <w:color w:val="FF0000"/>
          <w:sz w:val="22"/>
          <w:szCs w:val="22"/>
          <w:lang w:val="es-ES_tradnl"/>
        </w:rPr>
      </w:pPr>
      <w:r w:rsidRPr="002B68F9">
        <w:rPr>
          <w:rFonts w:ascii="Arial" w:hAnsi="Arial" w:cs="Arial"/>
          <w:color w:val="FF0000"/>
          <w:sz w:val="22"/>
          <w:szCs w:val="22"/>
          <w:lang w:val="es-ES_tradnl"/>
        </w:rPr>
        <w:t xml:space="preserve"> </w:t>
      </w:r>
    </w:p>
    <w:p w14:paraId="5F544C54" w14:textId="77777777" w:rsidR="00720E8D" w:rsidRPr="002B68F9" w:rsidRDefault="00720E8D" w:rsidP="00720E8D">
      <w:pPr>
        <w:autoSpaceDE w:val="0"/>
        <w:jc w:val="both"/>
        <w:rPr>
          <w:rFonts w:ascii="Arial" w:hAnsi="Arial" w:cs="Arial"/>
          <w:color w:val="000000"/>
          <w:sz w:val="22"/>
          <w:szCs w:val="22"/>
          <w:lang w:val="es-ES_tradnl"/>
        </w:rPr>
      </w:pPr>
      <w:r w:rsidRPr="002B68F9">
        <w:rPr>
          <w:rFonts w:ascii="Arial" w:hAnsi="Arial" w:cs="Arial"/>
          <w:color w:val="000000"/>
          <w:sz w:val="22"/>
          <w:szCs w:val="22"/>
          <w:lang w:val="es-ES_tradnl"/>
        </w:rPr>
        <w:t>El interesado deberá anexar copia de la Cédula de Ciudadanía, la Tarjeta Profesional y de la Certificación de Vigencia de Inscripción y Antecedentes Disciplinarios vigente, expedida por la Junta Central de Contadores, del Contador Público.</w:t>
      </w:r>
    </w:p>
    <w:p w14:paraId="400117E5" w14:textId="77777777" w:rsidR="00720E8D" w:rsidRPr="002B68F9" w:rsidRDefault="00720E8D" w:rsidP="00720E8D">
      <w:pPr>
        <w:autoSpaceDE w:val="0"/>
        <w:jc w:val="both"/>
        <w:rPr>
          <w:rFonts w:ascii="Arial" w:hAnsi="Arial" w:cs="Arial"/>
          <w:color w:val="000000"/>
          <w:sz w:val="22"/>
          <w:szCs w:val="22"/>
          <w:u w:val="single"/>
          <w:lang w:val="es-ES_tradnl"/>
        </w:rPr>
      </w:pPr>
    </w:p>
    <w:p w14:paraId="04FE7CD1" w14:textId="0DD52C67" w:rsidR="00720E8D" w:rsidRPr="002B68F9" w:rsidRDefault="00AF0FD4" w:rsidP="00174E50">
      <w:pPr>
        <w:pStyle w:val="Ttulo4"/>
        <w:numPr>
          <w:ilvl w:val="2"/>
          <w:numId w:val="17"/>
        </w:numPr>
        <w:rPr>
          <w:rFonts w:ascii="Arial" w:eastAsia="MS Gothic" w:hAnsi="Arial" w:cs="Arial"/>
          <w:sz w:val="22"/>
          <w:szCs w:val="22"/>
          <w:lang w:val="es-ES_tradnl"/>
        </w:rPr>
      </w:pPr>
      <w:bookmarkStart w:id="51" w:name="_Toc129868541"/>
      <w:r w:rsidRPr="002B68F9">
        <w:rPr>
          <w:rFonts w:ascii="Arial" w:eastAsia="MS Gothic" w:hAnsi="Arial" w:cs="Arial"/>
          <w:sz w:val="22"/>
          <w:szCs w:val="22"/>
          <w:lang w:val="es-ES_tradnl"/>
        </w:rPr>
        <w:t>Exclusión</w:t>
      </w:r>
      <w:r w:rsidR="00720E8D" w:rsidRPr="002B68F9">
        <w:rPr>
          <w:rFonts w:ascii="Arial" w:eastAsia="MS Gothic" w:hAnsi="Arial" w:cs="Arial"/>
          <w:sz w:val="22"/>
          <w:szCs w:val="22"/>
          <w:lang w:val="es-ES_tradnl"/>
        </w:rPr>
        <w:t xml:space="preserve"> de aportes parafiscales</w:t>
      </w:r>
      <w:bookmarkEnd w:id="51"/>
    </w:p>
    <w:p w14:paraId="3207227D" w14:textId="77777777" w:rsidR="00720E8D" w:rsidRPr="002B68F9" w:rsidRDefault="00720E8D" w:rsidP="00720E8D">
      <w:pPr>
        <w:autoSpaceDE w:val="0"/>
        <w:jc w:val="both"/>
        <w:rPr>
          <w:rFonts w:ascii="Arial" w:hAnsi="Arial" w:cs="Arial"/>
          <w:b/>
          <w:bCs/>
          <w:color w:val="000000"/>
          <w:sz w:val="22"/>
          <w:szCs w:val="22"/>
          <w:lang w:val="es-ES_tradnl"/>
        </w:rPr>
      </w:pPr>
    </w:p>
    <w:p w14:paraId="56C2D09A" w14:textId="77777777" w:rsidR="00720E8D" w:rsidRPr="002B68F9" w:rsidRDefault="00720E8D" w:rsidP="00720E8D">
      <w:pPr>
        <w:autoSpaceDE w:val="0"/>
        <w:jc w:val="both"/>
        <w:rPr>
          <w:rFonts w:ascii="Arial" w:hAnsi="Arial" w:cs="Arial"/>
          <w:color w:val="000000"/>
          <w:sz w:val="22"/>
          <w:szCs w:val="22"/>
          <w:lang w:val="es-ES_tradnl"/>
        </w:rPr>
      </w:pPr>
      <w:r w:rsidRPr="002B68F9">
        <w:rPr>
          <w:rFonts w:ascii="Arial" w:hAnsi="Arial" w:cs="Arial"/>
          <w:color w:val="000000"/>
          <w:sz w:val="22"/>
          <w:szCs w:val="22"/>
          <w:lang w:val="es-ES_tradnl"/>
        </w:rPr>
        <w:t xml:space="preserve">De acuerdo con lo establecido en el Decreto 2286 de 2003, los participantes que se encuentren excluidos del pago de aportes al régimen del subsidio familiar, al SENA y al ICBF, deberán acreditar </w:t>
      </w:r>
      <w:r w:rsidRPr="002B68F9">
        <w:rPr>
          <w:rFonts w:ascii="Arial" w:hAnsi="Arial" w:cs="Arial"/>
          <w:color w:val="000000"/>
          <w:sz w:val="22"/>
          <w:szCs w:val="22"/>
          <w:lang w:val="es-ES_tradnl"/>
        </w:rPr>
        <w:lastRenderedPageBreak/>
        <w:t>dicha situación presentando el certificado de exclusión emitido por la Caja de Compensación Familiar a la cual se encuentren afiliados o por el SENA y el ICBF cuando les corresponda certificarlo.</w:t>
      </w:r>
    </w:p>
    <w:p w14:paraId="0AC990D2" w14:textId="77777777" w:rsidR="00720E8D" w:rsidRPr="002B68F9" w:rsidRDefault="00720E8D" w:rsidP="00720E8D">
      <w:pPr>
        <w:autoSpaceDE w:val="0"/>
        <w:jc w:val="both"/>
        <w:rPr>
          <w:rFonts w:ascii="Arial" w:hAnsi="Arial" w:cs="Arial"/>
          <w:color w:val="000000"/>
          <w:sz w:val="22"/>
          <w:szCs w:val="22"/>
          <w:lang w:val="es-ES_tradnl"/>
        </w:rPr>
      </w:pPr>
    </w:p>
    <w:p w14:paraId="71C578D7" w14:textId="77777777" w:rsidR="00720E8D" w:rsidRPr="002B68F9" w:rsidRDefault="00720E8D" w:rsidP="00720E8D">
      <w:pPr>
        <w:autoSpaceDE w:val="0"/>
        <w:jc w:val="both"/>
        <w:rPr>
          <w:rFonts w:ascii="Arial" w:hAnsi="Arial" w:cs="Arial"/>
          <w:sz w:val="22"/>
          <w:szCs w:val="22"/>
          <w:lang w:val="es-ES_tradnl"/>
        </w:rPr>
      </w:pPr>
      <w:r w:rsidRPr="002B68F9">
        <w:rPr>
          <w:rFonts w:ascii="Arial" w:hAnsi="Arial" w:cs="Arial"/>
          <w:color w:val="000000"/>
          <w:sz w:val="22"/>
          <w:szCs w:val="22"/>
          <w:lang w:val="es-ES_tradnl"/>
        </w:rPr>
        <w:t xml:space="preserve">De no presentarse en la iniciativa los certificados mencionados, CONSUFONDO pedirá la aclaración correspondiente, la cual deberá ser entregada </w:t>
      </w:r>
      <w:r w:rsidRPr="002B68F9">
        <w:rPr>
          <w:rFonts w:ascii="Arial" w:hAnsi="Arial" w:cs="Arial"/>
          <w:sz w:val="22"/>
          <w:szCs w:val="22"/>
          <w:lang w:val="es-ES_tradnl"/>
        </w:rPr>
        <w:t>dentro del término de traslado de los informes de evaluación de las ofertas, so pena de rechazo de la propuesta.</w:t>
      </w:r>
    </w:p>
    <w:p w14:paraId="3FB9C4EB" w14:textId="77777777" w:rsidR="00720E8D" w:rsidRPr="002B68F9" w:rsidRDefault="00720E8D" w:rsidP="00720E8D">
      <w:pPr>
        <w:autoSpaceDE w:val="0"/>
        <w:jc w:val="both"/>
        <w:rPr>
          <w:rFonts w:ascii="Arial" w:hAnsi="Arial" w:cs="Arial"/>
          <w:color w:val="000000"/>
          <w:sz w:val="22"/>
          <w:szCs w:val="22"/>
          <w:lang w:val="es-ES_tradnl"/>
        </w:rPr>
      </w:pPr>
    </w:p>
    <w:p w14:paraId="54C44C1A" w14:textId="77777777" w:rsidR="00720E8D" w:rsidRPr="002B68F9" w:rsidRDefault="00720E8D" w:rsidP="00174E50">
      <w:pPr>
        <w:pStyle w:val="Ttulo4"/>
        <w:numPr>
          <w:ilvl w:val="2"/>
          <w:numId w:val="17"/>
        </w:numPr>
        <w:rPr>
          <w:rFonts w:ascii="Arial" w:eastAsia="MS Gothic" w:hAnsi="Arial" w:cs="Arial"/>
          <w:sz w:val="22"/>
          <w:szCs w:val="22"/>
          <w:lang w:val="es-ES_tradnl"/>
        </w:rPr>
      </w:pPr>
      <w:bookmarkStart w:id="52" w:name="_Toc129868542"/>
      <w:r w:rsidRPr="002B68F9">
        <w:rPr>
          <w:rFonts w:ascii="Arial" w:eastAsia="MS Gothic" w:hAnsi="Arial" w:cs="Arial"/>
          <w:sz w:val="22"/>
          <w:szCs w:val="22"/>
          <w:lang w:val="es-ES_tradnl"/>
        </w:rPr>
        <w:t>Inhabilidades e incompatibilidades – Anexo 5</w:t>
      </w:r>
      <w:bookmarkEnd w:id="52"/>
    </w:p>
    <w:p w14:paraId="09A86E65" w14:textId="77777777" w:rsidR="00720E8D" w:rsidRPr="002B68F9" w:rsidRDefault="00720E8D" w:rsidP="00720E8D">
      <w:pPr>
        <w:autoSpaceDE w:val="0"/>
        <w:jc w:val="both"/>
        <w:rPr>
          <w:rFonts w:ascii="Arial" w:eastAsia="MS Gothic" w:hAnsi="Arial" w:cs="Arial"/>
          <w:b/>
          <w:bCs/>
          <w:color w:val="5B9BD5"/>
          <w:sz w:val="22"/>
          <w:szCs w:val="22"/>
          <w:lang w:val="es-ES_tradnl" w:eastAsia="x-none"/>
        </w:rPr>
      </w:pPr>
    </w:p>
    <w:p w14:paraId="7FF6EFBA" w14:textId="71CBA957" w:rsidR="00720E8D" w:rsidRPr="002B68F9" w:rsidRDefault="00720E8D" w:rsidP="00E1597D">
      <w:pPr>
        <w:autoSpaceDE w:val="0"/>
        <w:jc w:val="both"/>
        <w:rPr>
          <w:rFonts w:ascii="Arial" w:hAnsi="Arial" w:cs="Arial"/>
          <w:color w:val="000000"/>
          <w:sz w:val="22"/>
          <w:szCs w:val="22"/>
          <w:lang w:val="es-ES_tradnl"/>
        </w:rPr>
      </w:pPr>
      <w:r w:rsidRPr="002B68F9">
        <w:rPr>
          <w:rFonts w:ascii="Arial" w:hAnsi="Arial" w:cs="Arial"/>
          <w:color w:val="000000"/>
          <w:sz w:val="22"/>
          <w:szCs w:val="22"/>
          <w:lang w:val="es-ES_tradnl"/>
        </w:rPr>
        <w:t>Suscrito por el Representante Legal de</w:t>
      </w:r>
      <w:r w:rsidR="00212ED1" w:rsidRPr="002B68F9">
        <w:rPr>
          <w:rFonts w:ascii="Arial" w:hAnsi="Arial" w:cs="Arial"/>
          <w:color w:val="000000"/>
          <w:sz w:val="22"/>
          <w:szCs w:val="22"/>
          <w:lang w:val="es-ES_tradnl"/>
        </w:rPr>
        <w:t>l participante, e</w:t>
      </w:r>
      <w:r w:rsidRPr="002B68F9">
        <w:rPr>
          <w:rFonts w:ascii="Arial" w:hAnsi="Arial" w:cs="Arial"/>
          <w:color w:val="000000"/>
          <w:sz w:val="22"/>
          <w:szCs w:val="22"/>
          <w:lang w:val="es-ES_tradnl"/>
        </w:rPr>
        <w:t xml:space="preserve">n caso de consorcio o unión temporal los representantes legales </w:t>
      </w:r>
      <w:r w:rsidR="005F4426" w:rsidRPr="00E1597D">
        <w:rPr>
          <w:rFonts w:ascii="Arial" w:eastAsia="Arial" w:hAnsi="Arial" w:cs="Arial"/>
          <w:sz w:val="22"/>
          <w:szCs w:val="22"/>
          <w:lang w:val="es-ES_tradnl"/>
        </w:rPr>
        <w:t>cada uno de los integrantes</w:t>
      </w:r>
      <w:r w:rsidR="005F4426" w:rsidRPr="00E1597D">
        <w:rPr>
          <w:rFonts w:ascii="Arial" w:hAnsi="Arial" w:cs="Arial"/>
          <w:sz w:val="22"/>
          <w:szCs w:val="22"/>
          <w:lang w:val="es-ES_tradnl"/>
        </w:rPr>
        <w:t xml:space="preserve"> </w:t>
      </w:r>
      <w:r w:rsidR="005F4426" w:rsidRPr="002B68F9">
        <w:rPr>
          <w:rFonts w:ascii="Arial" w:hAnsi="Arial" w:cs="Arial"/>
          <w:color w:val="000000"/>
          <w:sz w:val="22"/>
          <w:szCs w:val="22"/>
          <w:lang w:val="es-ES_tradnl"/>
        </w:rPr>
        <w:t>deberá</w:t>
      </w:r>
      <w:r w:rsidRPr="002B68F9">
        <w:rPr>
          <w:rFonts w:ascii="Arial" w:hAnsi="Arial" w:cs="Arial"/>
          <w:color w:val="000000"/>
          <w:sz w:val="22"/>
          <w:szCs w:val="22"/>
          <w:lang w:val="es-ES_tradnl"/>
        </w:rPr>
        <w:t xml:space="preserve"> </w:t>
      </w:r>
      <w:r w:rsidR="005F4426" w:rsidRPr="002B68F9">
        <w:rPr>
          <w:rFonts w:ascii="Arial" w:hAnsi="Arial" w:cs="Arial"/>
          <w:color w:val="000000"/>
          <w:sz w:val="22"/>
          <w:szCs w:val="22"/>
          <w:lang w:val="es-ES_tradnl"/>
        </w:rPr>
        <w:t xml:space="preserve">suscribir y </w:t>
      </w:r>
      <w:r w:rsidRPr="002B68F9">
        <w:rPr>
          <w:rFonts w:ascii="Arial" w:hAnsi="Arial" w:cs="Arial"/>
          <w:color w:val="000000"/>
          <w:sz w:val="22"/>
          <w:szCs w:val="22"/>
          <w:lang w:val="es-ES_tradnl"/>
        </w:rPr>
        <w:t>anexar dicho documento.</w:t>
      </w:r>
    </w:p>
    <w:p w14:paraId="5E327765" w14:textId="77777777" w:rsidR="00114180" w:rsidRPr="002B68F9" w:rsidRDefault="00114180" w:rsidP="00720E8D">
      <w:pPr>
        <w:autoSpaceDE w:val="0"/>
        <w:jc w:val="both"/>
        <w:rPr>
          <w:rFonts w:ascii="Arial" w:eastAsia="MS Gothic" w:hAnsi="Arial" w:cs="Arial"/>
          <w:b/>
          <w:bCs/>
          <w:color w:val="5B9BD5"/>
          <w:sz w:val="22"/>
          <w:szCs w:val="22"/>
          <w:lang w:val="es-ES_tradnl" w:eastAsia="x-none"/>
        </w:rPr>
      </w:pPr>
    </w:p>
    <w:p w14:paraId="23BCB8E2" w14:textId="7A6B4FC2" w:rsidR="00720E8D" w:rsidRPr="002B68F9" w:rsidRDefault="00720E8D" w:rsidP="00174E50">
      <w:pPr>
        <w:pStyle w:val="Ttulo4"/>
        <w:numPr>
          <w:ilvl w:val="2"/>
          <w:numId w:val="17"/>
        </w:numPr>
        <w:rPr>
          <w:rFonts w:ascii="Arial" w:eastAsia="MS Gothic" w:hAnsi="Arial" w:cs="Arial"/>
          <w:sz w:val="22"/>
          <w:szCs w:val="22"/>
          <w:lang w:val="es-ES_tradnl"/>
        </w:rPr>
      </w:pPr>
      <w:bookmarkStart w:id="53" w:name="_Toc129868543"/>
      <w:r w:rsidRPr="002B68F9">
        <w:rPr>
          <w:rFonts w:ascii="Arial" w:eastAsia="MS Gothic" w:hAnsi="Arial" w:cs="Arial"/>
          <w:sz w:val="22"/>
          <w:szCs w:val="22"/>
          <w:lang w:val="es-ES_tradnl"/>
        </w:rPr>
        <w:t>Certificado de antecedentes fiscales</w:t>
      </w:r>
      <w:bookmarkEnd w:id="53"/>
    </w:p>
    <w:p w14:paraId="1A0D6981" w14:textId="77777777" w:rsidR="00720E8D" w:rsidRPr="002B68F9" w:rsidRDefault="00720E8D" w:rsidP="00720E8D">
      <w:pPr>
        <w:autoSpaceDE w:val="0"/>
        <w:jc w:val="both"/>
        <w:rPr>
          <w:rFonts w:ascii="Arial" w:hAnsi="Arial" w:cs="Arial"/>
          <w:b/>
          <w:bCs/>
          <w:color w:val="000000"/>
          <w:sz w:val="22"/>
          <w:szCs w:val="22"/>
          <w:lang w:val="es-ES_tradnl"/>
        </w:rPr>
      </w:pPr>
    </w:p>
    <w:p w14:paraId="0F954492" w14:textId="5423CF23" w:rsidR="00720E8D" w:rsidRPr="002B68F9" w:rsidRDefault="00720E8D" w:rsidP="00720E8D">
      <w:pPr>
        <w:autoSpaceDE w:val="0"/>
        <w:jc w:val="both"/>
        <w:rPr>
          <w:rFonts w:ascii="Arial" w:hAnsi="Arial" w:cs="Arial"/>
          <w:color w:val="000000"/>
          <w:sz w:val="22"/>
          <w:szCs w:val="22"/>
          <w:lang w:val="es-ES_tradnl"/>
        </w:rPr>
      </w:pPr>
      <w:r w:rsidRPr="002B68F9">
        <w:rPr>
          <w:rFonts w:ascii="Arial" w:hAnsi="Arial" w:cs="Arial"/>
          <w:color w:val="000000"/>
          <w:sz w:val="22"/>
          <w:szCs w:val="22"/>
          <w:lang w:val="es-ES_tradnl"/>
        </w:rPr>
        <w:t>Que verificado el Sistema de Información del Boletín de Responsables Fiscales SIBOR, de la Contraloría General de la República, su Certificado de antecedentes fiscales para cada uno de los miembros del consorcio o unión temporal, el representante legal y a nombre de entidad proponente</w:t>
      </w:r>
      <w:r w:rsidR="00212ED1" w:rsidRPr="002B68F9">
        <w:rPr>
          <w:rFonts w:ascii="Arial" w:hAnsi="Arial" w:cs="Arial"/>
          <w:color w:val="000000"/>
          <w:sz w:val="22"/>
          <w:szCs w:val="22"/>
          <w:lang w:val="es-ES_tradnl"/>
        </w:rPr>
        <w:t xml:space="preserve"> y de cada uno de los integrantes del personal mínimo requerido</w:t>
      </w:r>
      <w:r w:rsidRPr="002B68F9">
        <w:rPr>
          <w:rFonts w:ascii="Arial" w:hAnsi="Arial" w:cs="Arial"/>
          <w:color w:val="000000"/>
          <w:sz w:val="22"/>
          <w:szCs w:val="22"/>
          <w:lang w:val="es-ES_tradnl"/>
        </w:rPr>
        <w:t>, no reporte una sanción fiscal que le impida la celebración del contrato.</w:t>
      </w:r>
    </w:p>
    <w:p w14:paraId="6C744C2F" w14:textId="77777777" w:rsidR="00720E8D" w:rsidRPr="002B68F9" w:rsidRDefault="00720E8D" w:rsidP="00720E8D">
      <w:pPr>
        <w:autoSpaceDE w:val="0"/>
        <w:jc w:val="both"/>
        <w:rPr>
          <w:rFonts w:ascii="Arial" w:hAnsi="Arial" w:cs="Arial"/>
          <w:color w:val="000000"/>
          <w:sz w:val="22"/>
          <w:szCs w:val="22"/>
          <w:lang w:val="es-ES_tradnl"/>
        </w:rPr>
      </w:pPr>
    </w:p>
    <w:p w14:paraId="449B9B4A" w14:textId="01DFB5F3" w:rsidR="00720E8D" w:rsidRPr="002B68F9" w:rsidRDefault="00720E8D" w:rsidP="00174E50">
      <w:pPr>
        <w:pStyle w:val="Ttulo4"/>
        <w:numPr>
          <w:ilvl w:val="2"/>
          <w:numId w:val="17"/>
        </w:numPr>
        <w:rPr>
          <w:rFonts w:ascii="Arial" w:eastAsia="MS Gothic" w:hAnsi="Arial" w:cs="Arial"/>
          <w:sz w:val="22"/>
          <w:szCs w:val="22"/>
          <w:lang w:val="es-ES_tradnl"/>
        </w:rPr>
      </w:pPr>
      <w:bookmarkStart w:id="54" w:name="_Toc129868544"/>
      <w:r w:rsidRPr="002B68F9">
        <w:rPr>
          <w:rFonts w:ascii="Arial" w:eastAsia="MS Gothic" w:hAnsi="Arial" w:cs="Arial"/>
          <w:sz w:val="22"/>
          <w:szCs w:val="22"/>
          <w:lang w:val="es-ES_tradnl"/>
        </w:rPr>
        <w:t>Certificado de antecedentes disciplinarios</w:t>
      </w:r>
      <w:bookmarkEnd w:id="54"/>
    </w:p>
    <w:p w14:paraId="20A1353C" w14:textId="77777777" w:rsidR="00720E8D" w:rsidRPr="002B68F9" w:rsidRDefault="00720E8D" w:rsidP="00720E8D">
      <w:pPr>
        <w:autoSpaceDE w:val="0"/>
        <w:jc w:val="both"/>
        <w:rPr>
          <w:rFonts w:ascii="Arial" w:hAnsi="Arial" w:cs="Arial"/>
          <w:b/>
          <w:bCs/>
          <w:color w:val="000000"/>
          <w:sz w:val="22"/>
          <w:szCs w:val="22"/>
          <w:lang w:val="es-ES_tradnl"/>
        </w:rPr>
      </w:pPr>
    </w:p>
    <w:p w14:paraId="6383FFFC" w14:textId="159F5678" w:rsidR="00720E8D" w:rsidRPr="002B68F9" w:rsidRDefault="00720E8D" w:rsidP="00720E8D">
      <w:pPr>
        <w:autoSpaceDE w:val="0"/>
        <w:jc w:val="both"/>
        <w:rPr>
          <w:rFonts w:ascii="Arial" w:hAnsi="Arial" w:cs="Arial"/>
          <w:color w:val="000000"/>
          <w:sz w:val="22"/>
          <w:szCs w:val="22"/>
          <w:lang w:val="es-ES_tradnl"/>
        </w:rPr>
      </w:pPr>
      <w:r w:rsidRPr="002B68F9">
        <w:rPr>
          <w:rFonts w:ascii="Arial" w:hAnsi="Arial" w:cs="Arial"/>
          <w:color w:val="000000"/>
          <w:sz w:val="22"/>
          <w:szCs w:val="22"/>
          <w:lang w:val="es-ES_tradnl"/>
        </w:rPr>
        <w:t>Que, verificado el Sistema de Información de registro de Sanciones e Inhabilidades SIRI, de la Procuraduría General de la Nación, su Certificado de antecedentes disciplinarios para el representante legal de la persona jurídica</w:t>
      </w:r>
      <w:r w:rsidR="00212ED1" w:rsidRPr="002B68F9">
        <w:rPr>
          <w:rFonts w:ascii="Arial" w:hAnsi="Arial" w:cs="Arial"/>
          <w:color w:val="000000"/>
          <w:sz w:val="22"/>
          <w:szCs w:val="22"/>
          <w:lang w:val="es-ES_tradnl"/>
        </w:rPr>
        <w:t>, de</w:t>
      </w:r>
      <w:r w:rsidRPr="002B68F9">
        <w:rPr>
          <w:rFonts w:ascii="Arial" w:hAnsi="Arial" w:cs="Arial"/>
          <w:color w:val="000000"/>
          <w:sz w:val="22"/>
          <w:szCs w:val="22"/>
          <w:lang w:val="es-ES_tradnl"/>
        </w:rPr>
        <w:t xml:space="preserve"> cada uno de los miembros del consorcio o unión temporal y a nombre de la entidad proponente</w:t>
      </w:r>
      <w:r w:rsidR="00212ED1" w:rsidRPr="002B68F9">
        <w:rPr>
          <w:rFonts w:ascii="Arial" w:hAnsi="Arial" w:cs="Arial"/>
          <w:color w:val="000000"/>
          <w:sz w:val="22"/>
          <w:szCs w:val="22"/>
          <w:lang w:val="es-ES_tradnl"/>
        </w:rPr>
        <w:t xml:space="preserve"> y de cada uno de los integrantes del personal mínimo requerido</w:t>
      </w:r>
      <w:r w:rsidRPr="002B68F9">
        <w:rPr>
          <w:rFonts w:ascii="Arial" w:hAnsi="Arial" w:cs="Arial"/>
          <w:color w:val="000000"/>
          <w:sz w:val="22"/>
          <w:szCs w:val="22"/>
          <w:lang w:val="es-ES_tradnl"/>
        </w:rPr>
        <w:t>, no reporten una sanción que le impida la celebración del contrato.</w:t>
      </w:r>
    </w:p>
    <w:p w14:paraId="5A00416F" w14:textId="77777777" w:rsidR="00720E8D" w:rsidRPr="002B68F9" w:rsidRDefault="00720E8D" w:rsidP="00720E8D">
      <w:pPr>
        <w:suppressAutoHyphens/>
        <w:autoSpaceDE w:val="0"/>
        <w:jc w:val="both"/>
        <w:rPr>
          <w:rFonts w:ascii="Arial" w:eastAsia="MS Gothic" w:hAnsi="Arial" w:cs="Arial"/>
          <w:b/>
          <w:bCs/>
          <w:color w:val="5B9BD5"/>
          <w:sz w:val="22"/>
          <w:szCs w:val="22"/>
          <w:lang w:val="es-ES_tradnl" w:eastAsia="x-none"/>
        </w:rPr>
      </w:pPr>
    </w:p>
    <w:p w14:paraId="56DB25D3" w14:textId="7E53D11D" w:rsidR="00720E8D" w:rsidRPr="002B68F9" w:rsidRDefault="00720E8D" w:rsidP="00174E50">
      <w:pPr>
        <w:pStyle w:val="Ttulo4"/>
        <w:numPr>
          <w:ilvl w:val="2"/>
          <w:numId w:val="17"/>
        </w:numPr>
        <w:rPr>
          <w:rFonts w:ascii="Arial" w:eastAsia="MS Gothic" w:hAnsi="Arial" w:cs="Arial"/>
          <w:sz w:val="22"/>
          <w:szCs w:val="22"/>
          <w:lang w:val="es-ES_tradnl"/>
        </w:rPr>
      </w:pPr>
      <w:bookmarkStart w:id="55" w:name="_Toc129868545"/>
      <w:r w:rsidRPr="002B68F9">
        <w:rPr>
          <w:rFonts w:ascii="Arial" w:eastAsia="MS Gothic" w:hAnsi="Arial" w:cs="Arial"/>
          <w:sz w:val="22"/>
          <w:szCs w:val="22"/>
          <w:lang w:val="es-ES_tradnl"/>
        </w:rPr>
        <w:t>Certificado de antecedentes penales</w:t>
      </w:r>
      <w:bookmarkEnd w:id="55"/>
    </w:p>
    <w:p w14:paraId="3046FC13" w14:textId="77777777" w:rsidR="00720E8D" w:rsidRPr="002B68F9" w:rsidRDefault="00720E8D" w:rsidP="00720E8D">
      <w:pPr>
        <w:autoSpaceDE w:val="0"/>
        <w:jc w:val="both"/>
        <w:rPr>
          <w:rFonts w:ascii="Arial" w:hAnsi="Arial" w:cs="Arial"/>
          <w:b/>
          <w:bCs/>
          <w:color w:val="000000"/>
          <w:sz w:val="22"/>
          <w:szCs w:val="22"/>
          <w:lang w:val="es-ES_tradnl"/>
        </w:rPr>
      </w:pPr>
    </w:p>
    <w:p w14:paraId="171C7BB1" w14:textId="4AE9026F" w:rsidR="00720E8D" w:rsidRPr="002B68F9" w:rsidRDefault="00720E8D" w:rsidP="00720E8D">
      <w:pPr>
        <w:autoSpaceDE w:val="0"/>
        <w:jc w:val="both"/>
        <w:rPr>
          <w:rFonts w:ascii="Arial" w:hAnsi="Arial" w:cs="Arial"/>
          <w:color w:val="000000"/>
          <w:sz w:val="22"/>
          <w:szCs w:val="22"/>
          <w:lang w:val="es-ES_tradnl"/>
        </w:rPr>
      </w:pPr>
      <w:r w:rsidRPr="002B68F9">
        <w:rPr>
          <w:rFonts w:ascii="Arial" w:hAnsi="Arial" w:cs="Arial"/>
          <w:color w:val="000000"/>
          <w:sz w:val="22"/>
          <w:szCs w:val="22"/>
          <w:lang w:val="es-ES_tradnl"/>
        </w:rPr>
        <w:t>Que, verificado el Sistema de Información de antecedentes Penales de la Policía Nacional, para persona natural, así como de cada uno de los integrantes del consorcio o unión temporal</w:t>
      </w:r>
      <w:r w:rsidR="000F0877" w:rsidRPr="002B68F9">
        <w:rPr>
          <w:rFonts w:ascii="Arial" w:hAnsi="Arial" w:cs="Arial"/>
          <w:color w:val="000000"/>
          <w:sz w:val="22"/>
          <w:szCs w:val="22"/>
          <w:lang w:val="es-ES_tradnl"/>
        </w:rPr>
        <w:t>,</w:t>
      </w:r>
      <w:r w:rsidRPr="002B68F9">
        <w:rPr>
          <w:rFonts w:ascii="Arial" w:hAnsi="Arial" w:cs="Arial"/>
          <w:color w:val="000000"/>
          <w:sz w:val="22"/>
          <w:szCs w:val="22"/>
          <w:lang w:val="es-ES_tradnl"/>
        </w:rPr>
        <w:t xml:space="preserve"> el representante legal</w:t>
      </w:r>
      <w:r w:rsidR="000F0877" w:rsidRPr="002B68F9">
        <w:rPr>
          <w:rFonts w:ascii="Arial" w:hAnsi="Arial" w:cs="Arial"/>
          <w:color w:val="000000"/>
          <w:sz w:val="22"/>
          <w:szCs w:val="22"/>
          <w:lang w:val="es-ES_tradnl"/>
        </w:rPr>
        <w:t xml:space="preserve"> y de cada uno de los integrantes del personal mínimo requerido</w:t>
      </w:r>
      <w:r w:rsidRPr="002B68F9">
        <w:rPr>
          <w:rFonts w:ascii="Arial" w:hAnsi="Arial" w:cs="Arial"/>
          <w:color w:val="000000"/>
          <w:sz w:val="22"/>
          <w:szCs w:val="22"/>
          <w:lang w:val="es-ES_tradnl"/>
        </w:rPr>
        <w:t>, no reporte una sanción penal que le impi</w:t>
      </w:r>
      <w:r w:rsidR="00905456">
        <w:rPr>
          <w:rFonts w:ascii="Arial" w:hAnsi="Arial" w:cs="Arial"/>
          <w:color w:val="000000"/>
          <w:sz w:val="22"/>
          <w:szCs w:val="22"/>
          <w:lang w:val="es-ES_tradnl"/>
        </w:rPr>
        <w:t>da la celebración del contrato.</w:t>
      </w:r>
    </w:p>
    <w:p w14:paraId="3AC1ED59" w14:textId="708A3B52" w:rsidR="00720E8D" w:rsidRPr="002B68F9" w:rsidRDefault="00720E8D" w:rsidP="00174E50">
      <w:pPr>
        <w:pStyle w:val="Ttulo4"/>
        <w:numPr>
          <w:ilvl w:val="2"/>
          <w:numId w:val="17"/>
        </w:numPr>
        <w:rPr>
          <w:rFonts w:ascii="Arial" w:hAnsi="Arial" w:cs="Arial"/>
          <w:b w:val="0"/>
          <w:bCs w:val="0"/>
          <w:sz w:val="22"/>
          <w:szCs w:val="22"/>
          <w:lang w:val="es-ES_tradnl"/>
        </w:rPr>
      </w:pPr>
      <w:r w:rsidRPr="002B68F9">
        <w:rPr>
          <w:rFonts w:ascii="Arial" w:hAnsi="Arial" w:cs="Arial"/>
          <w:sz w:val="22"/>
          <w:szCs w:val="22"/>
          <w:lang w:val="es-ES_tradnl"/>
        </w:rPr>
        <w:t xml:space="preserve">    </w:t>
      </w:r>
      <w:bookmarkStart w:id="56" w:name="_Toc129868546"/>
      <w:r w:rsidRPr="002B68F9">
        <w:rPr>
          <w:rFonts w:ascii="Arial" w:eastAsia="MS Gothic" w:hAnsi="Arial" w:cs="Arial"/>
          <w:sz w:val="22"/>
          <w:szCs w:val="22"/>
          <w:lang w:val="es-ES_tradnl"/>
        </w:rPr>
        <w:t>Certificado de medidas correctivas</w:t>
      </w:r>
      <w:bookmarkEnd w:id="56"/>
    </w:p>
    <w:p w14:paraId="3CBB4414" w14:textId="77777777" w:rsidR="00720E8D" w:rsidRPr="002B68F9" w:rsidRDefault="00720E8D" w:rsidP="00720E8D">
      <w:pPr>
        <w:autoSpaceDE w:val="0"/>
        <w:jc w:val="both"/>
        <w:rPr>
          <w:rFonts w:ascii="Arial" w:hAnsi="Arial" w:cs="Arial"/>
          <w:color w:val="000000"/>
          <w:sz w:val="22"/>
          <w:szCs w:val="22"/>
          <w:lang w:val="es-ES_tradnl"/>
        </w:rPr>
      </w:pPr>
    </w:p>
    <w:p w14:paraId="73065BDA" w14:textId="5AD7B90F" w:rsidR="00720E8D" w:rsidRPr="002B68F9" w:rsidRDefault="00720E8D" w:rsidP="00905456">
      <w:pPr>
        <w:jc w:val="both"/>
        <w:rPr>
          <w:rFonts w:ascii="Arial" w:hAnsi="Arial" w:cs="Arial"/>
          <w:sz w:val="22"/>
          <w:szCs w:val="22"/>
          <w:lang w:val="es-ES_tradnl"/>
        </w:rPr>
      </w:pPr>
      <w:r w:rsidRPr="002B68F9">
        <w:rPr>
          <w:rFonts w:ascii="Arial" w:hAnsi="Arial" w:cs="Arial"/>
          <w:sz w:val="22"/>
          <w:szCs w:val="22"/>
          <w:lang w:val="es-ES_tradnl"/>
        </w:rPr>
        <w:t>Que, verificado el Sistema Registro Nacional de Medidas Correctivas RNMC, como persona natural, así como de cada uno de los integrantes del consorcio o unión temporal</w:t>
      </w:r>
      <w:r w:rsidR="000F0877" w:rsidRPr="002B68F9">
        <w:rPr>
          <w:rFonts w:ascii="Arial" w:hAnsi="Arial" w:cs="Arial"/>
          <w:sz w:val="22"/>
          <w:szCs w:val="22"/>
          <w:lang w:val="es-ES_tradnl"/>
        </w:rPr>
        <w:t>,</w:t>
      </w:r>
      <w:r w:rsidRPr="002B68F9">
        <w:rPr>
          <w:rFonts w:ascii="Arial" w:hAnsi="Arial" w:cs="Arial"/>
          <w:sz w:val="22"/>
          <w:szCs w:val="22"/>
          <w:lang w:val="es-ES_tradnl"/>
        </w:rPr>
        <w:t xml:space="preserve"> el representante legal</w:t>
      </w:r>
      <w:r w:rsidR="000F0877" w:rsidRPr="002B68F9">
        <w:rPr>
          <w:rFonts w:ascii="Arial" w:hAnsi="Arial" w:cs="Arial"/>
          <w:color w:val="000000"/>
          <w:sz w:val="22"/>
          <w:szCs w:val="22"/>
          <w:lang w:val="es-ES_tradnl"/>
        </w:rPr>
        <w:t xml:space="preserve"> y de cada uno de los integrantes del personal mínimo requerido</w:t>
      </w:r>
      <w:r w:rsidRPr="002B68F9">
        <w:rPr>
          <w:rFonts w:ascii="Arial" w:hAnsi="Arial" w:cs="Arial"/>
          <w:sz w:val="22"/>
          <w:szCs w:val="22"/>
          <w:lang w:val="es-ES_tradnl"/>
        </w:rPr>
        <w:t>, no reporte medidas corr</w:t>
      </w:r>
      <w:r w:rsidR="00905456">
        <w:rPr>
          <w:rFonts w:ascii="Arial" w:hAnsi="Arial" w:cs="Arial"/>
          <w:sz w:val="22"/>
          <w:szCs w:val="22"/>
          <w:lang w:val="es-ES_tradnl"/>
        </w:rPr>
        <w:t>ectivas pendientes por cumplir.</w:t>
      </w:r>
    </w:p>
    <w:p w14:paraId="55FEBBBF" w14:textId="2C9DEE73" w:rsidR="00720E8D" w:rsidRPr="002B68F9" w:rsidRDefault="00720E8D" w:rsidP="00174E50">
      <w:pPr>
        <w:pStyle w:val="Ttulo4"/>
        <w:numPr>
          <w:ilvl w:val="2"/>
          <w:numId w:val="17"/>
        </w:numPr>
        <w:rPr>
          <w:rFonts w:ascii="Arial" w:eastAsia="MS Gothic" w:hAnsi="Arial" w:cs="Arial"/>
          <w:sz w:val="22"/>
          <w:szCs w:val="22"/>
          <w:lang w:val="es-ES_tradnl"/>
        </w:rPr>
      </w:pPr>
      <w:bookmarkStart w:id="57" w:name="_Toc129868547"/>
      <w:r w:rsidRPr="002B68F9">
        <w:rPr>
          <w:rFonts w:ascii="Arial" w:eastAsia="MS Gothic" w:hAnsi="Arial" w:cs="Arial"/>
          <w:sz w:val="22"/>
          <w:szCs w:val="22"/>
          <w:lang w:val="es-ES_tradnl"/>
        </w:rPr>
        <w:t>Compromiso de Transparencia – Anexo 6</w:t>
      </w:r>
      <w:r w:rsidR="00905456">
        <w:rPr>
          <w:rFonts w:ascii="Arial" w:eastAsia="MS Gothic" w:hAnsi="Arial" w:cs="Arial"/>
          <w:sz w:val="22"/>
          <w:szCs w:val="22"/>
          <w:lang w:val="es-ES_tradnl"/>
        </w:rPr>
        <w:t>, y Anexo 6A</w:t>
      </w:r>
      <w:r w:rsidRPr="002B68F9">
        <w:rPr>
          <w:rFonts w:ascii="Arial" w:eastAsia="MS Gothic" w:hAnsi="Arial" w:cs="Arial"/>
          <w:sz w:val="22"/>
          <w:szCs w:val="22"/>
          <w:lang w:val="es-ES_tradnl"/>
        </w:rPr>
        <w:t>:</w:t>
      </w:r>
      <w:bookmarkEnd w:id="57"/>
    </w:p>
    <w:p w14:paraId="28756A7A" w14:textId="77777777" w:rsidR="00720E8D" w:rsidRPr="002B68F9" w:rsidRDefault="00720E8D" w:rsidP="00720E8D">
      <w:pPr>
        <w:autoSpaceDE w:val="0"/>
        <w:jc w:val="both"/>
        <w:rPr>
          <w:rFonts w:ascii="Arial" w:hAnsi="Arial" w:cs="Arial"/>
          <w:b/>
          <w:bCs/>
          <w:color w:val="000000"/>
          <w:sz w:val="22"/>
          <w:szCs w:val="22"/>
          <w:lang w:val="es-ES_tradnl"/>
        </w:rPr>
      </w:pPr>
    </w:p>
    <w:p w14:paraId="4036F91F" w14:textId="4E508BFB" w:rsidR="00720E8D" w:rsidRPr="002B68F9" w:rsidRDefault="005F4426" w:rsidP="00720E8D">
      <w:pPr>
        <w:suppressAutoHyphens/>
        <w:autoSpaceDE w:val="0"/>
        <w:jc w:val="both"/>
        <w:rPr>
          <w:rFonts w:ascii="Arial" w:hAnsi="Arial" w:cs="Arial"/>
          <w:color w:val="000000"/>
          <w:sz w:val="22"/>
          <w:szCs w:val="22"/>
          <w:lang w:val="es-ES_tradnl"/>
        </w:rPr>
      </w:pPr>
      <w:r w:rsidRPr="002B68F9">
        <w:rPr>
          <w:rFonts w:ascii="Arial" w:hAnsi="Arial" w:cs="Arial"/>
          <w:color w:val="000000"/>
          <w:sz w:val="22"/>
          <w:szCs w:val="22"/>
          <w:lang w:val="es-ES_tradnl"/>
        </w:rPr>
        <w:lastRenderedPageBreak/>
        <w:t xml:space="preserve">Suscrito por el Representante Legal del participante, </w:t>
      </w:r>
      <w:r w:rsidR="00905456">
        <w:rPr>
          <w:rFonts w:ascii="Arial" w:hAnsi="Arial" w:cs="Arial"/>
          <w:color w:val="000000"/>
          <w:sz w:val="22"/>
          <w:szCs w:val="22"/>
          <w:lang w:val="es-ES_tradnl"/>
        </w:rPr>
        <w:t>por el director y contador de la iniciativa. E</w:t>
      </w:r>
      <w:r w:rsidRPr="002B68F9">
        <w:rPr>
          <w:rFonts w:ascii="Arial" w:hAnsi="Arial" w:cs="Arial"/>
          <w:color w:val="000000"/>
          <w:sz w:val="22"/>
          <w:szCs w:val="22"/>
          <w:lang w:val="es-ES_tradnl"/>
        </w:rPr>
        <w:t xml:space="preserve">n caso de consorcio o unión temporal los representantes legales </w:t>
      </w:r>
      <w:r w:rsidRPr="00E1597D">
        <w:rPr>
          <w:rFonts w:ascii="Arial" w:eastAsia="Arial" w:hAnsi="Arial" w:cs="Arial"/>
          <w:sz w:val="22"/>
          <w:szCs w:val="22"/>
          <w:lang w:val="es-ES_tradnl"/>
        </w:rPr>
        <w:t>cada uno de los integrantes</w:t>
      </w:r>
      <w:r w:rsidRPr="00E1597D">
        <w:rPr>
          <w:rFonts w:ascii="Arial" w:hAnsi="Arial" w:cs="Arial"/>
          <w:sz w:val="22"/>
          <w:szCs w:val="22"/>
          <w:lang w:val="es-ES_tradnl"/>
        </w:rPr>
        <w:t xml:space="preserve"> </w:t>
      </w:r>
      <w:r w:rsidRPr="002B68F9">
        <w:rPr>
          <w:rFonts w:ascii="Arial" w:hAnsi="Arial" w:cs="Arial"/>
          <w:color w:val="000000"/>
          <w:sz w:val="22"/>
          <w:szCs w:val="22"/>
          <w:lang w:val="es-ES_tradnl"/>
        </w:rPr>
        <w:t>deberá suscribir y anexar dicho documento</w:t>
      </w:r>
    </w:p>
    <w:p w14:paraId="17FFE1E5" w14:textId="77777777" w:rsidR="00720E8D" w:rsidRPr="002B68F9" w:rsidRDefault="00720E8D" w:rsidP="00174E50">
      <w:pPr>
        <w:pStyle w:val="Ttulo4"/>
        <w:numPr>
          <w:ilvl w:val="2"/>
          <w:numId w:val="17"/>
        </w:numPr>
        <w:rPr>
          <w:rFonts w:ascii="Arial" w:eastAsia="MS Gothic" w:hAnsi="Arial" w:cs="Arial"/>
          <w:sz w:val="22"/>
          <w:szCs w:val="22"/>
          <w:lang w:val="es-ES_tradnl"/>
        </w:rPr>
      </w:pPr>
      <w:bookmarkStart w:id="58" w:name="_Toc129868548"/>
      <w:r w:rsidRPr="002B68F9">
        <w:rPr>
          <w:rFonts w:ascii="Arial" w:eastAsia="MS Gothic" w:hAnsi="Arial" w:cs="Arial"/>
          <w:sz w:val="22"/>
          <w:szCs w:val="22"/>
          <w:lang w:val="es-ES_tradnl"/>
        </w:rPr>
        <w:t>Compromiso de anticorrupción y proceso de integridad – Anexo 7:</w:t>
      </w:r>
      <w:bookmarkEnd w:id="58"/>
    </w:p>
    <w:p w14:paraId="4E89DA8B" w14:textId="77777777" w:rsidR="00720E8D" w:rsidRPr="002B68F9" w:rsidRDefault="00720E8D" w:rsidP="00720E8D">
      <w:pPr>
        <w:autoSpaceDE w:val="0"/>
        <w:jc w:val="both"/>
        <w:rPr>
          <w:rFonts w:ascii="Arial" w:hAnsi="Arial" w:cs="Arial"/>
          <w:b/>
          <w:bCs/>
          <w:color w:val="000000"/>
          <w:sz w:val="22"/>
          <w:szCs w:val="22"/>
          <w:lang w:val="es-ES_tradnl"/>
        </w:rPr>
      </w:pPr>
    </w:p>
    <w:p w14:paraId="249D5750" w14:textId="680F3E41" w:rsidR="00114180" w:rsidRPr="002B68F9" w:rsidRDefault="005F4426" w:rsidP="00905456">
      <w:pPr>
        <w:autoSpaceDE w:val="0"/>
        <w:jc w:val="both"/>
        <w:rPr>
          <w:rFonts w:ascii="Arial" w:hAnsi="Arial" w:cs="Arial"/>
          <w:iCs/>
          <w:color w:val="000000"/>
          <w:sz w:val="22"/>
          <w:szCs w:val="22"/>
          <w:lang w:val="es-ES_tradnl"/>
        </w:rPr>
      </w:pPr>
      <w:r w:rsidRPr="002B68F9">
        <w:rPr>
          <w:rFonts w:ascii="Arial" w:hAnsi="Arial" w:cs="Arial"/>
          <w:color w:val="000000"/>
          <w:sz w:val="22"/>
          <w:szCs w:val="22"/>
          <w:lang w:val="es-ES_tradnl"/>
        </w:rPr>
        <w:t>Suscrito por el Representante Legal del participante,</w:t>
      </w:r>
      <w:r w:rsidR="00905456">
        <w:rPr>
          <w:rFonts w:ascii="Arial" w:hAnsi="Arial" w:cs="Arial"/>
          <w:color w:val="000000"/>
          <w:sz w:val="22"/>
          <w:szCs w:val="22"/>
          <w:lang w:val="es-ES_tradnl"/>
        </w:rPr>
        <w:t xml:space="preserve"> por el director y contador de la iniciativa. E</w:t>
      </w:r>
      <w:r w:rsidRPr="002B68F9">
        <w:rPr>
          <w:rFonts w:ascii="Arial" w:hAnsi="Arial" w:cs="Arial"/>
          <w:color w:val="000000"/>
          <w:sz w:val="22"/>
          <w:szCs w:val="22"/>
          <w:lang w:val="es-ES_tradnl"/>
        </w:rPr>
        <w:t xml:space="preserve">n caso de consorcio o unión temporal los representantes legales </w:t>
      </w:r>
      <w:r w:rsidRPr="00E1597D">
        <w:rPr>
          <w:rFonts w:ascii="Arial" w:eastAsia="Arial" w:hAnsi="Arial" w:cs="Arial"/>
          <w:sz w:val="22"/>
          <w:szCs w:val="22"/>
          <w:lang w:val="es-ES_tradnl"/>
        </w:rPr>
        <w:t>cada uno de los integrantes</w:t>
      </w:r>
      <w:r w:rsidRPr="00E1597D">
        <w:rPr>
          <w:rFonts w:ascii="Arial" w:hAnsi="Arial" w:cs="Arial"/>
          <w:sz w:val="22"/>
          <w:szCs w:val="22"/>
          <w:lang w:val="es-ES_tradnl"/>
        </w:rPr>
        <w:t xml:space="preserve"> </w:t>
      </w:r>
      <w:r w:rsidRPr="002B68F9">
        <w:rPr>
          <w:rFonts w:ascii="Arial" w:hAnsi="Arial" w:cs="Arial"/>
          <w:color w:val="000000"/>
          <w:sz w:val="22"/>
          <w:szCs w:val="22"/>
          <w:lang w:val="es-ES_tradnl"/>
        </w:rPr>
        <w:t>deberá suscribir y anexar dicho documento</w:t>
      </w:r>
    </w:p>
    <w:p w14:paraId="2EF69941" w14:textId="77777777" w:rsidR="00720E8D" w:rsidRPr="002B68F9" w:rsidRDefault="00720E8D" w:rsidP="00174E50">
      <w:pPr>
        <w:pStyle w:val="Ttulo3"/>
        <w:numPr>
          <w:ilvl w:val="1"/>
          <w:numId w:val="17"/>
        </w:numPr>
        <w:rPr>
          <w:rFonts w:ascii="Arial" w:hAnsi="Arial" w:cs="Arial"/>
          <w:szCs w:val="22"/>
          <w:lang w:val="es-ES_tradnl" w:eastAsia="es-CO"/>
        </w:rPr>
      </w:pPr>
      <w:bookmarkStart w:id="59" w:name="_Toc129868549"/>
      <w:r w:rsidRPr="002B68F9">
        <w:rPr>
          <w:rFonts w:ascii="Arial" w:hAnsi="Arial" w:cs="Arial"/>
          <w:szCs w:val="22"/>
          <w:lang w:val="es-ES_tradnl" w:eastAsia="es-CO"/>
        </w:rPr>
        <w:t>ASPECTOS TÉCNICOS</w:t>
      </w:r>
      <w:bookmarkEnd w:id="59"/>
      <w:r w:rsidRPr="002B68F9">
        <w:rPr>
          <w:rFonts w:ascii="Arial" w:hAnsi="Arial" w:cs="Arial"/>
          <w:szCs w:val="22"/>
          <w:lang w:val="es-ES_tradnl" w:eastAsia="es-CO"/>
        </w:rPr>
        <w:t xml:space="preserve"> </w:t>
      </w:r>
    </w:p>
    <w:p w14:paraId="5A523293" w14:textId="77777777" w:rsidR="00B9204C" w:rsidRPr="002B68F9" w:rsidRDefault="00B9204C" w:rsidP="00720E8D">
      <w:pPr>
        <w:widowControl w:val="0"/>
        <w:autoSpaceDE w:val="0"/>
        <w:contextualSpacing/>
        <w:jc w:val="both"/>
        <w:rPr>
          <w:rFonts w:ascii="Arial" w:hAnsi="Arial" w:cs="Arial"/>
          <w:b/>
          <w:bCs/>
          <w:sz w:val="22"/>
          <w:szCs w:val="22"/>
          <w:u w:val="single"/>
          <w:lang w:val="es-ES_tradnl"/>
        </w:rPr>
      </w:pPr>
    </w:p>
    <w:p w14:paraId="79059B01" w14:textId="469DEEAF" w:rsidR="00720E8D" w:rsidRPr="00E1597D" w:rsidRDefault="00B9204C" w:rsidP="00720E8D">
      <w:pPr>
        <w:widowControl w:val="0"/>
        <w:autoSpaceDE w:val="0"/>
        <w:contextualSpacing/>
        <w:jc w:val="both"/>
        <w:rPr>
          <w:rFonts w:ascii="Arial" w:hAnsi="Arial" w:cs="Arial"/>
          <w:bCs/>
          <w:sz w:val="22"/>
          <w:szCs w:val="22"/>
          <w:lang w:val="es-ES_tradnl"/>
        </w:rPr>
      </w:pPr>
      <w:r w:rsidRPr="00E1597D">
        <w:rPr>
          <w:rFonts w:ascii="Arial" w:hAnsi="Arial" w:cs="Arial"/>
          <w:bCs/>
          <w:sz w:val="22"/>
          <w:szCs w:val="22"/>
          <w:lang w:val="es-ES_tradnl"/>
        </w:rPr>
        <w:t xml:space="preserve">Para efectos de la presentación de iniciativas, téngase </w:t>
      </w:r>
      <w:r w:rsidR="002A5DA3" w:rsidRPr="002B68F9">
        <w:rPr>
          <w:rFonts w:ascii="Arial" w:hAnsi="Arial" w:cs="Arial"/>
          <w:bCs/>
          <w:sz w:val="22"/>
          <w:szCs w:val="22"/>
          <w:lang w:val="es-ES_tradnl"/>
        </w:rPr>
        <w:t>en cuenta</w:t>
      </w:r>
      <w:r w:rsidRPr="00E1597D">
        <w:rPr>
          <w:rFonts w:ascii="Arial" w:hAnsi="Arial" w:cs="Arial"/>
          <w:bCs/>
          <w:sz w:val="22"/>
          <w:szCs w:val="22"/>
          <w:lang w:val="es-ES_tradnl"/>
        </w:rPr>
        <w:t xml:space="preserve"> que la convocatoria de</w:t>
      </w:r>
      <w:r w:rsidR="002A5DA3" w:rsidRPr="002B68F9">
        <w:rPr>
          <w:rFonts w:ascii="Arial" w:hAnsi="Arial" w:cs="Arial"/>
          <w:bCs/>
          <w:sz w:val="22"/>
          <w:szCs w:val="22"/>
          <w:lang w:val="es-ES_tradnl"/>
        </w:rPr>
        <w:t>l programa</w:t>
      </w:r>
      <w:r w:rsidRPr="00E1597D">
        <w:rPr>
          <w:rFonts w:ascii="Arial" w:hAnsi="Arial" w:cs="Arial"/>
          <w:bCs/>
          <w:sz w:val="22"/>
          <w:szCs w:val="22"/>
          <w:lang w:val="es-ES_tradnl"/>
        </w:rPr>
        <w:t xml:space="preserve"> CONSUFONDO 2023 se encuentra dividida en tres (3) grupos financieros, tal como se </w:t>
      </w:r>
      <w:r w:rsidR="002A5DA3" w:rsidRPr="002B68F9">
        <w:rPr>
          <w:rFonts w:ascii="Arial" w:hAnsi="Arial" w:cs="Arial"/>
          <w:bCs/>
          <w:sz w:val="22"/>
          <w:szCs w:val="22"/>
          <w:lang w:val="es-ES_tradnl"/>
        </w:rPr>
        <w:t>muestra</w:t>
      </w:r>
      <w:r w:rsidRPr="00E1597D">
        <w:rPr>
          <w:rFonts w:ascii="Arial" w:hAnsi="Arial" w:cs="Arial"/>
          <w:bCs/>
          <w:sz w:val="22"/>
          <w:szCs w:val="22"/>
          <w:lang w:val="es-ES_tradnl"/>
        </w:rPr>
        <w:t xml:space="preserve"> en el cuadro</w:t>
      </w:r>
      <w:r w:rsidR="002A5DA3" w:rsidRPr="002B68F9">
        <w:rPr>
          <w:rFonts w:ascii="Arial" w:hAnsi="Arial" w:cs="Arial"/>
          <w:bCs/>
          <w:sz w:val="22"/>
          <w:szCs w:val="22"/>
          <w:lang w:val="es-ES_tradnl"/>
        </w:rPr>
        <w:t xml:space="preserve"> que sigue:</w:t>
      </w:r>
    </w:p>
    <w:p w14:paraId="1F48870F" w14:textId="077291B6" w:rsidR="00B9204C" w:rsidRPr="002B68F9" w:rsidRDefault="00B9204C" w:rsidP="00720E8D">
      <w:pPr>
        <w:widowControl w:val="0"/>
        <w:autoSpaceDE w:val="0"/>
        <w:contextualSpacing/>
        <w:jc w:val="both"/>
        <w:rPr>
          <w:rFonts w:ascii="Arial" w:hAnsi="Arial" w:cs="Arial"/>
          <w:b/>
          <w:bCs/>
          <w:sz w:val="22"/>
          <w:szCs w:val="22"/>
          <w:u w:val="single"/>
          <w:lang w:val="es-ES_tradnl"/>
        </w:rPr>
      </w:pPr>
    </w:p>
    <w:tbl>
      <w:tblPr>
        <w:tblW w:w="99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09"/>
        <w:gridCol w:w="2384"/>
        <w:gridCol w:w="2394"/>
        <w:gridCol w:w="3665"/>
      </w:tblGrid>
      <w:tr w:rsidR="007602F3" w:rsidRPr="002B68F9" w14:paraId="1F1A6D81" w14:textId="77777777" w:rsidTr="00B9204C">
        <w:trPr>
          <w:trHeight w:val="345"/>
          <w:jc w:val="center"/>
        </w:trPr>
        <w:tc>
          <w:tcPr>
            <w:tcW w:w="1408" w:type="dxa"/>
            <w:shd w:val="clear" w:color="000000" w:fill="D9D9D9"/>
            <w:vAlign w:val="center"/>
          </w:tcPr>
          <w:p w14:paraId="05BBEF86" w14:textId="77777777" w:rsidR="00B9204C" w:rsidRPr="002B68F9" w:rsidRDefault="00B9204C" w:rsidP="00B9204C">
            <w:pPr>
              <w:jc w:val="center"/>
              <w:rPr>
                <w:rFonts w:ascii="Arial" w:hAnsi="Arial" w:cs="Arial"/>
                <w:b/>
                <w:bCs/>
                <w:color w:val="000000"/>
                <w:sz w:val="22"/>
                <w:szCs w:val="22"/>
                <w:lang w:val="es-ES_tradnl" w:eastAsia="es-CO"/>
              </w:rPr>
            </w:pPr>
            <w:r w:rsidRPr="002B68F9">
              <w:rPr>
                <w:rFonts w:ascii="Arial" w:hAnsi="Arial" w:cs="Arial"/>
                <w:b/>
                <w:bCs/>
                <w:color w:val="000000"/>
                <w:sz w:val="22"/>
                <w:szCs w:val="22"/>
                <w:lang w:val="es-ES_tradnl" w:eastAsia="es-CO"/>
              </w:rPr>
              <w:t>GRUPO FINANCIERO</w:t>
            </w:r>
          </w:p>
        </w:tc>
        <w:tc>
          <w:tcPr>
            <w:tcW w:w="2412" w:type="dxa"/>
            <w:shd w:val="clear" w:color="000000" w:fill="D9D9D9"/>
            <w:vAlign w:val="center"/>
            <w:hideMark/>
          </w:tcPr>
          <w:p w14:paraId="15E098FC" w14:textId="67FC793E" w:rsidR="00B9204C" w:rsidRPr="002B68F9" w:rsidRDefault="00B9204C" w:rsidP="003101FB">
            <w:pPr>
              <w:jc w:val="center"/>
              <w:rPr>
                <w:rFonts w:ascii="Arial" w:hAnsi="Arial" w:cs="Arial"/>
                <w:b/>
                <w:bCs/>
                <w:i/>
                <w:iCs/>
                <w:color w:val="000000"/>
                <w:sz w:val="22"/>
                <w:szCs w:val="22"/>
                <w:lang w:val="es-ES_tradnl" w:eastAsia="es-CO"/>
              </w:rPr>
            </w:pPr>
            <w:r w:rsidRPr="002B68F9">
              <w:rPr>
                <w:rFonts w:ascii="Arial" w:hAnsi="Arial" w:cs="Arial"/>
                <w:b/>
                <w:bCs/>
                <w:color w:val="000000"/>
                <w:sz w:val="22"/>
                <w:szCs w:val="22"/>
                <w:lang w:val="es-ES_tradnl" w:eastAsia="es-CO"/>
              </w:rPr>
              <w:t>MONTO MÁXIMO DE APOYO</w:t>
            </w:r>
            <w:r w:rsidR="003C0BF6" w:rsidRPr="002B68F9">
              <w:rPr>
                <w:rFonts w:ascii="Arial" w:hAnsi="Arial" w:cs="Arial"/>
                <w:b/>
                <w:bCs/>
                <w:color w:val="000000"/>
                <w:sz w:val="22"/>
                <w:szCs w:val="22"/>
                <w:lang w:val="es-ES_tradnl" w:eastAsia="es-CO"/>
              </w:rPr>
              <w:t xml:space="preserve"> SIC</w:t>
            </w:r>
          </w:p>
        </w:tc>
        <w:tc>
          <w:tcPr>
            <w:tcW w:w="2409" w:type="dxa"/>
            <w:shd w:val="clear" w:color="000000" w:fill="D9D9D9"/>
            <w:vAlign w:val="center"/>
            <w:hideMark/>
          </w:tcPr>
          <w:p w14:paraId="6459C2F4" w14:textId="77777777" w:rsidR="00B9204C" w:rsidRPr="002B68F9" w:rsidRDefault="00B9204C" w:rsidP="003101FB">
            <w:pPr>
              <w:jc w:val="center"/>
              <w:rPr>
                <w:rFonts w:ascii="Arial" w:hAnsi="Arial" w:cs="Arial"/>
                <w:b/>
                <w:bCs/>
                <w:color w:val="000000"/>
                <w:sz w:val="22"/>
                <w:szCs w:val="22"/>
                <w:lang w:val="es-ES_tradnl" w:eastAsia="es-CO"/>
              </w:rPr>
            </w:pPr>
            <w:r w:rsidRPr="002B68F9">
              <w:rPr>
                <w:rFonts w:ascii="Arial" w:hAnsi="Arial" w:cs="Arial"/>
                <w:b/>
                <w:sz w:val="22"/>
                <w:szCs w:val="22"/>
                <w:lang w:val="es-ES_tradnl"/>
              </w:rPr>
              <w:t>PARTICIPANTE</w:t>
            </w:r>
          </w:p>
        </w:tc>
        <w:tc>
          <w:tcPr>
            <w:tcW w:w="3723" w:type="dxa"/>
            <w:shd w:val="clear" w:color="000000" w:fill="D9D9D9"/>
            <w:vAlign w:val="center"/>
          </w:tcPr>
          <w:p w14:paraId="6298E873" w14:textId="77777777" w:rsidR="00B9204C" w:rsidRPr="002B68F9" w:rsidRDefault="00B9204C" w:rsidP="003101FB">
            <w:pPr>
              <w:jc w:val="center"/>
              <w:rPr>
                <w:rFonts w:ascii="Arial" w:hAnsi="Arial" w:cs="Arial"/>
                <w:b/>
                <w:sz w:val="22"/>
                <w:szCs w:val="22"/>
                <w:lang w:val="es-ES_tradnl"/>
              </w:rPr>
            </w:pPr>
            <w:r w:rsidRPr="002B68F9">
              <w:rPr>
                <w:rFonts w:ascii="Arial" w:hAnsi="Arial" w:cs="Arial"/>
                <w:b/>
                <w:sz w:val="22"/>
                <w:szCs w:val="22"/>
                <w:lang w:val="es-ES_tradnl"/>
              </w:rPr>
              <w:t>LÍNEA TEMÁTICA</w:t>
            </w:r>
          </w:p>
        </w:tc>
      </w:tr>
      <w:tr w:rsidR="007602F3" w:rsidRPr="002B68F9" w14:paraId="4FFE90CE" w14:textId="77777777" w:rsidTr="00E1597D">
        <w:trPr>
          <w:trHeight w:val="685"/>
          <w:jc w:val="center"/>
        </w:trPr>
        <w:tc>
          <w:tcPr>
            <w:tcW w:w="1408" w:type="dxa"/>
            <w:shd w:val="clear" w:color="auto" w:fill="E2EFD9"/>
            <w:vAlign w:val="center"/>
          </w:tcPr>
          <w:p w14:paraId="79D764BF" w14:textId="77777777" w:rsidR="00B9204C" w:rsidRPr="002B68F9" w:rsidRDefault="00B9204C" w:rsidP="007602F3">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1</w:t>
            </w:r>
          </w:p>
        </w:tc>
        <w:tc>
          <w:tcPr>
            <w:tcW w:w="2412" w:type="dxa"/>
            <w:shd w:val="clear" w:color="auto" w:fill="E2EFD9"/>
            <w:vAlign w:val="center"/>
          </w:tcPr>
          <w:p w14:paraId="54D66973" w14:textId="36F6980B" w:rsidR="007602F3" w:rsidRPr="002B68F9" w:rsidRDefault="00B9204C" w:rsidP="00E1597D">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xml:space="preserve">Hasta </w:t>
            </w:r>
            <w:r w:rsidR="00E819CE">
              <w:rPr>
                <w:rFonts w:ascii="Arial" w:hAnsi="Arial" w:cs="Arial"/>
                <w:color w:val="000000"/>
                <w:sz w:val="22"/>
                <w:szCs w:val="22"/>
                <w:lang w:val="es-ES_tradnl" w:eastAsia="es-CO"/>
              </w:rPr>
              <w:t>$</w:t>
            </w:r>
            <w:r w:rsidRPr="002B68F9">
              <w:rPr>
                <w:rFonts w:ascii="Arial" w:hAnsi="Arial" w:cs="Arial"/>
                <w:color w:val="000000"/>
                <w:sz w:val="22"/>
                <w:szCs w:val="22"/>
                <w:lang w:val="es-ES_tradnl" w:eastAsia="es-CO"/>
              </w:rPr>
              <w:t xml:space="preserve">80.040.000 </w:t>
            </w:r>
          </w:p>
          <w:p w14:paraId="5740EAAC" w14:textId="5FDDA381" w:rsidR="00B9204C" w:rsidRPr="002B68F9" w:rsidRDefault="00B9204C" w:rsidP="007602F3">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(69 SMMLV)</w:t>
            </w:r>
          </w:p>
        </w:tc>
        <w:tc>
          <w:tcPr>
            <w:tcW w:w="2409" w:type="dxa"/>
            <w:shd w:val="clear" w:color="auto" w:fill="E2EFD9"/>
            <w:vAlign w:val="center"/>
          </w:tcPr>
          <w:p w14:paraId="39981072" w14:textId="74071A76" w:rsidR="00B9204C" w:rsidRPr="002B68F9" w:rsidRDefault="00B9204C" w:rsidP="007602F3">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Ligas de</w:t>
            </w:r>
            <w:r w:rsidR="007602F3" w:rsidRPr="002B68F9">
              <w:rPr>
                <w:rFonts w:ascii="Arial" w:hAnsi="Arial" w:cs="Arial"/>
                <w:color w:val="000000"/>
                <w:sz w:val="22"/>
                <w:szCs w:val="22"/>
                <w:lang w:val="es-ES_tradnl" w:eastAsia="es-CO"/>
              </w:rPr>
              <w:t xml:space="preserve"> </w:t>
            </w:r>
            <w:r w:rsidRPr="002B68F9">
              <w:rPr>
                <w:rFonts w:ascii="Arial" w:hAnsi="Arial" w:cs="Arial"/>
                <w:color w:val="000000"/>
                <w:sz w:val="22"/>
                <w:szCs w:val="22"/>
                <w:lang w:val="es-ES_tradnl" w:eastAsia="es-CO"/>
              </w:rPr>
              <w:t>consumidores.</w:t>
            </w:r>
          </w:p>
        </w:tc>
        <w:tc>
          <w:tcPr>
            <w:tcW w:w="3723" w:type="dxa"/>
            <w:shd w:val="clear" w:color="auto" w:fill="E2EFD9"/>
            <w:vAlign w:val="center"/>
          </w:tcPr>
          <w:p w14:paraId="19BBAD93" w14:textId="66BA1B1E" w:rsidR="00B9204C" w:rsidRPr="002B68F9" w:rsidRDefault="002A5DA3" w:rsidP="00E1597D">
            <w:pPr>
              <w:jc w:val="both"/>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xml:space="preserve">- </w:t>
            </w:r>
            <w:r w:rsidR="00B9204C" w:rsidRPr="002B68F9">
              <w:rPr>
                <w:rFonts w:ascii="Arial" w:hAnsi="Arial" w:cs="Arial"/>
                <w:color w:val="000000"/>
                <w:sz w:val="22"/>
                <w:szCs w:val="22"/>
                <w:lang w:val="es-ES_tradnl" w:eastAsia="es-CO"/>
              </w:rPr>
              <w:t>Promoción, difusión, divulgación y gestión de conocimiento</w:t>
            </w:r>
          </w:p>
        </w:tc>
      </w:tr>
      <w:tr w:rsidR="007602F3" w:rsidRPr="002B68F9" w14:paraId="4B43CF38" w14:textId="77777777" w:rsidTr="00E1597D">
        <w:trPr>
          <w:trHeight w:val="554"/>
          <w:jc w:val="center"/>
        </w:trPr>
        <w:tc>
          <w:tcPr>
            <w:tcW w:w="1408" w:type="dxa"/>
            <w:shd w:val="clear" w:color="auto" w:fill="E2EFD9"/>
            <w:vAlign w:val="center"/>
          </w:tcPr>
          <w:p w14:paraId="287BD005" w14:textId="77777777" w:rsidR="00B9204C" w:rsidRPr="002B68F9" w:rsidRDefault="00B9204C" w:rsidP="007602F3">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2</w:t>
            </w:r>
          </w:p>
        </w:tc>
        <w:tc>
          <w:tcPr>
            <w:tcW w:w="2412" w:type="dxa"/>
            <w:shd w:val="clear" w:color="auto" w:fill="E2EFD9"/>
            <w:vAlign w:val="center"/>
          </w:tcPr>
          <w:p w14:paraId="3AC5B28C" w14:textId="3B1461DF" w:rsidR="007602F3" w:rsidRPr="002B68F9" w:rsidRDefault="00B9204C" w:rsidP="00E1597D">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xml:space="preserve">Hasta </w:t>
            </w:r>
            <w:r w:rsidR="00E819CE">
              <w:rPr>
                <w:rFonts w:ascii="Arial" w:hAnsi="Arial" w:cs="Arial"/>
                <w:color w:val="000000"/>
                <w:sz w:val="22"/>
                <w:szCs w:val="22"/>
                <w:lang w:val="es-ES_tradnl" w:eastAsia="es-CO"/>
              </w:rPr>
              <w:t xml:space="preserve">$ </w:t>
            </w:r>
            <w:r w:rsidRPr="002B68F9">
              <w:rPr>
                <w:rFonts w:ascii="Arial" w:hAnsi="Arial" w:cs="Arial"/>
                <w:color w:val="000000"/>
                <w:sz w:val="22"/>
                <w:szCs w:val="22"/>
                <w:lang w:val="es-ES_tradnl" w:eastAsia="es-CO"/>
              </w:rPr>
              <w:t xml:space="preserve">100.920.000 </w:t>
            </w:r>
          </w:p>
          <w:p w14:paraId="6C316124" w14:textId="40983599" w:rsidR="00B9204C" w:rsidRPr="002B68F9" w:rsidRDefault="00B9204C" w:rsidP="007602F3">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(87 SMMLV).</w:t>
            </w:r>
          </w:p>
        </w:tc>
        <w:tc>
          <w:tcPr>
            <w:tcW w:w="2409" w:type="dxa"/>
            <w:shd w:val="clear" w:color="auto" w:fill="E2EFD9"/>
            <w:vAlign w:val="center"/>
          </w:tcPr>
          <w:p w14:paraId="3D6882E3" w14:textId="77777777" w:rsidR="00B9204C" w:rsidRPr="002B68F9" w:rsidRDefault="00B9204C" w:rsidP="00E1597D">
            <w:pPr>
              <w:jc w:val="center"/>
              <w:rPr>
                <w:rFonts w:ascii="Arial" w:hAnsi="Arial" w:cs="Arial"/>
                <w:i/>
                <w:iCs/>
                <w:color w:val="000000"/>
                <w:sz w:val="22"/>
                <w:szCs w:val="22"/>
                <w:lang w:val="es-ES_tradnl" w:eastAsia="es-CO"/>
              </w:rPr>
            </w:pPr>
            <w:r w:rsidRPr="002B68F9">
              <w:rPr>
                <w:rFonts w:ascii="Arial" w:hAnsi="Arial" w:cs="Arial"/>
                <w:color w:val="000000"/>
                <w:sz w:val="22"/>
                <w:szCs w:val="22"/>
                <w:lang w:val="es-ES_tradnl" w:eastAsia="es-CO"/>
              </w:rPr>
              <w:t>Asociaciones de consumidores municipales y departamentales.</w:t>
            </w:r>
          </w:p>
        </w:tc>
        <w:tc>
          <w:tcPr>
            <w:tcW w:w="3723" w:type="dxa"/>
            <w:shd w:val="clear" w:color="auto" w:fill="E2EFD9"/>
            <w:vAlign w:val="center"/>
          </w:tcPr>
          <w:p w14:paraId="6D720C03" w14:textId="627E6B4D" w:rsidR="00B9204C" w:rsidRPr="002B68F9" w:rsidRDefault="003101FB" w:rsidP="00E1597D">
            <w:pPr>
              <w:jc w:val="both"/>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xml:space="preserve">- </w:t>
            </w:r>
            <w:r w:rsidR="00B9204C" w:rsidRPr="002B68F9">
              <w:rPr>
                <w:rFonts w:ascii="Arial" w:hAnsi="Arial" w:cs="Arial"/>
                <w:color w:val="000000"/>
                <w:sz w:val="22"/>
                <w:szCs w:val="22"/>
                <w:lang w:val="es-ES_tradnl" w:eastAsia="es-CO"/>
              </w:rPr>
              <w:t>Promoción, difusión, divulgación y gestión de conocimiento</w:t>
            </w:r>
          </w:p>
        </w:tc>
      </w:tr>
      <w:tr w:rsidR="007602F3" w:rsidRPr="002B68F9" w14:paraId="630EFBB1" w14:textId="77777777" w:rsidTr="00E1597D">
        <w:trPr>
          <w:trHeight w:val="554"/>
          <w:jc w:val="center"/>
        </w:trPr>
        <w:tc>
          <w:tcPr>
            <w:tcW w:w="1408" w:type="dxa"/>
            <w:vMerge w:val="restart"/>
            <w:shd w:val="clear" w:color="auto" w:fill="E2EFD9"/>
            <w:vAlign w:val="center"/>
          </w:tcPr>
          <w:p w14:paraId="2FD1039D" w14:textId="77777777" w:rsidR="00B9204C" w:rsidRPr="002B68F9" w:rsidRDefault="00B9204C" w:rsidP="007602F3">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3</w:t>
            </w:r>
          </w:p>
        </w:tc>
        <w:tc>
          <w:tcPr>
            <w:tcW w:w="2412" w:type="dxa"/>
            <w:vMerge w:val="restart"/>
            <w:shd w:val="clear" w:color="auto" w:fill="E2EFD9"/>
            <w:vAlign w:val="center"/>
          </w:tcPr>
          <w:p w14:paraId="6232D319" w14:textId="16A30DD5" w:rsidR="007602F3" w:rsidRPr="002B68F9" w:rsidRDefault="00B9204C" w:rsidP="00E1597D">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xml:space="preserve">Hasta </w:t>
            </w:r>
            <w:r w:rsidR="00E819CE">
              <w:rPr>
                <w:rFonts w:ascii="Arial" w:hAnsi="Arial" w:cs="Arial"/>
                <w:color w:val="000000"/>
                <w:sz w:val="22"/>
                <w:szCs w:val="22"/>
                <w:lang w:val="es-ES_tradnl" w:eastAsia="es-CO"/>
              </w:rPr>
              <w:t xml:space="preserve">$ </w:t>
            </w:r>
            <w:r w:rsidRPr="002B68F9">
              <w:rPr>
                <w:rFonts w:ascii="Arial" w:hAnsi="Arial" w:cs="Arial"/>
                <w:color w:val="000000"/>
                <w:sz w:val="22"/>
                <w:szCs w:val="22"/>
                <w:lang w:val="es-ES_tradnl" w:eastAsia="es-CO"/>
              </w:rPr>
              <w:t xml:space="preserve">109.040.000 </w:t>
            </w:r>
          </w:p>
          <w:p w14:paraId="71EF80F6" w14:textId="66158241" w:rsidR="00B9204C" w:rsidRPr="002B68F9" w:rsidRDefault="00B9204C" w:rsidP="007602F3">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(94 SMMLV).</w:t>
            </w:r>
          </w:p>
          <w:p w14:paraId="0C335D46" w14:textId="77777777" w:rsidR="00B9204C" w:rsidRPr="002B68F9" w:rsidRDefault="00B9204C" w:rsidP="002B443B">
            <w:pPr>
              <w:jc w:val="center"/>
              <w:rPr>
                <w:rFonts w:ascii="Arial" w:hAnsi="Arial" w:cs="Arial"/>
                <w:color w:val="000000"/>
                <w:sz w:val="22"/>
                <w:szCs w:val="22"/>
                <w:lang w:val="es-ES_tradnl" w:eastAsia="es-CO"/>
              </w:rPr>
            </w:pPr>
          </w:p>
        </w:tc>
        <w:tc>
          <w:tcPr>
            <w:tcW w:w="2409" w:type="dxa"/>
            <w:shd w:val="clear" w:color="auto" w:fill="E2EFD9"/>
            <w:vAlign w:val="center"/>
          </w:tcPr>
          <w:p w14:paraId="298E07D8" w14:textId="77777777" w:rsidR="00B9204C" w:rsidRPr="002B68F9" w:rsidRDefault="00B9204C" w:rsidP="00E1597D">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Universidades.</w:t>
            </w:r>
          </w:p>
        </w:tc>
        <w:tc>
          <w:tcPr>
            <w:tcW w:w="3723" w:type="dxa"/>
            <w:shd w:val="clear" w:color="auto" w:fill="E2EFD9"/>
            <w:vAlign w:val="center"/>
          </w:tcPr>
          <w:p w14:paraId="48CFB2E6" w14:textId="7CE8A9E3" w:rsidR="00B9204C" w:rsidRPr="002B68F9" w:rsidRDefault="003101FB" w:rsidP="00E1597D">
            <w:pPr>
              <w:jc w:val="both"/>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xml:space="preserve">- </w:t>
            </w:r>
            <w:r w:rsidR="00B9204C" w:rsidRPr="002B68F9">
              <w:rPr>
                <w:rFonts w:ascii="Arial" w:hAnsi="Arial" w:cs="Arial"/>
                <w:color w:val="000000"/>
                <w:sz w:val="22"/>
                <w:szCs w:val="22"/>
                <w:lang w:val="es-ES_tradnl" w:eastAsia="es-CO"/>
              </w:rPr>
              <w:t>Promoción, difusión, divulgación y gestión de conocimiento</w:t>
            </w:r>
          </w:p>
        </w:tc>
      </w:tr>
      <w:tr w:rsidR="007602F3" w:rsidRPr="002B68F9" w14:paraId="085A859A" w14:textId="77777777" w:rsidTr="00E1597D">
        <w:trPr>
          <w:trHeight w:val="554"/>
          <w:jc w:val="center"/>
        </w:trPr>
        <w:tc>
          <w:tcPr>
            <w:tcW w:w="1408" w:type="dxa"/>
            <w:vMerge/>
            <w:shd w:val="clear" w:color="auto" w:fill="E2EFD9"/>
            <w:vAlign w:val="center"/>
          </w:tcPr>
          <w:p w14:paraId="50DAA2D8" w14:textId="77777777" w:rsidR="00B9204C" w:rsidRPr="002B68F9" w:rsidRDefault="00B9204C" w:rsidP="002B443B">
            <w:pPr>
              <w:jc w:val="center"/>
              <w:rPr>
                <w:rFonts w:ascii="Arial" w:hAnsi="Arial" w:cs="Arial"/>
                <w:color w:val="000000"/>
                <w:sz w:val="22"/>
                <w:szCs w:val="22"/>
                <w:lang w:val="es-ES_tradnl" w:eastAsia="es-CO"/>
              </w:rPr>
            </w:pPr>
          </w:p>
        </w:tc>
        <w:tc>
          <w:tcPr>
            <w:tcW w:w="2412" w:type="dxa"/>
            <w:vMerge/>
            <w:shd w:val="clear" w:color="auto" w:fill="E2EFD9"/>
            <w:vAlign w:val="center"/>
          </w:tcPr>
          <w:p w14:paraId="6EA627BC" w14:textId="77777777" w:rsidR="00B9204C" w:rsidRPr="002B68F9" w:rsidRDefault="00B9204C" w:rsidP="002B443B">
            <w:pPr>
              <w:jc w:val="center"/>
              <w:rPr>
                <w:rFonts w:ascii="Arial" w:hAnsi="Arial" w:cs="Arial"/>
                <w:color w:val="000000"/>
                <w:sz w:val="22"/>
                <w:szCs w:val="22"/>
                <w:lang w:val="es-ES_tradnl" w:eastAsia="es-CO"/>
              </w:rPr>
            </w:pPr>
          </w:p>
        </w:tc>
        <w:tc>
          <w:tcPr>
            <w:tcW w:w="2409" w:type="dxa"/>
            <w:shd w:val="clear" w:color="auto" w:fill="E2EFD9"/>
            <w:vAlign w:val="center"/>
          </w:tcPr>
          <w:p w14:paraId="774F4D61" w14:textId="77777777" w:rsidR="00B9204C" w:rsidRPr="002B68F9" w:rsidRDefault="00B9204C" w:rsidP="00E1597D">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Alcaldías Municipales y Locales.</w:t>
            </w:r>
          </w:p>
        </w:tc>
        <w:tc>
          <w:tcPr>
            <w:tcW w:w="3723" w:type="dxa"/>
            <w:shd w:val="clear" w:color="auto" w:fill="E2EFD9"/>
            <w:vAlign w:val="center"/>
          </w:tcPr>
          <w:p w14:paraId="295E318C" w14:textId="513A35CF" w:rsidR="002A5DA3" w:rsidRDefault="003101FB" w:rsidP="007602F3">
            <w:pPr>
              <w:jc w:val="both"/>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xml:space="preserve">- </w:t>
            </w:r>
            <w:r w:rsidR="002A5DA3" w:rsidRPr="002B68F9">
              <w:rPr>
                <w:rFonts w:ascii="Arial" w:hAnsi="Arial" w:cs="Arial"/>
                <w:color w:val="000000"/>
                <w:sz w:val="22"/>
                <w:szCs w:val="22"/>
                <w:lang w:val="es-ES_tradnl" w:eastAsia="es-CO"/>
              </w:rPr>
              <w:t>Fortalecer las capacidades de las alcaldías en sus funciones de policía administrativa</w:t>
            </w:r>
          </w:p>
          <w:p w14:paraId="3817E936" w14:textId="321D4A33" w:rsidR="00B9204C" w:rsidRPr="002B68F9" w:rsidRDefault="008711CB" w:rsidP="00E1597D">
            <w:pPr>
              <w:jc w:val="both"/>
              <w:rPr>
                <w:rFonts w:ascii="Arial" w:hAnsi="Arial" w:cs="Arial"/>
                <w:color w:val="000000"/>
                <w:sz w:val="22"/>
                <w:szCs w:val="22"/>
                <w:lang w:val="es-ES_tradnl" w:eastAsia="es-CO"/>
              </w:rPr>
            </w:pPr>
            <w:r w:rsidRPr="008711CB">
              <w:rPr>
                <w:rFonts w:ascii="Arial" w:hAnsi="Arial" w:cs="Arial"/>
                <w:color w:val="000000"/>
                <w:sz w:val="22"/>
                <w:szCs w:val="22"/>
                <w:lang w:val="es-ES_tradnl" w:eastAsia="es-CO"/>
              </w:rPr>
              <w:t>- Promoción, difusión, divul</w:t>
            </w:r>
            <w:r>
              <w:rPr>
                <w:rFonts w:ascii="Arial" w:hAnsi="Arial" w:cs="Arial"/>
                <w:color w:val="000000"/>
                <w:sz w:val="22"/>
                <w:szCs w:val="22"/>
                <w:lang w:val="es-ES_tradnl" w:eastAsia="es-CO"/>
              </w:rPr>
              <w:t>gación y gestión de conocimiento</w:t>
            </w:r>
          </w:p>
        </w:tc>
      </w:tr>
    </w:tbl>
    <w:p w14:paraId="514CAC5D" w14:textId="057D3CF0" w:rsidR="00B9204C" w:rsidRPr="002B68F9" w:rsidRDefault="00B9204C" w:rsidP="00720E8D">
      <w:pPr>
        <w:widowControl w:val="0"/>
        <w:autoSpaceDE w:val="0"/>
        <w:contextualSpacing/>
        <w:jc w:val="both"/>
        <w:rPr>
          <w:rFonts w:ascii="Arial" w:hAnsi="Arial" w:cs="Arial"/>
          <w:b/>
          <w:bCs/>
          <w:sz w:val="22"/>
          <w:szCs w:val="22"/>
          <w:u w:val="single"/>
          <w:lang w:val="es-ES_tradnl"/>
        </w:rPr>
      </w:pPr>
    </w:p>
    <w:p w14:paraId="30976BCD" w14:textId="5A9B214B" w:rsidR="00B9204C" w:rsidRPr="00E1597D" w:rsidRDefault="002A5DA3" w:rsidP="00720E8D">
      <w:pPr>
        <w:widowControl w:val="0"/>
        <w:autoSpaceDE w:val="0"/>
        <w:contextualSpacing/>
        <w:jc w:val="both"/>
        <w:rPr>
          <w:rFonts w:ascii="Arial" w:hAnsi="Arial" w:cs="Arial"/>
          <w:bCs/>
          <w:sz w:val="22"/>
          <w:szCs w:val="22"/>
          <w:lang w:val="es-ES_tradnl"/>
        </w:rPr>
      </w:pPr>
      <w:r w:rsidRPr="00E1597D">
        <w:rPr>
          <w:rFonts w:ascii="Arial" w:hAnsi="Arial" w:cs="Arial"/>
          <w:bCs/>
          <w:sz w:val="22"/>
          <w:szCs w:val="22"/>
          <w:lang w:val="es-ES_tradnl"/>
        </w:rPr>
        <w:t xml:space="preserve">Así las cosas, las iniciativas presentadas deberán cumplir con los aspectos técnicos establecidas en la presente cartilla conforme al grupo financiero al cual pertenezca el </w:t>
      </w:r>
      <w:r w:rsidR="00D01057" w:rsidRPr="002B68F9">
        <w:rPr>
          <w:rFonts w:ascii="Arial" w:hAnsi="Arial" w:cs="Arial"/>
          <w:bCs/>
          <w:sz w:val="22"/>
          <w:szCs w:val="22"/>
          <w:lang w:val="es-ES_tradnl"/>
        </w:rPr>
        <w:t>PARTICIPANTE</w:t>
      </w:r>
      <w:r w:rsidRPr="00E1597D">
        <w:rPr>
          <w:rFonts w:ascii="Arial" w:hAnsi="Arial" w:cs="Arial"/>
          <w:bCs/>
          <w:sz w:val="22"/>
          <w:szCs w:val="22"/>
          <w:lang w:val="es-ES_tradnl"/>
        </w:rPr>
        <w:t>.</w:t>
      </w:r>
    </w:p>
    <w:p w14:paraId="67187903" w14:textId="1978BFDB" w:rsidR="00720E8D" w:rsidRPr="008879FC" w:rsidRDefault="0003725C" w:rsidP="0003725C">
      <w:pPr>
        <w:pStyle w:val="Ttulo3"/>
        <w:rPr>
          <w:highlight w:val="red"/>
          <w:lang w:val="es-ES_tradnl" w:eastAsia="es-CO"/>
        </w:rPr>
      </w:pPr>
      <w:bookmarkStart w:id="60" w:name="_Toc129868550"/>
      <w:r>
        <w:rPr>
          <w:lang w:val="es-ES_tradnl" w:eastAsia="es-CO"/>
        </w:rPr>
        <w:t xml:space="preserve">3.2.1. </w:t>
      </w:r>
      <w:r w:rsidR="00720E8D" w:rsidRPr="0003725C">
        <w:rPr>
          <w:lang w:val="es-ES_tradnl" w:eastAsia="es-CO"/>
        </w:rPr>
        <w:t>Hojas de vida del Personal Mínimo Requerido</w:t>
      </w:r>
      <w:bookmarkEnd w:id="60"/>
      <w:r w:rsidR="00720E8D" w:rsidRPr="0003725C">
        <w:rPr>
          <w:lang w:val="es-ES_tradnl" w:eastAsia="es-CO"/>
        </w:rPr>
        <w:t xml:space="preserve"> </w:t>
      </w:r>
    </w:p>
    <w:p w14:paraId="30E7477A" w14:textId="77777777" w:rsidR="00720E8D" w:rsidRPr="002B68F9" w:rsidRDefault="00720E8D" w:rsidP="00720E8D">
      <w:pPr>
        <w:widowControl w:val="0"/>
        <w:autoSpaceDE w:val="0"/>
        <w:contextualSpacing/>
        <w:jc w:val="both"/>
        <w:rPr>
          <w:rFonts w:ascii="Arial" w:hAnsi="Arial" w:cs="Arial"/>
          <w:b/>
          <w:bCs/>
          <w:sz w:val="22"/>
          <w:szCs w:val="22"/>
          <w:u w:val="single"/>
          <w:lang w:val="es-ES_tradnl"/>
        </w:rPr>
      </w:pPr>
    </w:p>
    <w:p w14:paraId="33ADCF90" w14:textId="77777777" w:rsidR="00720E8D" w:rsidRPr="002B68F9" w:rsidRDefault="00720E8D" w:rsidP="00720E8D">
      <w:pPr>
        <w:widowControl w:val="0"/>
        <w:autoSpaceDE w:val="0"/>
        <w:contextualSpacing/>
        <w:jc w:val="both"/>
        <w:rPr>
          <w:rFonts w:ascii="Arial" w:hAnsi="Arial" w:cs="Arial"/>
          <w:b/>
          <w:bCs/>
          <w:sz w:val="22"/>
          <w:szCs w:val="22"/>
          <w:lang w:val="es-ES_tradnl"/>
        </w:rPr>
      </w:pPr>
      <w:r w:rsidRPr="002B68F9">
        <w:rPr>
          <w:rFonts w:ascii="Arial" w:hAnsi="Arial" w:cs="Arial"/>
          <w:b/>
          <w:bCs/>
          <w:sz w:val="22"/>
          <w:szCs w:val="22"/>
          <w:lang w:val="es-ES_tradnl"/>
        </w:rPr>
        <w:t>Profesionales y Expertos Integrantes del Equipo de Trabajo:</w:t>
      </w:r>
    </w:p>
    <w:p w14:paraId="2E00A2A7" w14:textId="77777777" w:rsidR="00720E8D" w:rsidRPr="002B68F9" w:rsidRDefault="00720E8D" w:rsidP="00720E8D">
      <w:pPr>
        <w:widowControl w:val="0"/>
        <w:autoSpaceDE w:val="0"/>
        <w:contextualSpacing/>
        <w:jc w:val="both"/>
        <w:rPr>
          <w:rFonts w:ascii="Arial" w:hAnsi="Arial" w:cs="Arial"/>
          <w:b/>
          <w:bCs/>
          <w:sz w:val="22"/>
          <w:szCs w:val="22"/>
          <w:lang w:val="es-ES_tradnl"/>
        </w:rPr>
      </w:pPr>
    </w:p>
    <w:p w14:paraId="2C1549C9" w14:textId="1F8484D7" w:rsidR="003618C4" w:rsidRPr="002B68F9" w:rsidRDefault="006F0DEF" w:rsidP="00720E8D">
      <w:pPr>
        <w:pStyle w:val="Textoindependiente"/>
        <w:spacing w:after="0"/>
        <w:ind w:right="104"/>
        <w:jc w:val="both"/>
        <w:rPr>
          <w:rFonts w:ascii="Arial" w:hAnsi="Arial" w:cs="Arial"/>
          <w:sz w:val="22"/>
          <w:szCs w:val="22"/>
          <w:lang w:val="es-ES_tradnl"/>
        </w:rPr>
      </w:pPr>
      <w:r>
        <w:rPr>
          <w:rFonts w:ascii="Arial" w:hAnsi="Arial" w:cs="Arial"/>
          <w:sz w:val="22"/>
          <w:szCs w:val="22"/>
          <w:lang w:val="es-ES_tradnl"/>
        </w:rPr>
        <w:t xml:space="preserve">Junto a </w:t>
      </w:r>
      <w:r w:rsidR="00720E8D" w:rsidRPr="002B68F9">
        <w:rPr>
          <w:rFonts w:ascii="Arial" w:hAnsi="Arial" w:cs="Arial"/>
          <w:sz w:val="22"/>
          <w:szCs w:val="22"/>
          <w:lang w:val="es-ES_tradnl"/>
        </w:rPr>
        <w:t xml:space="preserve">la iniciativa, el PARTICIPANTE </w:t>
      </w:r>
      <w:r w:rsidR="0099509C">
        <w:rPr>
          <w:rFonts w:ascii="Arial" w:hAnsi="Arial" w:cs="Arial"/>
          <w:sz w:val="22"/>
          <w:szCs w:val="22"/>
          <w:lang w:val="es-ES_tradnl"/>
        </w:rPr>
        <w:t xml:space="preserve">deberá </w:t>
      </w:r>
      <w:r>
        <w:rPr>
          <w:rFonts w:ascii="Arial" w:hAnsi="Arial" w:cs="Arial"/>
          <w:sz w:val="22"/>
          <w:szCs w:val="22"/>
          <w:lang w:val="es-ES_tradnl"/>
        </w:rPr>
        <w:t>diligenciar</w:t>
      </w:r>
      <w:r w:rsidR="007E232E">
        <w:rPr>
          <w:rFonts w:ascii="Arial" w:hAnsi="Arial" w:cs="Arial"/>
          <w:sz w:val="22"/>
          <w:szCs w:val="22"/>
          <w:lang w:val="es-ES_tradnl"/>
        </w:rPr>
        <w:t xml:space="preserve"> </w:t>
      </w:r>
      <w:r w:rsidR="0099509C">
        <w:rPr>
          <w:rFonts w:ascii="Arial" w:hAnsi="Arial" w:cs="Arial"/>
          <w:sz w:val="22"/>
          <w:szCs w:val="22"/>
          <w:lang w:val="es-ES_tradnl"/>
        </w:rPr>
        <w:t>l</w:t>
      </w:r>
      <w:r w:rsidR="007E232E">
        <w:rPr>
          <w:rFonts w:ascii="Arial" w:hAnsi="Arial" w:cs="Arial"/>
          <w:sz w:val="22"/>
          <w:szCs w:val="22"/>
          <w:lang w:val="es-ES_tradnl"/>
        </w:rPr>
        <w:t>os</w:t>
      </w:r>
      <w:r w:rsidR="0099509C">
        <w:rPr>
          <w:rFonts w:ascii="Arial" w:hAnsi="Arial" w:cs="Arial"/>
          <w:sz w:val="22"/>
          <w:szCs w:val="22"/>
          <w:lang w:val="es-ES_tradnl"/>
        </w:rPr>
        <w:t xml:space="preserve"> anexo</w:t>
      </w:r>
      <w:r w:rsidR="007E232E">
        <w:rPr>
          <w:rFonts w:ascii="Arial" w:hAnsi="Arial" w:cs="Arial"/>
          <w:sz w:val="22"/>
          <w:szCs w:val="22"/>
          <w:lang w:val="es-ES_tradnl"/>
        </w:rPr>
        <w:t>s</w:t>
      </w:r>
      <w:r w:rsidR="0099509C">
        <w:rPr>
          <w:rFonts w:ascii="Arial" w:hAnsi="Arial" w:cs="Arial"/>
          <w:sz w:val="22"/>
          <w:szCs w:val="22"/>
          <w:lang w:val="es-ES_tradnl"/>
        </w:rPr>
        <w:t xml:space="preserve"> 13, 13A </w:t>
      </w:r>
      <w:r>
        <w:rPr>
          <w:rFonts w:ascii="Arial" w:hAnsi="Arial" w:cs="Arial"/>
          <w:sz w:val="22"/>
          <w:szCs w:val="22"/>
          <w:lang w:val="es-ES_tradnl"/>
        </w:rPr>
        <w:t xml:space="preserve">y allegando los respectivos soportes que acrediten la información allí contenida, lo anterior, conforme a los lineamientos que a continuación se relacionan. </w:t>
      </w:r>
      <w:r w:rsidR="003618C4">
        <w:rPr>
          <w:rFonts w:ascii="Arial" w:hAnsi="Arial" w:cs="Arial"/>
          <w:sz w:val="22"/>
          <w:szCs w:val="22"/>
          <w:lang w:val="es-ES_tradnl"/>
        </w:rPr>
        <w:t>Se reitera, que los perfiles acá mencionados deberán mantenerse durante la ejecución de la iniciativa.</w:t>
      </w:r>
    </w:p>
    <w:p w14:paraId="07E62550" w14:textId="77777777" w:rsidR="00720E8D" w:rsidRPr="002B68F9" w:rsidRDefault="00720E8D" w:rsidP="00720E8D">
      <w:pPr>
        <w:pStyle w:val="Textoindependiente"/>
        <w:spacing w:after="0"/>
        <w:ind w:right="104"/>
        <w:jc w:val="both"/>
        <w:rPr>
          <w:rFonts w:ascii="Arial" w:hAnsi="Arial" w:cs="Arial"/>
          <w:sz w:val="22"/>
          <w:szCs w:val="22"/>
          <w:lang w:val="es-ES_tradnl"/>
        </w:rPr>
      </w:pPr>
    </w:p>
    <w:p w14:paraId="23321D6B" w14:textId="77777777" w:rsidR="00720E8D" w:rsidRPr="002B68F9" w:rsidRDefault="00720E8D" w:rsidP="00720E8D">
      <w:pPr>
        <w:widowControl w:val="0"/>
        <w:autoSpaceDE w:val="0"/>
        <w:contextualSpacing/>
        <w:jc w:val="both"/>
        <w:rPr>
          <w:rFonts w:ascii="Arial" w:hAnsi="Arial" w:cs="Arial"/>
          <w:b/>
          <w:bCs/>
          <w:sz w:val="22"/>
          <w:szCs w:val="22"/>
          <w:u w:val="single"/>
          <w:lang w:val="es-ES_tradnl"/>
        </w:rPr>
      </w:pPr>
      <w:r w:rsidRPr="002B68F9">
        <w:rPr>
          <w:rFonts w:ascii="Arial" w:hAnsi="Arial" w:cs="Arial"/>
          <w:b/>
          <w:bCs/>
          <w:sz w:val="22"/>
          <w:szCs w:val="22"/>
          <w:u w:val="single"/>
          <w:lang w:val="es-ES_tradnl"/>
        </w:rPr>
        <w:t>Equipo de Personal Obligatorio Mínimo para la Ejecución del Convenio:</w:t>
      </w:r>
    </w:p>
    <w:p w14:paraId="549F63EB" w14:textId="77777777" w:rsidR="00720E8D" w:rsidRPr="002B68F9" w:rsidRDefault="00720E8D" w:rsidP="00720E8D">
      <w:pPr>
        <w:pStyle w:val="Textoindependiente"/>
        <w:spacing w:after="0"/>
        <w:ind w:right="111"/>
        <w:jc w:val="both"/>
        <w:rPr>
          <w:rFonts w:ascii="Arial" w:hAnsi="Arial" w:cs="Arial"/>
          <w:sz w:val="22"/>
          <w:szCs w:val="22"/>
          <w:lang w:val="es-ES_tradnl"/>
        </w:rPr>
      </w:pPr>
    </w:p>
    <w:p w14:paraId="01C9043E" w14:textId="685018AB" w:rsidR="00720E8D" w:rsidRPr="002B68F9" w:rsidRDefault="00720E8D" w:rsidP="00720E8D">
      <w:pPr>
        <w:pStyle w:val="Textoindependiente"/>
        <w:spacing w:after="0"/>
        <w:ind w:right="104"/>
        <w:jc w:val="both"/>
        <w:rPr>
          <w:rFonts w:ascii="Arial" w:hAnsi="Arial" w:cs="Arial"/>
          <w:sz w:val="22"/>
          <w:szCs w:val="22"/>
          <w:lang w:val="es-ES_tradnl"/>
        </w:rPr>
      </w:pPr>
      <w:r w:rsidRPr="002B68F9">
        <w:rPr>
          <w:rFonts w:ascii="Arial" w:hAnsi="Arial" w:cs="Arial"/>
          <w:sz w:val="22"/>
          <w:szCs w:val="22"/>
          <w:lang w:val="es-ES_tradnl"/>
        </w:rPr>
        <w:t xml:space="preserve">El Personal Obligatorio Mínimo que el PARTICIPANTE debe presentar </w:t>
      </w:r>
      <w:r w:rsidR="00226591" w:rsidRPr="002B68F9">
        <w:rPr>
          <w:rFonts w:ascii="Arial" w:hAnsi="Arial" w:cs="Arial"/>
          <w:sz w:val="22"/>
          <w:szCs w:val="22"/>
          <w:lang w:val="es-ES_tradnl"/>
        </w:rPr>
        <w:t>en la iniciativa estará integrado por un Director y un Contador, los cuales deberán cumplir con los siguientes requisitos</w:t>
      </w:r>
      <w:r w:rsidRPr="002B68F9">
        <w:rPr>
          <w:rFonts w:ascii="Arial" w:hAnsi="Arial" w:cs="Arial"/>
          <w:sz w:val="22"/>
          <w:szCs w:val="22"/>
          <w:lang w:val="es-ES_tradnl"/>
        </w:rPr>
        <w:t>:</w:t>
      </w:r>
    </w:p>
    <w:p w14:paraId="17B47825" w14:textId="77777777" w:rsidR="00720E8D" w:rsidRPr="002B68F9" w:rsidRDefault="00720E8D" w:rsidP="00720E8D">
      <w:pPr>
        <w:pStyle w:val="Textoindependiente"/>
        <w:spacing w:after="0"/>
        <w:ind w:right="104"/>
        <w:jc w:val="both"/>
        <w:rPr>
          <w:rFonts w:ascii="Arial" w:hAnsi="Arial" w:cs="Arial"/>
          <w:sz w:val="22"/>
          <w:szCs w:val="22"/>
          <w:lang w:val="es-ES_tradnl"/>
        </w:rPr>
      </w:pPr>
    </w:p>
    <w:p w14:paraId="365243E5" w14:textId="502439C5" w:rsidR="007554C0" w:rsidRPr="002B68F9" w:rsidRDefault="00720E8D" w:rsidP="007554C0">
      <w:pPr>
        <w:pStyle w:val="Default"/>
        <w:suppressAutoHyphens/>
        <w:autoSpaceDN/>
        <w:adjustRightInd/>
        <w:ind w:right="104"/>
        <w:jc w:val="both"/>
        <w:rPr>
          <w:rFonts w:ascii="Arial" w:eastAsia="Cambria" w:hAnsi="Arial" w:cs="Arial"/>
          <w:sz w:val="22"/>
          <w:szCs w:val="22"/>
          <w:lang w:val="es-ES_tradnl"/>
        </w:rPr>
      </w:pPr>
      <w:bookmarkStart w:id="61" w:name="_Hlk123720717"/>
      <w:r w:rsidRPr="002B68F9">
        <w:rPr>
          <w:rFonts w:ascii="Arial" w:hAnsi="Arial" w:cs="Arial"/>
          <w:b/>
          <w:bCs/>
          <w:sz w:val="22"/>
          <w:szCs w:val="22"/>
          <w:u w:val="single"/>
          <w:lang w:val="es-ES_tradnl"/>
        </w:rPr>
        <w:t>Director de la Iniciativa:</w:t>
      </w:r>
      <w:r w:rsidRPr="002B68F9">
        <w:rPr>
          <w:rFonts w:ascii="Arial" w:eastAsia="Cambria" w:hAnsi="Arial" w:cs="Arial"/>
          <w:sz w:val="22"/>
          <w:szCs w:val="22"/>
          <w:lang w:val="es-ES_tradnl"/>
        </w:rPr>
        <w:t xml:space="preserve"> El director de la iniciativa deberá ser profesional en alguna de las siguientes áreas del conocimiento: administración, economía, contaduría, ingeniería y/o derecho; </w:t>
      </w:r>
      <w:r w:rsidRPr="002B68F9">
        <w:rPr>
          <w:rFonts w:ascii="Arial" w:hAnsi="Arial" w:cs="Arial"/>
          <w:sz w:val="22"/>
          <w:szCs w:val="22"/>
          <w:lang w:val="es-ES_tradnl"/>
        </w:rPr>
        <w:t xml:space="preserve">así mismo, deberá certificar la experiencia en gestión y/o gerencia de proyectos </w:t>
      </w:r>
      <w:r w:rsidRPr="002B68F9">
        <w:rPr>
          <w:rFonts w:ascii="Arial" w:eastAsia="Cambria" w:hAnsi="Arial" w:cs="Arial"/>
          <w:sz w:val="22"/>
          <w:szCs w:val="22"/>
          <w:lang w:val="es-ES_tradnl"/>
        </w:rPr>
        <w:t xml:space="preserve">con una experiencia </w:t>
      </w:r>
      <w:r w:rsidR="00226591" w:rsidRPr="002B68F9">
        <w:rPr>
          <w:rFonts w:ascii="Arial" w:eastAsia="Cambria" w:hAnsi="Arial" w:cs="Arial"/>
          <w:sz w:val="22"/>
          <w:szCs w:val="22"/>
          <w:lang w:val="es-ES_tradnl"/>
        </w:rPr>
        <w:t xml:space="preserve">profesional </w:t>
      </w:r>
      <w:r w:rsidRPr="002B68F9">
        <w:rPr>
          <w:rFonts w:ascii="Arial" w:eastAsia="Cambria" w:hAnsi="Arial" w:cs="Arial"/>
          <w:sz w:val="22"/>
          <w:szCs w:val="22"/>
          <w:lang w:val="es-ES_tradnl"/>
        </w:rPr>
        <w:t xml:space="preserve">mínima de:  </w:t>
      </w:r>
    </w:p>
    <w:p w14:paraId="37DBF1C3" w14:textId="202769BA" w:rsidR="00EF2A1B" w:rsidRPr="002B68F9" w:rsidRDefault="00720E8D" w:rsidP="00EF2A1B">
      <w:pPr>
        <w:pStyle w:val="Default"/>
        <w:suppressAutoHyphens/>
        <w:autoSpaceDN/>
        <w:adjustRightInd/>
        <w:ind w:right="104"/>
        <w:jc w:val="both"/>
        <w:rPr>
          <w:rFonts w:ascii="Arial" w:eastAsia="Cambria" w:hAnsi="Arial" w:cs="Arial"/>
          <w:strike/>
          <w:sz w:val="22"/>
          <w:szCs w:val="22"/>
          <w:lang w:val="es-ES_tradnl"/>
        </w:rPr>
      </w:pPr>
      <w:r w:rsidRPr="002B68F9">
        <w:rPr>
          <w:rFonts w:ascii="Arial" w:eastAsia="Cambria" w:hAnsi="Arial" w:cs="Arial"/>
          <w:sz w:val="22"/>
          <w:szCs w:val="22"/>
          <w:lang w:val="es-ES_tradnl"/>
        </w:rPr>
        <w:t xml:space="preserve"> </w:t>
      </w:r>
    </w:p>
    <w:p w14:paraId="0CA71055" w14:textId="231F87D9" w:rsidR="00EF2A1B" w:rsidRPr="002B68F9" w:rsidRDefault="00EF2A1B" w:rsidP="00174E50">
      <w:pPr>
        <w:pStyle w:val="Default"/>
        <w:numPr>
          <w:ilvl w:val="0"/>
          <w:numId w:val="33"/>
        </w:numPr>
        <w:suppressAutoHyphens/>
        <w:autoSpaceDN/>
        <w:adjustRightInd/>
        <w:ind w:right="104"/>
        <w:jc w:val="both"/>
        <w:rPr>
          <w:rFonts w:ascii="Arial" w:eastAsia="Cambria" w:hAnsi="Arial" w:cs="Arial"/>
          <w:strike/>
          <w:sz w:val="22"/>
          <w:szCs w:val="22"/>
          <w:lang w:val="es-ES_tradnl"/>
        </w:rPr>
      </w:pPr>
      <w:r w:rsidRPr="002B68F9">
        <w:rPr>
          <w:rFonts w:ascii="Arial" w:eastAsia="Cambria" w:hAnsi="Arial" w:cs="Arial"/>
          <w:sz w:val="22"/>
          <w:szCs w:val="22"/>
          <w:lang w:val="es-ES_tradnl"/>
        </w:rPr>
        <w:t>Mínimo un (1) año en gerencia de proyectos para el grupo 1 financiero</w:t>
      </w:r>
      <w:r w:rsidR="00D01057" w:rsidRPr="002B68F9">
        <w:rPr>
          <w:rFonts w:ascii="Arial" w:eastAsia="Cambria" w:hAnsi="Arial" w:cs="Arial"/>
          <w:sz w:val="22"/>
          <w:szCs w:val="22"/>
          <w:lang w:val="es-ES_tradnl"/>
        </w:rPr>
        <w:t>,</w:t>
      </w:r>
      <w:r w:rsidRPr="002B68F9">
        <w:rPr>
          <w:rFonts w:ascii="Arial" w:eastAsia="Cambria" w:hAnsi="Arial" w:cs="Arial"/>
          <w:sz w:val="22"/>
          <w:szCs w:val="22"/>
          <w:lang w:val="es-ES_tradnl"/>
        </w:rPr>
        <w:t xml:space="preserve"> proyectos cuya financiación será </w:t>
      </w:r>
      <w:r w:rsidR="00D01057" w:rsidRPr="002B68F9">
        <w:rPr>
          <w:rFonts w:ascii="Arial" w:eastAsia="Cambria" w:hAnsi="Arial" w:cs="Arial"/>
          <w:sz w:val="22"/>
          <w:szCs w:val="22"/>
          <w:lang w:val="es-ES_tradnl"/>
        </w:rPr>
        <w:t xml:space="preserve">hasta </w:t>
      </w:r>
      <w:r w:rsidRPr="002B68F9">
        <w:rPr>
          <w:rFonts w:ascii="Arial" w:eastAsia="Cambria" w:hAnsi="Arial" w:cs="Arial"/>
          <w:sz w:val="22"/>
          <w:szCs w:val="22"/>
          <w:lang w:val="es-ES_tradnl"/>
        </w:rPr>
        <w:t xml:space="preserve">OCHENTA MILLONES CUARENTA MIIL PESOS </w:t>
      </w:r>
      <w:r w:rsidRPr="002B68F9">
        <w:rPr>
          <w:rFonts w:ascii="Arial" w:eastAsia="Cambria" w:hAnsi="Arial" w:cs="Arial"/>
          <w:color w:val="auto"/>
          <w:sz w:val="22"/>
          <w:szCs w:val="22"/>
          <w:lang w:val="es-ES_tradnl"/>
        </w:rPr>
        <w:t xml:space="preserve">($80.040.000 M/CTE.) </w:t>
      </w:r>
      <w:r w:rsidRPr="002B68F9">
        <w:rPr>
          <w:rFonts w:ascii="Arial" w:eastAsia="Cambria" w:hAnsi="Arial" w:cs="Arial"/>
          <w:sz w:val="22"/>
          <w:szCs w:val="22"/>
          <w:lang w:val="es-ES_tradnl"/>
        </w:rPr>
        <w:t>por parte de la SIC</w:t>
      </w:r>
      <w:r w:rsidR="00D01057" w:rsidRPr="002B68F9">
        <w:rPr>
          <w:rFonts w:ascii="Arial" w:eastAsia="Cambria" w:hAnsi="Arial" w:cs="Arial"/>
          <w:sz w:val="22"/>
          <w:szCs w:val="22"/>
          <w:lang w:val="es-ES_tradnl"/>
        </w:rPr>
        <w:t>,</w:t>
      </w:r>
    </w:p>
    <w:p w14:paraId="43039008" w14:textId="5BA1D596" w:rsidR="00EF2A1B" w:rsidRPr="002B68F9" w:rsidRDefault="00EF2A1B" w:rsidP="00EF2A1B">
      <w:pPr>
        <w:pStyle w:val="Default"/>
        <w:suppressAutoHyphens/>
        <w:autoSpaceDN/>
        <w:adjustRightInd/>
        <w:ind w:left="644" w:right="104"/>
        <w:jc w:val="both"/>
        <w:rPr>
          <w:rFonts w:ascii="Arial" w:eastAsia="Cambria" w:hAnsi="Arial" w:cs="Arial"/>
          <w:strike/>
          <w:sz w:val="22"/>
          <w:szCs w:val="22"/>
          <w:lang w:val="es-ES_tradnl"/>
        </w:rPr>
      </w:pPr>
    </w:p>
    <w:p w14:paraId="6DD74D0B" w14:textId="7080D993" w:rsidR="00EF2A1B" w:rsidRPr="002B68F9" w:rsidRDefault="00D01057" w:rsidP="00174E50">
      <w:pPr>
        <w:pStyle w:val="Default"/>
        <w:numPr>
          <w:ilvl w:val="0"/>
          <w:numId w:val="33"/>
        </w:numPr>
        <w:suppressAutoHyphens/>
        <w:autoSpaceDN/>
        <w:adjustRightInd/>
        <w:ind w:right="104"/>
        <w:jc w:val="both"/>
        <w:rPr>
          <w:rFonts w:ascii="Arial" w:eastAsia="Cambria" w:hAnsi="Arial" w:cs="Arial"/>
          <w:strike/>
          <w:color w:val="auto"/>
          <w:sz w:val="22"/>
          <w:szCs w:val="22"/>
          <w:lang w:val="es-ES_tradnl"/>
        </w:rPr>
      </w:pPr>
      <w:r w:rsidRPr="002B68F9">
        <w:rPr>
          <w:rFonts w:ascii="Arial" w:eastAsia="Cambria" w:hAnsi="Arial" w:cs="Arial"/>
          <w:sz w:val="22"/>
          <w:szCs w:val="22"/>
          <w:lang w:val="es-ES_tradnl"/>
        </w:rPr>
        <w:t>Mínimo t</w:t>
      </w:r>
      <w:r w:rsidR="00EF2A1B" w:rsidRPr="002B68F9">
        <w:rPr>
          <w:rFonts w:ascii="Arial" w:eastAsia="Cambria" w:hAnsi="Arial" w:cs="Arial"/>
          <w:sz w:val="22"/>
          <w:szCs w:val="22"/>
          <w:lang w:val="es-ES_tradnl"/>
        </w:rPr>
        <w:t xml:space="preserve">res (3) años en gerencia de proyectos para el grupo </w:t>
      </w:r>
      <w:r w:rsidR="00CD7B11" w:rsidRPr="002B68F9">
        <w:rPr>
          <w:rFonts w:ascii="Arial" w:eastAsia="Cambria" w:hAnsi="Arial" w:cs="Arial"/>
          <w:sz w:val="22"/>
          <w:szCs w:val="22"/>
          <w:lang w:val="es-ES_tradnl"/>
        </w:rPr>
        <w:t>2 financiero</w:t>
      </w:r>
      <w:r w:rsidRPr="002B68F9">
        <w:rPr>
          <w:rFonts w:ascii="Arial" w:eastAsia="Cambria" w:hAnsi="Arial" w:cs="Arial"/>
          <w:sz w:val="22"/>
          <w:szCs w:val="22"/>
          <w:lang w:val="es-ES_tradnl"/>
        </w:rPr>
        <w:t xml:space="preserve">, </w:t>
      </w:r>
      <w:r w:rsidR="00EF2A1B" w:rsidRPr="002B68F9">
        <w:rPr>
          <w:rFonts w:ascii="Arial" w:eastAsia="Cambria" w:hAnsi="Arial" w:cs="Arial"/>
          <w:sz w:val="22"/>
          <w:szCs w:val="22"/>
          <w:lang w:val="es-ES_tradnl"/>
        </w:rPr>
        <w:t>proyectos cuya financiación será de CI</w:t>
      </w:r>
      <w:r w:rsidR="00CD7B11" w:rsidRPr="002B68F9">
        <w:rPr>
          <w:rFonts w:ascii="Arial" w:eastAsia="Cambria" w:hAnsi="Arial" w:cs="Arial"/>
          <w:sz w:val="22"/>
          <w:szCs w:val="22"/>
          <w:lang w:val="es-ES_tradnl"/>
        </w:rPr>
        <w:t xml:space="preserve">EN </w:t>
      </w:r>
      <w:r w:rsidR="00EF2A1B" w:rsidRPr="002B68F9">
        <w:rPr>
          <w:rFonts w:ascii="Arial" w:eastAsia="Cambria" w:hAnsi="Arial" w:cs="Arial"/>
          <w:sz w:val="22"/>
          <w:szCs w:val="22"/>
          <w:lang w:val="es-ES_tradnl"/>
        </w:rPr>
        <w:t xml:space="preserve">MILLONES </w:t>
      </w:r>
      <w:r w:rsidR="00CD7B11" w:rsidRPr="002B68F9">
        <w:rPr>
          <w:rFonts w:ascii="Arial" w:eastAsia="Cambria" w:hAnsi="Arial" w:cs="Arial"/>
          <w:sz w:val="22"/>
          <w:szCs w:val="22"/>
          <w:lang w:val="es-ES_tradnl"/>
        </w:rPr>
        <w:t>NOVECIENTOS VEINTE MIL</w:t>
      </w:r>
      <w:r w:rsidR="00EF2A1B" w:rsidRPr="002B68F9">
        <w:rPr>
          <w:rFonts w:ascii="Arial" w:eastAsia="Cambria" w:hAnsi="Arial" w:cs="Arial"/>
          <w:sz w:val="22"/>
          <w:szCs w:val="22"/>
          <w:lang w:val="es-ES_tradnl"/>
        </w:rPr>
        <w:t xml:space="preserve"> PESOS </w:t>
      </w:r>
      <w:r w:rsidR="00EF2A1B" w:rsidRPr="002B68F9">
        <w:rPr>
          <w:rFonts w:ascii="Arial" w:eastAsia="Cambria" w:hAnsi="Arial" w:cs="Arial"/>
          <w:color w:val="auto"/>
          <w:sz w:val="22"/>
          <w:szCs w:val="22"/>
          <w:lang w:val="es-ES_tradnl"/>
        </w:rPr>
        <w:t>($1</w:t>
      </w:r>
      <w:r w:rsidR="00CD7B11" w:rsidRPr="002B68F9">
        <w:rPr>
          <w:rFonts w:ascii="Arial" w:eastAsia="Cambria" w:hAnsi="Arial" w:cs="Arial"/>
          <w:color w:val="auto"/>
          <w:sz w:val="22"/>
          <w:szCs w:val="22"/>
          <w:lang w:val="es-ES_tradnl"/>
        </w:rPr>
        <w:t>00.92</w:t>
      </w:r>
      <w:r w:rsidR="00EF2A1B" w:rsidRPr="002B68F9">
        <w:rPr>
          <w:rFonts w:ascii="Arial" w:eastAsia="Cambria" w:hAnsi="Arial" w:cs="Arial"/>
          <w:color w:val="auto"/>
          <w:sz w:val="22"/>
          <w:szCs w:val="22"/>
          <w:lang w:val="es-ES_tradnl"/>
        </w:rPr>
        <w:t>0.000 M/CTE.) por parte de la SIC</w:t>
      </w:r>
      <w:r w:rsidRPr="002B68F9">
        <w:rPr>
          <w:rFonts w:ascii="Arial" w:eastAsia="Cambria" w:hAnsi="Arial" w:cs="Arial"/>
          <w:color w:val="auto"/>
          <w:sz w:val="22"/>
          <w:szCs w:val="22"/>
          <w:lang w:val="es-ES_tradnl"/>
        </w:rPr>
        <w:t>.</w:t>
      </w:r>
    </w:p>
    <w:p w14:paraId="74659190" w14:textId="77777777" w:rsidR="00CD7B11" w:rsidRPr="002B68F9" w:rsidRDefault="00CD7B11" w:rsidP="00CD7B11">
      <w:pPr>
        <w:pStyle w:val="Prrafodelista"/>
        <w:rPr>
          <w:rFonts w:ascii="Arial" w:eastAsia="Cambria" w:hAnsi="Arial" w:cs="Arial"/>
          <w:strike/>
          <w:sz w:val="22"/>
          <w:szCs w:val="22"/>
          <w:lang w:val="es-ES_tradnl"/>
        </w:rPr>
      </w:pPr>
    </w:p>
    <w:p w14:paraId="778E4063" w14:textId="2C182EAC" w:rsidR="00CD7B11" w:rsidRPr="002B68F9" w:rsidRDefault="00D01057" w:rsidP="00174E50">
      <w:pPr>
        <w:pStyle w:val="Default"/>
        <w:numPr>
          <w:ilvl w:val="0"/>
          <w:numId w:val="33"/>
        </w:numPr>
        <w:suppressAutoHyphens/>
        <w:autoSpaceDN/>
        <w:adjustRightInd/>
        <w:ind w:right="104"/>
        <w:jc w:val="both"/>
        <w:rPr>
          <w:rFonts w:ascii="Arial" w:eastAsia="Cambria" w:hAnsi="Arial" w:cs="Arial"/>
          <w:strike/>
          <w:sz w:val="22"/>
          <w:szCs w:val="22"/>
          <w:lang w:val="es-ES_tradnl"/>
        </w:rPr>
      </w:pPr>
      <w:r w:rsidRPr="002B68F9">
        <w:rPr>
          <w:rFonts w:ascii="Arial" w:eastAsia="Cambria" w:hAnsi="Arial" w:cs="Arial"/>
          <w:sz w:val="22"/>
          <w:szCs w:val="22"/>
          <w:lang w:val="es-ES_tradnl"/>
        </w:rPr>
        <w:t>Mínimo t</w:t>
      </w:r>
      <w:r w:rsidR="00CD7B11" w:rsidRPr="002B68F9">
        <w:rPr>
          <w:rFonts w:ascii="Arial" w:eastAsia="Cambria" w:hAnsi="Arial" w:cs="Arial"/>
          <w:sz w:val="22"/>
          <w:szCs w:val="22"/>
          <w:lang w:val="es-ES_tradnl"/>
        </w:rPr>
        <w:t>res (3) años en gerencia de proyectos para el grupo 3 financiero</w:t>
      </w:r>
      <w:r w:rsidRPr="002B68F9">
        <w:rPr>
          <w:rFonts w:ascii="Arial" w:eastAsia="Cambria" w:hAnsi="Arial" w:cs="Arial"/>
          <w:sz w:val="22"/>
          <w:szCs w:val="22"/>
          <w:lang w:val="es-ES_tradnl"/>
        </w:rPr>
        <w:t xml:space="preserve">, </w:t>
      </w:r>
      <w:r w:rsidR="00CD7B11" w:rsidRPr="002B68F9">
        <w:rPr>
          <w:rFonts w:ascii="Arial" w:eastAsia="Cambria" w:hAnsi="Arial" w:cs="Arial"/>
          <w:sz w:val="22"/>
          <w:szCs w:val="22"/>
          <w:lang w:val="es-ES_tradnl"/>
        </w:rPr>
        <w:t xml:space="preserve">proyectos cuya financiación será de CIENTO NUEVE MILLONES CUARENTA MIL PESOS </w:t>
      </w:r>
      <w:r w:rsidR="00CD7B11" w:rsidRPr="002B68F9">
        <w:rPr>
          <w:rFonts w:ascii="Arial" w:eastAsia="Cambria" w:hAnsi="Arial" w:cs="Arial"/>
          <w:color w:val="auto"/>
          <w:sz w:val="22"/>
          <w:szCs w:val="22"/>
          <w:lang w:val="es-ES_tradnl"/>
        </w:rPr>
        <w:t>($109.040.000 M/CTE.)</w:t>
      </w:r>
      <w:r w:rsidR="00CD7B11" w:rsidRPr="002B68F9">
        <w:rPr>
          <w:rFonts w:ascii="Arial" w:eastAsia="Cambria" w:hAnsi="Arial" w:cs="Arial"/>
          <w:sz w:val="22"/>
          <w:szCs w:val="22"/>
          <w:lang w:val="es-ES_tradnl"/>
        </w:rPr>
        <w:t xml:space="preserve"> por parte de la SIC</w:t>
      </w:r>
      <w:r w:rsidRPr="002B68F9">
        <w:rPr>
          <w:rFonts w:ascii="Arial" w:eastAsia="Cambria" w:hAnsi="Arial" w:cs="Arial"/>
          <w:sz w:val="22"/>
          <w:szCs w:val="22"/>
          <w:lang w:val="es-ES_tradnl"/>
        </w:rPr>
        <w:t>.</w:t>
      </w:r>
    </w:p>
    <w:p w14:paraId="4A63DEC2" w14:textId="77777777" w:rsidR="00CD7B11" w:rsidRPr="002B68F9" w:rsidRDefault="00CD7B11" w:rsidP="00CD7B11">
      <w:pPr>
        <w:pStyle w:val="Default"/>
        <w:suppressAutoHyphens/>
        <w:autoSpaceDN/>
        <w:adjustRightInd/>
        <w:ind w:left="644" w:right="104"/>
        <w:jc w:val="both"/>
        <w:rPr>
          <w:rFonts w:ascii="Arial" w:eastAsia="Cambria" w:hAnsi="Arial" w:cs="Arial"/>
          <w:strike/>
          <w:sz w:val="22"/>
          <w:szCs w:val="22"/>
          <w:lang w:val="es-ES_tradnl"/>
        </w:rPr>
      </w:pPr>
    </w:p>
    <w:p w14:paraId="1F22689F" w14:textId="1CC507A7" w:rsidR="00D01057" w:rsidRPr="002B68F9" w:rsidRDefault="00226591" w:rsidP="00D01057">
      <w:pPr>
        <w:pStyle w:val="Default"/>
        <w:suppressAutoHyphens/>
        <w:ind w:right="104"/>
        <w:jc w:val="both"/>
        <w:rPr>
          <w:rFonts w:ascii="Arial" w:hAnsi="Arial" w:cs="Arial"/>
          <w:sz w:val="22"/>
          <w:szCs w:val="22"/>
          <w:lang w:val="es-ES_tradnl"/>
        </w:rPr>
      </w:pPr>
      <w:r w:rsidRPr="002B68F9">
        <w:rPr>
          <w:rFonts w:ascii="Arial" w:hAnsi="Arial" w:cs="Arial"/>
          <w:sz w:val="22"/>
          <w:szCs w:val="22"/>
          <w:lang w:val="es-ES_tradnl"/>
        </w:rPr>
        <w:t xml:space="preserve">Para acreditar su experiencia deberá adjuntar en la Iniciativa </w:t>
      </w:r>
      <w:r w:rsidR="00775A07" w:rsidRPr="002B68F9">
        <w:rPr>
          <w:rFonts w:ascii="Arial" w:hAnsi="Arial" w:cs="Arial"/>
          <w:sz w:val="22"/>
          <w:szCs w:val="22"/>
          <w:lang w:val="es-ES_tradnl"/>
        </w:rPr>
        <w:t>la respectiva hoja</w:t>
      </w:r>
      <w:r w:rsidRPr="002B68F9">
        <w:rPr>
          <w:rFonts w:ascii="Arial" w:hAnsi="Arial" w:cs="Arial"/>
          <w:sz w:val="22"/>
          <w:szCs w:val="22"/>
          <w:lang w:val="es-ES_tradnl"/>
        </w:rPr>
        <w:t xml:space="preserve"> de vida con sus correspondientes soportes (Formación académica, experiencia general y específica)</w:t>
      </w:r>
    </w:p>
    <w:p w14:paraId="290C526A" w14:textId="77777777" w:rsidR="00226591" w:rsidRPr="002B68F9" w:rsidRDefault="00226591" w:rsidP="00D01057">
      <w:pPr>
        <w:pStyle w:val="Default"/>
        <w:suppressAutoHyphens/>
        <w:ind w:right="104"/>
        <w:jc w:val="both"/>
        <w:rPr>
          <w:rFonts w:ascii="Arial" w:eastAsia="Cambria" w:hAnsi="Arial" w:cs="Arial"/>
          <w:sz w:val="22"/>
          <w:szCs w:val="22"/>
          <w:lang w:val="es-ES_tradnl"/>
        </w:rPr>
      </w:pPr>
    </w:p>
    <w:p w14:paraId="5513BE9D" w14:textId="6FA388D5" w:rsidR="00D01057" w:rsidRPr="002B68F9" w:rsidRDefault="00D01057" w:rsidP="00E61372">
      <w:pPr>
        <w:pStyle w:val="Default"/>
        <w:suppressAutoHyphens/>
        <w:ind w:right="104"/>
        <w:jc w:val="both"/>
        <w:rPr>
          <w:rFonts w:ascii="Arial" w:eastAsia="Cambria" w:hAnsi="Arial" w:cs="Arial"/>
          <w:sz w:val="22"/>
          <w:szCs w:val="22"/>
          <w:lang w:val="es-ES_tradnl"/>
        </w:rPr>
      </w:pPr>
      <w:r w:rsidRPr="00E1597D">
        <w:rPr>
          <w:rFonts w:ascii="Arial" w:eastAsia="Cambria" w:hAnsi="Arial" w:cs="Arial"/>
          <w:b/>
          <w:sz w:val="22"/>
          <w:szCs w:val="22"/>
          <w:lang w:val="es-ES_tradnl"/>
        </w:rPr>
        <w:t xml:space="preserve">NOTA: </w:t>
      </w:r>
      <w:r w:rsidR="00226591" w:rsidRPr="002B68F9">
        <w:rPr>
          <w:rFonts w:ascii="Arial" w:eastAsia="Cambria" w:hAnsi="Arial" w:cs="Arial"/>
          <w:sz w:val="22"/>
          <w:szCs w:val="22"/>
          <w:lang w:val="es-ES_tradnl"/>
        </w:rPr>
        <w:t>L</w:t>
      </w:r>
      <w:r w:rsidRPr="002B68F9">
        <w:rPr>
          <w:rFonts w:ascii="Arial" w:eastAsia="Cambria" w:hAnsi="Arial" w:cs="Arial"/>
          <w:sz w:val="22"/>
          <w:szCs w:val="22"/>
          <w:lang w:val="es-ES_tradnl"/>
        </w:rPr>
        <w:t xml:space="preserve">a experiencia mínima aquí </w:t>
      </w:r>
      <w:r w:rsidR="00226591" w:rsidRPr="002B68F9">
        <w:rPr>
          <w:rFonts w:ascii="Arial" w:eastAsia="Cambria" w:hAnsi="Arial" w:cs="Arial"/>
          <w:sz w:val="22"/>
          <w:szCs w:val="22"/>
          <w:lang w:val="es-ES_tradnl"/>
        </w:rPr>
        <w:t xml:space="preserve">señalada </w:t>
      </w:r>
      <w:r w:rsidRPr="002B68F9">
        <w:rPr>
          <w:rFonts w:ascii="Arial" w:eastAsia="Cambria" w:hAnsi="Arial" w:cs="Arial"/>
          <w:sz w:val="22"/>
          <w:szCs w:val="22"/>
          <w:lang w:val="es-ES_tradnl"/>
        </w:rPr>
        <w:t xml:space="preserve">deberán </w:t>
      </w:r>
      <w:r w:rsidR="00226591" w:rsidRPr="002B68F9">
        <w:rPr>
          <w:rFonts w:ascii="Arial" w:eastAsia="Cambria" w:hAnsi="Arial" w:cs="Arial"/>
          <w:sz w:val="22"/>
          <w:szCs w:val="22"/>
          <w:lang w:val="es-ES_tradnl"/>
        </w:rPr>
        <w:t xml:space="preserve">ser demostrada mediante certificaciones que </w:t>
      </w:r>
      <w:r w:rsidRPr="002B68F9">
        <w:rPr>
          <w:rFonts w:ascii="Arial" w:eastAsia="Cambria" w:hAnsi="Arial" w:cs="Arial"/>
          <w:sz w:val="22"/>
          <w:szCs w:val="22"/>
          <w:lang w:val="es-ES_tradnl"/>
        </w:rPr>
        <w:t>conten</w:t>
      </w:r>
      <w:r w:rsidR="00226591" w:rsidRPr="002B68F9">
        <w:rPr>
          <w:rFonts w:ascii="Arial" w:eastAsia="Cambria" w:hAnsi="Arial" w:cs="Arial"/>
          <w:sz w:val="22"/>
          <w:szCs w:val="22"/>
          <w:lang w:val="es-ES_tradnl"/>
        </w:rPr>
        <w:t>gan</w:t>
      </w:r>
      <w:r w:rsidRPr="002B68F9">
        <w:rPr>
          <w:rFonts w:ascii="Arial" w:eastAsia="Cambria" w:hAnsi="Arial" w:cs="Arial"/>
          <w:sz w:val="22"/>
          <w:szCs w:val="22"/>
          <w:lang w:val="es-ES_tradnl"/>
        </w:rPr>
        <w:t xml:space="preserve"> la siguiente información</w:t>
      </w:r>
      <w:r w:rsidR="00E61372" w:rsidRPr="002B68F9">
        <w:rPr>
          <w:rFonts w:ascii="Arial" w:eastAsia="Cambria" w:hAnsi="Arial" w:cs="Arial"/>
          <w:sz w:val="22"/>
          <w:szCs w:val="22"/>
          <w:lang w:val="es-ES_tradnl"/>
        </w:rPr>
        <w:t xml:space="preserve">: Logo o Nombre de la empresa o entidad que acredita la experiencia, Fecha de generación del documento posterior a la terminación del </w:t>
      </w:r>
      <w:r w:rsidR="00B83325" w:rsidRPr="002B68F9">
        <w:rPr>
          <w:rFonts w:ascii="Arial" w:eastAsia="Cambria" w:hAnsi="Arial" w:cs="Arial"/>
          <w:sz w:val="22"/>
          <w:szCs w:val="22"/>
          <w:lang w:val="es-ES_tradnl"/>
        </w:rPr>
        <w:t>vínculo</w:t>
      </w:r>
      <w:r w:rsidR="00E61372" w:rsidRPr="002B68F9">
        <w:rPr>
          <w:rFonts w:ascii="Arial" w:eastAsia="Cambria" w:hAnsi="Arial" w:cs="Arial"/>
          <w:sz w:val="22"/>
          <w:szCs w:val="22"/>
          <w:lang w:val="es-ES_tradnl"/>
        </w:rPr>
        <w:t xml:space="preserve"> contractual o profesional, Información de las actividades desarrolladas en ejercicio del Cargo, las Funciones Específicas, Fechas de Inicio y Terminación del </w:t>
      </w:r>
      <w:r w:rsidR="00B83325" w:rsidRPr="002B68F9">
        <w:rPr>
          <w:rFonts w:ascii="Arial" w:eastAsia="Cambria" w:hAnsi="Arial" w:cs="Arial"/>
          <w:sz w:val="22"/>
          <w:szCs w:val="22"/>
          <w:lang w:val="es-ES_tradnl"/>
        </w:rPr>
        <w:t>vínculo</w:t>
      </w:r>
      <w:r w:rsidR="00E61372" w:rsidRPr="002B68F9">
        <w:rPr>
          <w:rFonts w:ascii="Arial" w:eastAsia="Cambria" w:hAnsi="Arial" w:cs="Arial"/>
          <w:sz w:val="22"/>
          <w:szCs w:val="22"/>
          <w:lang w:val="es-ES_tradnl"/>
        </w:rPr>
        <w:t>. No se aceptan Copias de Contratos, Certificaciones en EJECUCIÓN y Actas de Inicio.</w:t>
      </w:r>
    </w:p>
    <w:p w14:paraId="2EC7F59E" w14:textId="48267714" w:rsidR="00226591" w:rsidRPr="002B68F9" w:rsidRDefault="00226591" w:rsidP="00E61372">
      <w:pPr>
        <w:pStyle w:val="Default"/>
        <w:suppressAutoHyphens/>
        <w:ind w:right="104"/>
        <w:jc w:val="both"/>
        <w:rPr>
          <w:rFonts w:ascii="Arial" w:eastAsia="Cambria" w:hAnsi="Arial" w:cs="Arial"/>
          <w:sz w:val="22"/>
          <w:szCs w:val="22"/>
          <w:lang w:val="es-ES_tradnl"/>
        </w:rPr>
      </w:pPr>
    </w:p>
    <w:p w14:paraId="2030D4CF" w14:textId="77777777" w:rsidR="00226591" w:rsidRPr="002B68F9" w:rsidRDefault="00226591" w:rsidP="00226591">
      <w:pPr>
        <w:pStyle w:val="Textoindependiente"/>
        <w:spacing w:after="0"/>
        <w:ind w:right="-2"/>
        <w:jc w:val="both"/>
        <w:rPr>
          <w:rFonts w:ascii="Arial" w:hAnsi="Arial" w:cs="Arial"/>
          <w:sz w:val="22"/>
          <w:szCs w:val="22"/>
          <w:lang w:val="es-ES_tradnl"/>
        </w:rPr>
      </w:pPr>
      <w:r w:rsidRPr="002B68F9">
        <w:rPr>
          <w:rFonts w:ascii="Arial" w:hAnsi="Arial" w:cs="Arial"/>
          <w:sz w:val="22"/>
          <w:szCs w:val="22"/>
          <w:lang w:val="es-ES_tradnl"/>
        </w:rPr>
        <w:t>Si el Participante o quien presente la iniciativa es el mismo que certifica al personal mínimo requerido, deberá allegar copia del contrato suscrito con dicho personal. De no ser así, la certificación aportada no será tenida en cuenta para acreditar la experiencia solicitada.</w:t>
      </w:r>
    </w:p>
    <w:p w14:paraId="06B31B74" w14:textId="77777777" w:rsidR="00226591" w:rsidRPr="002B68F9" w:rsidRDefault="00226591" w:rsidP="00E61372">
      <w:pPr>
        <w:pStyle w:val="Default"/>
        <w:suppressAutoHyphens/>
        <w:ind w:right="104"/>
        <w:jc w:val="both"/>
        <w:rPr>
          <w:rFonts w:ascii="Arial" w:eastAsia="Cambria" w:hAnsi="Arial" w:cs="Arial"/>
          <w:sz w:val="22"/>
          <w:szCs w:val="22"/>
          <w:lang w:val="es-ES_tradnl"/>
        </w:rPr>
      </w:pPr>
    </w:p>
    <w:p w14:paraId="4B89EEB0" w14:textId="6A2F1F27" w:rsidR="001953FD" w:rsidRPr="002B68F9" w:rsidRDefault="001953FD" w:rsidP="001953FD">
      <w:pPr>
        <w:pStyle w:val="Default"/>
        <w:suppressAutoHyphens/>
        <w:ind w:right="104"/>
        <w:jc w:val="both"/>
        <w:rPr>
          <w:rFonts w:ascii="Arial" w:eastAsia="Cambria" w:hAnsi="Arial" w:cs="Arial"/>
          <w:sz w:val="22"/>
          <w:szCs w:val="22"/>
          <w:lang w:val="es-ES_tradnl"/>
        </w:rPr>
      </w:pPr>
      <w:r w:rsidRPr="002B68F9">
        <w:rPr>
          <w:rFonts w:ascii="Arial" w:eastAsia="Cambria" w:hAnsi="Arial" w:cs="Arial"/>
          <w:sz w:val="22"/>
          <w:szCs w:val="22"/>
          <w:lang w:val="es-ES_tradnl"/>
        </w:rPr>
        <w:t xml:space="preserve">Junto con los </w:t>
      </w:r>
      <w:r w:rsidR="00226591" w:rsidRPr="002B68F9">
        <w:rPr>
          <w:rFonts w:ascii="Arial" w:eastAsia="Cambria" w:hAnsi="Arial" w:cs="Arial"/>
          <w:sz w:val="22"/>
          <w:szCs w:val="22"/>
          <w:lang w:val="es-ES_tradnl"/>
        </w:rPr>
        <w:t xml:space="preserve">respectivos </w:t>
      </w:r>
      <w:r w:rsidRPr="002B68F9">
        <w:rPr>
          <w:rFonts w:ascii="Arial" w:eastAsia="Cambria" w:hAnsi="Arial" w:cs="Arial"/>
          <w:sz w:val="22"/>
          <w:szCs w:val="22"/>
          <w:lang w:val="es-ES_tradnl"/>
        </w:rPr>
        <w:t xml:space="preserve">soportes de experiencia, el participante deberá ajuntar </w:t>
      </w:r>
    </w:p>
    <w:p w14:paraId="02E7862C" w14:textId="77777777" w:rsidR="001953FD" w:rsidRPr="002B68F9" w:rsidRDefault="001953FD" w:rsidP="001953FD">
      <w:pPr>
        <w:pStyle w:val="Default"/>
        <w:suppressAutoHyphens/>
        <w:ind w:right="104"/>
        <w:jc w:val="both"/>
        <w:rPr>
          <w:rFonts w:ascii="Arial" w:eastAsia="Cambria" w:hAnsi="Arial" w:cs="Arial"/>
          <w:sz w:val="22"/>
          <w:szCs w:val="22"/>
          <w:lang w:val="es-ES_tradnl"/>
        </w:rPr>
      </w:pPr>
    </w:p>
    <w:p w14:paraId="71AF4A63" w14:textId="1DDEF838" w:rsidR="001953FD" w:rsidRPr="002B68F9" w:rsidRDefault="001953FD" w:rsidP="00174E50">
      <w:pPr>
        <w:pStyle w:val="Default"/>
        <w:numPr>
          <w:ilvl w:val="0"/>
          <w:numId w:val="42"/>
        </w:numPr>
        <w:suppressAutoHyphens/>
        <w:ind w:left="360" w:right="104"/>
        <w:jc w:val="both"/>
        <w:rPr>
          <w:rFonts w:ascii="Arial" w:eastAsia="Cambria" w:hAnsi="Arial" w:cs="Arial"/>
          <w:sz w:val="22"/>
          <w:szCs w:val="22"/>
          <w:lang w:val="es-ES_tradnl"/>
        </w:rPr>
      </w:pPr>
      <w:r w:rsidRPr="002B68F9">
        <w:rPr>
          <w:rFonts w:ascii="Arial" w:eastAsia="Cambria" w:hAnsi="Arial" w:cs="Arial"/>
          <w:sz w:val="22"/>
          <w:szCs w:val="22"/>
          <w:lang w:val="es-ES_tradnl"/>
        </w:rPr>
        <w:t>En el evento de designarse como director de la iniciativa a un Abogado: C</w:t>
      </w:r>
      <w:r w:rsidR="00E61372" w:rsidRPr="002B68F9">
        <w:rPr>
          <w:rFonts w:ascii="Arial" w:eastAsia="Cambria" w:hAnsi="Arial" w:cs="Arial"/>
          <w:sz w:val="22"/>
          <w:szCs w:val="22"/>
          <w:lang w:val="es-ES_tradnl"/>
        </w:rPr>
        <w:t xml:space="preserve">opia de la tarjeta profesional de abogado, </w:t>
      </w:r>
      <w:r w:rsidR="00D01057" w:rsidRPr="00E1597D">
        <w:rPr>
          <w:rFonts w:ascii="Arial" w:eastAsia="Cambria" w:hAnsi="Arial" w:cs="Arial"/>
          <w:sz w:val="22"/>
          <w:szCs w:val="22"/>
          <w:lang w:val="es-ES_tradnl"/>
        </w:rPr>
        <w:t xml:space="preserve">Certificado de Vigencia </w:t>
      </w:r>
      <w:r w:rsidR="00E61372" w:rsidRPr="002B68F9">
        <w:rPr>
          <w:rFonts w:ascii="Arial" w:eastAsia="Cambria" w:hAnsi="Arial" w:cs="Arial"/>
          <w:sz w:val="22"/>
          <w:szCs w:val="22"/>
          <w:lang w:val="es-ES_tradnl"/>
        </w:rPr>
        <w:t xml:space="preserve">de tarjeta profesional </w:t>
      </w:r>
      <w:r w:rsidR="00D01057" w:rsidRPr="00E1597D">
        <w:rPr>
          <w:rFonts w:ascii="Arial" w:eastAsia="Cambria" w:hAnsi="Arial" w:cs="Arial"/>
          <w:sz w:val="22"/>
          <w:szCs w:val="22"/>
          <w:lang w:val="es-ES_tradnl"/>
        </w:rPr>
        <w:t>y Certificado de Antecedentes Disciplinarios del Consejo Superior de la Judicatura</w:t>
      </w:r>
      <w:r w:rsidR="00E61372" w:rsidRPr="002B68F9">
        <w:rPr>
          <w:rFonts w:ascii="Arial" w:eastAsia="Cambria" w:hAnsi="Arial" w:cs="Arial"/>
          <w:sz w:val="22"/>
          <w:szCs w:val="22"/>
          <w:lang w:val="es-ES_tradnl"/>
        </w:rPr>
        <w:t xml:space="preserve"> con vigencia </w:t>
      </w:r>
      <w:r w:rsidRPr="002B68F9">
        <w:rPr>
          <w:rFonts w:ascii="Arial" w:eastAsia="Cambria" w:hAnsi="Arial" w:cs="Arial"/>
          <w:sz w:val="22"/>
          <w:szCs w:val="22"/>
          <w:lang w:val="es-ES_tradnl"/>
        </w:rPr>
        <w:t>inferior</w:t>
      </w:r>
      <w:r w:rsidR="00E61372" w:rsidRPr="002B68F9">
        <w:rPr>
          <w:rFonts w:ascii="Arial" w:eastAsia="Cambria" w:hAnsi="Arial" w:cs="Arial"/>
          <w:sz w:val="22"/>
          <w:szCs w:val="22"/>
          <w:lang w:val="es-ES_tradnl"/>
        </w:rPr>
        <w:t xml:space="preserve"> </w:t>
      </w:r>
      <w:r w:rsidRPr="002B68F9">
        <w:rPr>
          <w:rFonts w:ascii="Arial" w:eastAsia="Cambria" w:hAnsi="Arial" w:cs="Arial"/>
          <w:sz w:val="22"/>
          <w:szCs w:val="22"/>
          <w:lang w:val="es-ES_tradnl"/>
        </w:rPr>
        <w:t>a</w:t>
      </w:r>
      <w:r w:rsidR="00E61372" w:rsidRPr="002B68F9">
        <w:rPr>
          <w:rFonts w:ascii="Arial" w:eastAsia="Cambria" w:hAnsi="Arial" w:cs="Arial"/>
          <w:sz w:val="22"/>
          <w:szCs w:val="22"/>
          <w:lang w:val="es-ES_tradnl"/>
        </w:rPr>
        <w:t xml:space="preserve"> 1 mes desde su expedición</w:t>
      </w:r>
      <w:r w:rsidR="00B83325">
        <w:rPr>
          <w:rFonts w:ascii="Arial" w:eastAsia="Cambria" w:hAnsi="Arial" w:cs="Arial"/>
          <w:sz w:val="22"/>
          <w:szCs w:val="22"/>
          <w:lang w:val="es-ES_tradnl"/>
        </w:rPr>
        <w:t>.</w:t>
      </w:r>
    </w:p>
    <w:p w14:paraId="58653053" w14:textId="06C91F99" w:rsidR="001953FD" w:rsidRPr="002B68F9" w:rsidRDefault="00E61372" w:rsidP="00174E50">
      <w:pPr>
        <w:pStyle w:val="Default"/>
        <w:numPr>
          <w:ilvl w:val="0"/>
          <w:numId w:val="42"/>
        </w:numPr>
        <w:suppressAutoHyphens/>
        <w:ind w:left="360" w:right="104"/>
        <w:jc w:val="both"/>
        <w:rPr>
          <w:rFonts w:ascii="Arial" w:eastAsia="Cambria" w:hAnsi="Arial" w:cs="Arial"/>
          <w:sz w:val="22"/>
          <w:szCs w:val="22"/>
          <w:lang w:val="es-ES_tradnl"/>
        </w:rPr>
      </w:pPr>
      <w:r w:rsidRPr="002B68F9">
        <w:rPr>
          <w:rFonts w:ascii="Arial" w:eastAsia="Cambria" w:hAnsi="Arial" w:cs="Arial"/>
          <w:sz w:val="22"/>
          <w:szCs w:val="22"/>
          <w:lang w:val="es-ES_tradnl"/>
        </w:rPr>
        <w:t>En el evento de designarse como director de la iniciativa a un c</w:t>
      </w:r>
      <w:r w:rsidR="00D01057" w:rsidRPr="00E1597D">
        <w:rPr>
          <w:rFonts w:ascii="Arial" w:eastAsia="Cambria" w:hAnsi="Arial" w:cs="Arial"/>
          <w:sz w:val="22"/>
          <w:szCs w:val="22"/>
          <w:lang w:val="es-ES_tradnl"/>
        </w:rPr>
        <w:t>ontador</w:t>
      </w:r>
      <w:r w:rsidR="001953FD" w:rsidRPr="002B68F9">
        <w:rPr>
          <w:rFonts w:ascii="Arial" w:eastAsia="Cambria" w:hAnsi="Arial" w:cs="Arial"/>
          <w:sz w:val="22"/>
          <w:szCs w:val="22"/>
          <w:lang w:val="es-ES_tradnl"/>
        </w:rPr>
        <w:t>:</w:t>
      </w:r>
      <w:r w:rsidR="00D01057" w:rsidRPr="00E1597D">
        <w:rPr>
          <w:rFonts w:ascii="Arial" w:eastAsia="Cambria" w:hAnsi="Arial" w:cs="Arial"/>
          <w:sz w:val="22"/>
          <w:szCs w:val="22"/>
          <w:lang w:val="es-ES_tradnl"/>
        </w:rPr>
        <w:t xml:space="preserve"> </w:t>
      </w:r>
      <w:r w:rsidR="001953FD" w:rsidRPr="002B68F9">
        <w:rPr>
          <w:rFonts w:ascii="Arial" w:eastAsia="Cambria" w:hAnsi="Arial" w:cs="Arial"/>
          <w:sz w:val="22"/>
          <w:szCs w:val="22"/>
          <w:lang w:val="es-ES_tradnl"/>
        </w:rPr>
        <w:t>C</w:t>
      </w:r>
      <w:r w:rsidRPr="002B68F9">
        <w:rPr>
          <w:rFonts w:ascii="Arial" w:eastAsia="Cambria" w:hAnsi="Arial" w:cs="Arial"/>
          <w:sz w:val="22"/>
          <w:szCs w:val="22"/>
          <w:lang w:val="es-ES_tradnl"/>
        </w:rPr>
        <w:t>opia de la tarjeta profesional y certificado de a</w:t>
      </w:r>
      <w:r w:rsidR="00D01057" w:rsidRPr="00E1597D">
        <w:rPr>
          <w:rFonts w:ascii="Arial" w:eastAsia="Cambria" w:hAnsi="Arial" w:cs="Arial"/>
          <w:sz w:val="22"/>
          <w:szCs w:val="22"/>
          <w:lang w:val="es-ES_tradnl"/>
        </w:rPr>
        <w:t xml:space="preserve">ntecedentes Disciplinarios de la Junta Central de Contadores con vigencia </w:t>
      </w:r>
      <w:r w:rsidR="001953FD" w:rsidRPr="002B68F9">
        <w:rPr>
          <w:rFonts w:ascii="Arial" w:eastAsia="Cambria" w:hAnsi="Arial" w:cs="Arial"/>
          <w:sz w:val="22"/>
          <w:szCs w:val="22"/>
          <w:lang w:val="es-ES_tradnl"/>
        </w:rPr>
        <w:t>inferior</w:t>
      </w:r>
      <w:r w:rsidR="00D01057" w:rsidRPr="00E1597D">
        <w:rPr>
          <w:rFonts w:ascii="Arial" w:eastAsia="Cambria" w:hAnsi="Arial" w:cs="Arial"/>
          <w:sz w:val="22"/>
          <w:szCs w:val="22"/>
          <w:lang w:val="es-ES_tradnl"/>
        </w:rPr>
        <w:t xml:space="preserve"> </w:t>
      </w:r>
      <w:r w:rsidR="001953FD" w:rsidRPr="002B68F9">
        <w:rPr>
          <w:rFonts w:ascii="Arial" w:eastAsia="Cambria" w:hAnsi="Arial" w:cs="Arial"/>
          <w:sz w:val="22"/>
          <w:szCs w:val="22"/>
          <w:lang w:val="es-ES_tradnl"/>
        </w:rPr>
        <w:t>a</w:t>
      </w:r>
      <w:r w:rsidR="00D01057" w:rsidRPr="00E1597D">
        <w:rPr>
          <w:rFonts w:ascii="Arial" w:eastAsia="Cambria" w:hAnsi="Arial" w:cs="Arial"/>
          <w:sz w:val="22"/>
          <w:szCs w:val="22"/>
          <w:lang w:val="es-ES_tradnl"/>
        </w:rPr>
        <w:t xml:space="preserve"> 1 mes desde su expedición</w:t>
      </w:r>
      <w:r w:rsidR="00E60662">
        <w:rPr>
          <w:rFonts w:ascii="Arial" w:eastAsia="Cambria" w:hAnsi="Arial" w:cs="Arial"/>
          <w:sz w:val="22"/>
          <w:szCs w:val="22"/>
          <w:lang w:val="es-ES_tradnl"/>
        </w:rPr>
        <w:t>.</w:t>
      </w:r>
    </w:p>
    <w:p w14:paraId="6264D4D1" w14:textId="77777777" w:rsidR="001953FD" w:rsidRPr="002B68F9" w:rsidRDefault="00E61372" w:rsidP="00174E50">
      <w:pPr>
        <w:pStyle w:val="Default"/>
        <w:numPr>
          <w:ilvl w:val="0"/>
          <w:numId w:val="42"/>
        </w:numPr>
        <w:suppressAutoHyphens/>
        <w:ind w:left="360" w:right="104"/>
        <w:jc w:val="both"/>
        <w:rPr>
          <w:rFonts w:ascii="Arial" w:eastAsia="Cambria" w:hAnsi="Arial" w:cs="Arial"/>
          <w:sz w:val="22"/>
          <w:szCs w:val="22"/>
          <w:lang w:val="es-ES_tradnl"/>
        </w:rPr>
      </w:pPr>
      <w:r w:rsidRPr="002B68F9">
        <w:rPr>
          <w:rFonts w:ascii="Arial" w:eastAsia="Cambria" w:hAnsi="Arial" w:cs="Arial"/>
          <w:sz w:val="22"/>
          <w:szCs w:val="22"/>
          <w:lang w:val="es-ES_tradnl"/>
        </w:rPr>
        <w:t xml:space="preserve">En el evento de designarse como director de la iniciativa a un </w:t>
      </w:r>
      <w:r w:rsidR="00D01057" w:rsidRPr="00E1597D">
        <w:rPr>
          <w:rFonts w:ascii="Arial" w:eastAsia="Cambria" w:hAnsi="Arial" w:cs="Arial"/>
          <w:sz w:val="22"/>
          <w:szCs w:val="22"/>
          <w:lang w:val="es-ES_tradnl"/>
        </w:rPr>
        <w:t>Ingeniero</w:t>
      </w:r>
      <w:r w:rsidR="001953FD" w:rsidRPr="002B68F9">
        <w:rPr>
          <w:rFonts w:ascii="Arial" w:eastAsia="Cambria" w:hAnsi="Arial" w:cs="Arial"/>
          <w:sz w:val="22"/>
          <w:szCs w:val="22"/>
          <w:lang w:val="es-ES_tradnl"/>
        </w:rPr>
        <w:t>:</w:t>
      </w:r>
      <w:r w:rsidRPr="002B68F9">
        <w:rPr>
          <w:rFonts w:ascii="Arial" w:eastAsia="Cambria" w:hAnsi="Arial" w:cs="Arial"/>
          <w:sz w:val="22"/>
          <w:szCs w:val="22"/>
          <w:lang w:val="es-ES_tradnl"/>
        </w:rPr>
        <w:t xml:space="preserve"> </w:t>
      </w:r>
      <w:r w:rsidR="001953FD" w:rsidRPr="002B68F9">
        <w:rPr>
          <w:rFonts w:ascii="Arial" w:eastAsia="Cambria" w:hAnsi="Arial" w:cs="Arial"/>
          <w:sz w:val="22"/>
          <w:szCs w:val="22"/>
          <w:lang w:val="es-ES_tradnl"/>
        </w:rPr>
        <w:t>Copia de la tarjeta o matricula profesional y c</w:t>
      </w:r>
      <w:r w:rsidR="00D01057" w:rsidRPr="00E1597D">
        <w:rPr>
          <w:rFonts w:ascii="Arial" w:eastAsia="Cambria" w:hAnsi="Arial" w:cs="Arial"/>
          <w:sz w:val="22"/>
          <w:szCs w:val="22"/>
          <w:lang w:val="es-ES_tradnl"/>
        </w:rPr>
        <w:t>ertificado de Vigencia y Antecedentes Disciplinarios del COPNIA con vigencia mínimo de 1 mes desde su expedición.</w:t>
      </w:r>
    </w:p>
    <w:p w14:paraId="2CD61FEB" w14:textId="6FC54006" w:rsidR="001953FD" w:rsidRPr="002B68F9" w:rsidRDefault="001953FD" w:rsidP="00174E50">
      <w:pPr>
        <w:pStyle w:val="Default"/>
        <w:numPr>
          <w:ilvl w:val="0"/>
          <w:numId w:val="42"/>
        </w:numPr>
        <w:suppressAutoHyphens/>
        <w:ind w:left="360" w:right="104"/>
        <w:jc w:val="both"/>
        <w:rPr>
          <w:rFonts w:ascii="Arial" w:eastAsia="Cambria" w:hAnsi="Arial" w:cs="Arial"/>
          <w:sz w:val="22"/>
          <w:szCs w:val="22"/>
          <w:lang w:val="es-ES_tradnl"/>
        </w:rPr>
      </w:pPr>
      <w:r w:rsidRPr="002B68F9">
        <w:rPr>
          <w:rFonts w:ascii="Arial" w:eastAsia="Cambria" w:hAnsi="Arial" w:cs="Arial"/>
          <w:sz w:val="22"/>
          <w:szCs w:val="22"/>
          <w:lang w:val="es-ES_tradnl"/>
        </w:rPr>
        <w:t>En el evento de designarse como director de la iniciativa a un economista: Copia de la matricula profesional expedida por el Consejo Nacional Profesional de Economistas</w:t>
      </w:r>
      <w:r w:rsidR="00B83325">
        <w:rPr>
          <w:rFonts w:ascii="Arial" w:eastAsia="Cambria" w:hAnsi="Arial" w:cs="Arial"/>
          <w:sz w:val="22"/>
          <w:szCs w:val="22"/>
          <w:lang w:val="es-ES_tradnl"/>
        </w:rPr>
        <w:t>.</w:t>
      </w:r>
    </w:p>
    <w:p w14:paraId="0172F9E2" w14:textId="7D360EB4" w:rsidR="001953FD" w:rsidRPr="002B68F9" w:rsidRDefault="001953FD" w:rsidP="00174E50">
      <w:pPr>
        <w:pStyle w:val="Default"/>
        <w:numPr>
          <w:ilvl w:val="0"/>
          <w:numId w:val="42"/>
        </w:numPr>
        <w:suppressAutoHyphens/>
        <w:ind w:left="360" w:right="104"/>
        <w:jc w:val="both"/>
        <w:rPr>
          <w:rFonts w:ascii="Arial" w:eastAsia="Cambria" w:hAnsi="Arial" w:cs="Arial"/>
          <w:sz w:val="22"/>
          <w:szCs w:val="22"/>
          <w:lang w:val="es-ES_tradnl"/>
        </w:rPr>
      </w:pPr>
      <w:r w:rsidRPr="002B68F9">
        <w:rPr>
          <w:rFonts w:ascii="Arial" w:eastAsia="Cambria" w:hAnsi="Arial" w:cs="Arial"/>
          <w:sz w:val="22"/>
          <w:szCs w:val="22"/>
          <w:lang w:val="es-ES_tradnl"/>
        </w:rPr>
        <w:t>En el evento de designarse como director de la iniciativa a un Administrador</w:t>
      </w:r>
      <w:r w:rsidR="00226591" w:rsidRPr="002B68F9">
        <w:rPr>
          <w:rFonts w:ascii="Arial" w:eastAsia="Cambria" w:hAnsi="Arial" w:cs="Arial"/>
          <w:sz w:val="22"/>
          <w:szCs w:val="22"/>
          <w:lang w:val="es-ES_tradnl"/>
        </w:rPr>
        <w:t>:</w:t>
      </w:r>
      <w:r w:rsidRPr="002B68F9">
        <w:rPr>
          <w:rFonts w:ascii="Arial" w:eastAsia="Cambria" w:hAnsi="Arial" w:cs="Arial"/>
          <w:sz w:val="22"/>
          <w:szCs w:val="22"/>
          <w:lang w:val="es-ES_tradnl"/>
        </w:rPr>
        <w:t xml:space="preserve"> </w:t>
      </w:r>
      <w:r w:rsidR="00226591" w:rsidRPr="002B68F9">
        <w:rPr>
          <w:rFonts w:ascii="Arial" w:eastAsia="Cambria" w:hAnsi="Arial" w:cs="Arial"/>
          <w:sz w:val="22"/>
          <w:szCs w:val="22"/>
          <w:lang w:val="es-ES_tradnl"/>
        </w:rPr>
        <w:t>Copia de la tarjeta o matricula profesional y certificado de Vigencia</w:t>
      </w:r>
      <w:r w:rsidR="00B83325">
        <w:rPr>
          <w:rFonts w:ascii="Arial" w:eastAsia="Cambria" w:hAnsi="Arial" w:cs="Arial"/>
          <w:sz w:val="22"/>
          <w:szCs w:val="22"/>
          <w:lang w:val="es-ES_tradnl"/>
        </w:rPr>
        <w:t>.</w:t>
      </w:r>
    </w:p>
    <w:p w14:paraId="132B5BF1" w14:textId="230FCA08" w:rsidR="001953FD" w:rsidRPr="00E1597D" w:rsidRDefault="001953FD" w:rsidP="00E1597D">
      <w:pPr>
        <w:pStyle w:val="Default"/>
        <w:suppressAutoHyphens/>
        <w:autoSpaceDN/>
        <w:adjustRightInd/>
        <w:ind w:right="104"/>
        <w:jc w:val="both"/>
        <w:rPr>
          <w:rFonts w:ascii="Arial" w:eastAsia="Cambria" w:hAnsi="Arial" w:cs="Arial"/>
          <w:sz w:val="22"/>
          <w:szCs w:val="22"/>
          <w:lang w:val="es-ES_tradnl"/>
        </w:rPr>
      </w:pPr>
    </w:p>
    <w:p w14:paraId="762057B1" w14:textId="6CCDE88D" w:rsidR="00720E8D" w:rsidRPr="002B68F9" w:rsidRDefault="00720E8D" w:rsidP="007554C0">
      <w:pPr>
        <w:pStyle w:val="Textoindependiente"/>
        <w:widowControl w:val="0"/>
        <w:spacing w:after="0"/>
        <w:ind w:right="104"/>
        <w:jc w:val="both"/>
        <w:rPr>
          <w:rFonts w:ascii="Arial" w:hAnsi="Arial" w:cs="Arial"/>
          <w:strike/>
          <w:sz w:val="22"/>
          <w:szCs w:val="22"/>
          <w:lang w:val="es-ES_tradnl"/>
        </w:rPr>
      </w:pPr>
      <w:r w:rsidRPr="002B68F9">
        <w:rPr>
          <w:rFonts w:ascii="Arial" w:hAnsi="Arial" w:cs="Arial"/>
          <w:b/>
          <w:bCs/>
          <w:sz w:val="22"/>
          <w:szCs w:val="22"/>
          <w:u w:val="single"/>
          <w:lang w:val="es-ES_tradnl"/>
        </w:rPr>
        <w:t xml:space="preserve">Contador Público del Proyecto: </w:t>
      </w:r>
      <w:r w:rsidRPr="002B68F9">
        <w:rPr>
          <w:rFonts w:ascii="Arial" w:hAnsi="Arial" w:cs="Arial"/>
          <w:sz w:val="22"/>
          <w:szCs w:val="22"/>
          <w:lang w:val="es-ES_tradnl"/>
        </w:rPr>
        <w:t>Profesional en Contaduría</w:t>
      </w:r>
      <w:r w:rsidR="00775A07" w:rsidRPr="002B68F9">
        <w:rPr>
          <w:rFonts w:ascii="Arial" w:hAnsi="Arial" w:cs="Arial"/>
          <w:sz w:val="22"/>
          <w:szCs w:val="22"/>
          <w:lang w:val="es-ES_tradnl"/>
        </w:rPr>
        <w:t xml:space="preserve"> quien debe contar</w:t>
      </w:r>
      <w:r w:rsidRPr="002B68F9">
        <w:rPr>
          <w:rFonts w:ascii="Arial" w:hAnsi="Arial" w:cs="Arial"/>
          <w:sz w:val="22"/>
          <w:szCs w:val="22"/>
          <w:lang w:val="es-ES_tradnl"/>
        </w:rPr>
        <w:t xml:space="preserve"> con experiencia </w:t>
      </w:r>
      <w:r w:rsidR="00226591" w:rsidRPr="002B68F9">
        <w:rPr>
          <w:rFonts w:ascii="Arial" w:hAnsi="Arial" w:cs="Arial"/>
          <w:sz w:val="22"/>
          <w:szCs w:val="22"/>
          <w:lang w:val="es-ES_tradnl"/>
        </w:rPr>
        <w:t xml:space="preserve">profesional </w:t>
      </w:r>
      <w:r w:rsidRPr="002B68F9">
        <w:rPr>
          <w:rFonts w:ascii="Arial" w:hAnsi="Arial" w:cs="Arial"/>
          <w:sz w:val="22"/>
          <w:szCs w:val="22"/>
          <w:lang w:val="es-ES_tradnl"/>
        </w:rPr>
        <w:t>mínima de dos (2) años</w:t>
      </w:r>
      <w:r w:rsidR="00226591" w:rsidRPr="002B68F9">
        <w:rPr>
          <w:rFonts w:ascii="Arial" w:hAnsi="Arial" w:cs="Arial"/>
          <w:sz w:val="22"/>
          <w:szCs w:val="22"/>
          <w:lang w:val="es-ES_tradnl"/>
        </w:rPr>
        <w:t>,</w:t>
      </w:r>
      <w:r w:rsidRPr="002B68F9">
        <w:rPr>
          <w:rFonts w:ascii="Arial" w:hAnsi="Arial" w:cs="Arial"/>
          <w:sz w:val="22"/>
          <w:szCs w:val="22"/>
          <w:lang w:val="es-ES_tradnl"/>
        </w:rPr>
        <w:t xml:space="preserve"> con tarjeta profesional de contador público</w:t>
      </w:r>
      <w:r w:rsidRPr="002B68F9">
        <w:rPr>
          <w:rFonts w:ascii="Arial" w:eastAsia="Arial" w:hAnsi="Arial" w:cs="Arial"/>
          <w:sz w:val="22"/>
          <w:szCs w:val="22"/>
          <w:lang w:val="es-ES_tradnl"/>
        </w:rPr>
        <w:t xml:space="preserve"> y el certificado de vigencia e inscripción y antecedentes expedido por la junta central de contadores</w:t>
      </w:r>
      <w:r w:rsidR="00775A07" w:rsidRPr="002B68F9">
        <w:rPr>
          <w:rFonts w:ascii="Arial" w:eastAsia="Arial" w:hAnsi="Arial" w:cs="Arial"/>
          <w:sz w:val="22"/>
          <w:szCs w:val="22"/>
          <w:lang w:val="es-ES_tradnl"/>
        </w:rPr>
        <w:t xml:space="preserve"> y debe ser una persona diferente a quien sea señalado como director de la iniciativa</w:t>
      </w:r>
      <w:r w:rsidR="00E60662">
        <w:rPr>
          <w:rFonts w:ascii="Arial" w:eastAsia="Arial" w:hAnsi="Arial" w:cs="Arial"/>
          <w:sz w:val="22"/>
          <w:szCs w:val="22"/>
          <w:lang w:val="es-ES_tradnl"/>
        </w:rPr>
        <w:t>.</w:t>
      </w:r>
    </w:p>
    <w:p w14:paraId="51D10B79" w14:textId="77777777" w:rsidR="00720E8D" w:rsidRPr="002B68F9" w:rsidRDefault="00720E8D" w:rsidP="00720E8D">
      <w:pPr>
        <w:pStyle w:val="Textoindependiente"/>
        <w:spacing w:after="0"/>
        <w:ind w:right="104"/>
        <w:jc w:val="both"/>
        <w:rPr>
          <w:rFonts w:ascii="Arial" w:hAnsi="Arial" w:cs="Arial"/>
          <w:sz w:val="22"/>
          <w:szCs w:val="22"/>
          <w:lang w:val="es-ES_tradnl"/>
        </w:rPr>
      </w:pPr>
    </w:p>
    <w:p w14:paraId="5BB209A1" w14:textId="2D14D534" w:rsidR="00720E8D" w:rsidRPr="002B68F9" w:rsidRDefault="00720E8D" w:rsidP="00720E8D">
      <w:pPr>
        <w:pStyle w:val="Textoindependiente"/>
        <w:spacing w:after="0"/>
        <w:ind w:right="-2"/>
        <w:jc w:val="both"/>
        <w:rPr>
          <w:rFonts w:ascii="Arial" w:hAnsi="Arial" w:cs="Arial"/>
          <w:sz w:val="22"/>
          <w:szCs w:val="22"/>
          <w:lang w:val="es-ES_tradnl"/>
        </w:rPr>
      </w:pPr>
      <w:r w:rsidRPr="002B68F9">
        <w:rPr>
          <w:rFonts w:ascii="Arial" w:hAnsi="Arial" w:cs="Arial"/>
          <w:sz w:val="22"/>
          <w:szCs w:val="22"/>
          <w:lang w:val="es-ES_tradnl"/>
        </w:rPr>
        <w:t xml:space="preserve">Para acreditar su experiencia deberá adjuntar en la Iniciativa </w:t>
      </w:r>
      <w:r w:rsidR="00B83325" w:rsidRPr="002B68F9">
        <w:rPr>
          <w:rFonts w:ascii="Arial" w:hAnsi="Arial" w:cs="Arial"/>
          <w:sz w:val="22"/>
          <w:szCs w:val="22"/>
          <w:lang w:val="es-ES_tradnl"/>
        </w:rPr>
        <w:t>la respectiva hoja</w:t>
      </w:r>
      <w:r w:rsidRPr="002B68F9">
        <w:rPr>
          <w:rFonts w:ascii="Arial" w:hAnsi="Arial" w:cs="Arial"/>
          <w:sz w:val="22"/>
          <w:szCs w:val="22"/>
          <w:lang w:val="es-ES_tradnl"/>
        </w:rPr>
        <w:t xml:space="preserve"> de vida con sus correspondientes soportes (Formación académica, experiencia general y específica).</w:t>
      </w:r>
    </w:p>
    <w:p w14:paraId="4FD145EF" w14:textId="77777777" w:rsidR="00226591" w:rsidRPr="002B68F9" w:rsidRDefault="00226591" w:rsidP="00226591">
      <w:pPr>
        <w:pStyle w:val="Default"/>
        <w:suppressAutoHyphens/>
        <w:ind w:right="104"/>
        <w:jc w:val="both"/>
        <w:rPr>
          <w:rFonts w:ascii="Arial" w:eastAsia="Cambria" w:hAnsi="Arial" w:cs="Arial"/>
          <w:b/>
          <w:sz w:val="22"/>
          <w:szCs w:val="22"/>
          <w:lang w:val="es-ES_tradnl"/>
        </w:rPr>
      </w:pPr>
    </w:p>
    <w:p w14:paraId="64673FDA" w14:textId="3CC9F27B" w:rsidR="00226591" w:rsidRPr="002B68F9" w:rsidRDefault="00226591" w:rsidP="00226591">
      <w:pPr>
        <w:pStyle w:val="Default"/>
        <w:suppressAutoHyphens/>
        <w:ind w:right="104"/>
        <w:jc w:val="both"/>
        <w:rPr>
          <w:rFonts w:ascii="Arial" w:eastAsia="Cambria" w:hAnsi="Arial" w:cs="Arial"/>
          <w:sz w:val="22"/>
          <w:szCs w:val="22"/>
          <w:lang w:val="es-ES_tradnl"/>
        </w:rPr>
      </w:pPr>
      <w:r w:rsidRPr="002B68F9">
        <w:rPr>
          <w:rFonts w:ascii="Arial" w:eastAsia="Cambria" w:hAnsi="Arial" w:cs="Arial"/>
          <w:b/>
          <w:sz w:val="22"/>
          <w:szCs w:val="22"/>
          <w:lang w:val="es-ES_tradnl"/>
        </w:rPr>
        <w:t xml:space="preserve">NOTA: </w:t>
      </w:r>
      <w:r w:rsidRPr="002B68F9">
        <w:rPr>
          <w:rFonts w:ascii="Arial" w:eastAsia="Cambria" w:hAnsi="Arial" w:cs="Arial"/>
          <w:sz w:val="22"/>
          <w:szCs w:val="22"/>
          <w:lang w:val="es-ES_tradnl"/>
        </w:rPr>
        <w:t xml:space="preserve">La experiencia mínima aquí señalada deberán ser demostrada mediante certificaciones que contengan la siguiente información: Logo o Nombre de la empresa o entidad que acredita la experiencia, Fecha de generación del documento posterior a la terminación del </w:t>
      </w:r>
      <w:r w:rsidR="00EB6D85" w:rsidRPr="002B68F9">
        <w:rPr>
          <w:rFonts w:ascii="Arial" w:eastAsia="Cambria" w:hAnsi="Arial" w:cs="Arial"/>
          <w:sz w:val="22"/>
          <w:szCs w:val="22"/>
          <w:lang w:val="es-ES_tradnl"/>
        </w:rPr>
        <w:t>vínculo</w:t>
      </w:r>
      <w:r w:rsidRPr="002B68F9">
        <w:rPr>
          <w:rFonts w:ascii="Arial" w:eastAsia="Cambria" w:hAnsi="Arial" w:cs="Arial"/>
          <w:sz w:val="22"/>
          <w:szCs w:val="22"/>
          <w:lang w:val="es-ES_tradnl"/>
        </w:rPr>
        <w:t xml:space="preserve"> contractual o profesional, Información de las actividades desarrolladas en ejercicio del Cargo, las Funciones Específicas, Fechas de Inicio y Terminación del </w:t>
      </w:r>
      <w:r w:rsidR="00EB6D85" w:rsidRPr="002B68F9">
        <w:rPr>
          <w:rFonts w:ascii="Arial" w:eastAsia="Cambria" w:hAnsi="Arial" w:cs="Arial"/>
          <w:sz w:val="22"/>
          <w:szCs w:val="22"/>
          <w:lang w:val="es-ES_tradnl"/>
        </w:rPr>
        <w:t>vínculo</w:t>
      </w:r>
      <w:r w:rsidRPr="002B68F9">
        <w:rPr>
          <w:rFonts w:ascii="Arial" w:eastAsia="Cambria" w:hAnsi="Arial" w:cs="Arial"/>
          <w:sz w:val="22"/>
          <w:szCs w:val="22"/>
          <w:lang w:val="es-ES_tradnl"/>
        </w:rPr>
        <w:t>. No se aceptan Copias de Contratos, Certificaciones en EJECUCIÓN y Actas de Inicio.</w:t>
      </w:r>
    </w:p>
    <w:p w14:paraId="1F64F966" w14:textId="77777777" w:rsidR="00720E8D" w:rsidRPr="002B68F9" w:rsidRDefault="00720E8D" w:rsidP="00720E8D">
      <w:pPr>
        <w:pStyle w:val="Textoindependiente"/>
        <w:spacing w:after="0"/>
        <w:ind w:right="-2"/>
        <w:jc w:val="both"/>
        <w:rPr>
          <w:rFonts w:ascii="Arial" w:hAnsi="Arial" w:cs="Arial"/>
          <w:sz w:val="22"/>
          <w:szCs w:val="22"/>
          <w:lang w:val="es-ES_tradnl"/>
        </w:rPr>
      </w:pPr>
    </w:p>
    <w:p w14:paraId="7FC089BB" w14:textId="01492650" w:rsidR="00720E8D" w:rsidRPr="002B68F9" w:rsidRDefault="00720E8D" w:rsidP="00720E8D">
      <w:pPr>
        <w:pStyle w:val="Textoindependiente"/>
        <w:spacing w:after="0"/>
        <w:ind w:right="-2"/>
        <w:jc w:val="both"/>
        <w:rPr>
          <w:rFonts w:ascii="Arial" w:hAnsi="Arial" w:cs="Arial"/>
          <w:sz w:val="22"/>
          <w:szCs w:val="22"/>
          <w:lang w:val="es-ES_tradnl"/>
        </w:rPr>
      </w:pPr>
      <w:r w:rsidRPr="002B68F9">
        <w:rPr>
          <w:rFonts w:ascii="Arial" w:hAnsi="Arial" w:cs="Arial"/>
          <w:sz w:val="22"/>
          <w:szCs w:val="22"/>
          <w:lang w:val="es-ES_tradnl"/>
        </w:rPr>
        <w:t>Si el Participante o quien presente la iniciativa es el mismo que certifica al personal mínimo requerido, deberá allegar copia del contrato suscrito con dicho personal. De no ser así, la certificación aportada no será tenida en cuenta para acreditar la experiencia solicitada.</w:t>
      </w:r>
    </w:p>
    <w:p w14:paraId="1870B64F" w14:textId="05CDC20C" w:rsidR="00720E8D" w:rsidRPr="002B68F9" w:rsidRDefault="00720E8D" w:rsidP="00174E50">
      <w:pPr>
        <w:pStyle w:val="Ttulo4"/>
        <w:numPr>
          <w:ilvl w:val="2"/>
          <w:numId w:val="49"/>
        </w:numPr>
        <w:rPr>
          <w:rFonts w:ascii="Arial" w:hAnsi="Arial" w:cs="Arial"/>
          <w:sz w:val="22"/>
          <w:szCs w:val="22"/>
          <w:lang w:val="es-ES_tradnl"/>
        </w:rPr>
      </w:pPr>
      <w:bookmarkStart w:id="62" w:name="_Toc129868551"/>
      <w:bookmarkEnd w:id="61"/>
      <w:r w:rsidRPr="002B68F9">
        <w:rPr>
          <w:rFonts w:ascii="Arial" w:hAnsi="Arial" w:cs="Arial"/>
          <w:sz w:val="22"/>
          <w:szCs w:val="22"/>
          <w:lang w:val="es-ES_tradnl"/>
        </w:rPr>
        <w:t xml:space="preserve">Experiencia Mínima del </w:t>
      </w:r>
      <w:r w:rsidR="00775A07" w:rsidRPr="002B68F9">
        <w:rPr>
          <w:rFonts w:ascii="Arial" w:hAnsi="Arial" w:cs="Arial"/>
          <w:sz w:val="22"/>
          <w:szCs w:val="22"/>
          <w:lang w:val="es-ES_tradnl"/>
        </w:rPr>
        <w:t>Participante</w:t>
      </w:r>
      <w:bookmarkEnd w:id="62"/>
    </w:p>
    <w:p w14:paraId="4D10DA0A" w14:textId="1A899F41" w:rsidR="00056322" w:rsidRPr="002B68F9" w:rsidRDefault="00056322" w:rsidP="00720E8D">
      <w:pPr>
        <w:jc w:val="both"/>
        <w:rPr>
          <w:rFonts w:ascii="Arial" w:hAnsi="Arial" w:cs="Arial"/>
          <w:sz w:val="22"/>
          <w:szCs w:val="22"/>
          <w:lang w:val="es-ES_tradnl"/>
        </w:rPr>
      </w:pPr>
    </w:p>
    <w:p w14:paraId="5CAF9703" w14:textId="62682DCB" w:rsidR="00056322" w:rsidRPr="002B68F9" w:rsidRDefault="00056322" w:rsidP="00056322">
      <w:pPr>
        <w:jc w:val="both"/>
        <w:rPr>
          <w:rFonts w:ascii="Arial" w:hAnsi="Arial" w:cs="Arial"/>
          <w:sz w:val="22"/>
          <w:szCs w:val="22"/>
          <w:lang w:val="es-ES_tradnl"/>
        </w:rPr>
      </w:pPr>
      <w:bookmarkStart w:id="63" w:name="_Hlk123720803"/>
      <w:r w:rsidRPr="002B68F9">
        <w:rPr>
          <w:rFonts w:ascii="Arial" w:hAnsi="Arial" w:cs="Arial"/>
          <w:sz w:val="22"/>
          <w:szCs w:val="22"/>
          <w:lang w:val="es-ES_tradnl"/>
        </w:rPr>
        <w:t xml:space="preserve">Para el </w:t>
      </w:r>
      <w:r w:rsidRPr="002B68F9">
        <w:rPr>
          <w:rFonts w:ascii="Arial" w:hAnsi="Arial" w:cs="Arial"/>
          <w:b/>
          <w:bCs/>
          <w:sz w:val="22"/>
          <w:szCs w:val="22"/>
          <w:lang w:val="es-ES_tradnl"/>
        </w:rPr>
        <w:t>grupo 1 financiero</w:t>
      </w:r>
      <w:r w:rsidRPr="002B68F9">
        <w:rPr>
          <w:rFonts w:ascii="Arial" w:hAnsi="Arial" w:cs="Arial"/>
          <w:sz w:val="22"/>
          <w:szCs w:val="22"/>
          <w:lang w:val="es-ES_tradnl"/>
        </w:rPr>
        <w:t xml:space="preserve"> el participante deberá acreditar como experiencia mínima </w:t>
      </w:r>
      <w:r w:rsidR="0080526E" w:rsidRPr="002B68F9">
        <w:rPr>
          <w:rFonts w:ascii="Arial" w:hAnsi="Arial" w:cs="Arial"/>
          <w:sz w:val="22"/>
          <w:szCs w:val="22"/>
          <w:lang w:val="es-ES_tradnl"/>
        </w:rPr>
        <w:t>un</w:t>
      </w:r>
      <w:r w:rsidRPr="002B68F9">
        <w:rPr>
          <w:rFonts w:ascii="Arial" w:hAnsi="Arial" w:cs="Arial"/>
          <w:sz w:val="22"/>
          <w:szCs w:val="22"/>
          <w:lang w:val="es-ES_tradnl"/>
        </w:rPr>
        <w:t xml:space="preserve"> (</w:t>
      </w:r>
      <w:r w:rsidR="0080526E" w:rsidRPr="002B68F9">
        <w:rPr>
          <w:rFonts w:ascii="Arial" w:hAnsi="Arial" w:cs="Arial"/>
          <w:sz w:val="22"/>
          <w:szCs w:val="22"/>
          <w:lang w:val="es-ES_tradnl"/>
        </w:rPr>
        <w:t>1</w:t>
      </w:r>
      <w:r w:rsidRPr="002B68F9">
        <w:rPr>
          <w:rFonts w:ascii="Arial" w:hAnsi="Arial" w:cs="Arial"/>
          <w:sz w:val="22"/>
          <w:szCs w:val="22"/>
          <w:lang w:val="es-ES_tradnl"/>
        </w:rPr>
        <w:t>) convenio o contrato cuyo objeto esté relacionado con la protección de los derechos de los consumidores y que haya sido ejecutado y terminado dentro de los diez (10) años anteriores a la fecha de la presentación de la iniciativa.</w:t>
      </w:r>
    </w:p>
    <w:p w14:paraId="51B1A567" w14:textId="27235409" w:rsidR="00977EA6" w:rsidRPr="002B68F9" w:rsidRDefault="00977EA6" w:rsidP="00056322">
      <w:pPr>
        <w:jc w:val="both"/>
        <w:rPr>
          <w:rFonts w:ascii="Arial" w:hAnsi="Arial" w:cs="Arial"/>
          <w:sz w:val="22"/>
          <w:szCs w:val="22"/>
          <w:lang w:val="es-ES_tradnl"/>
        </w:rPr>
      </w:pPr>
    </w:p>
    <w:p w14:paraId="025C4F16" w14:textId="77777777" w:rsidR="00977EA6" w:rsidRPr="002B68F9" w:rsidRDefault="00977EA6" w:rsidP="00977EA6">
      <w:pPr>
        <w:jc w:val="both"/>
        <w:rPr>
          <w:rFonts w:ascii="Arial" w:hAnsi="Arial" w:cs="Arial"/>
          <w:sz w:val="22"/>
          <w:szCs w:val="22"/>
          <w:lang w:val="es-ES_tradnl"/>
        </w:rPr>
      </w:pPr>
      <w:r w:rsidRPr="002B68F9">
        <w:rPr>
          <w:rFonts w:ascii="Arial" w:hAnsi="Arial" w:cs="Arial"/>
          <w:sz w:val="22"/>
          <w:szCs w:val="22"/>
          <w:lang w:val="es-ES_tradnl"/>
        </w:rPr>
        <w:t xml:space="preserve">Para el </w:t>
      </w:r>
      <w:r w:rsidRPr="002B68F9">
        <w:rPr>
          <w:rFonts w:ascii="Arial" w:hAnsi="Arial" w:cs="Arial"/>
          <w:b/>
          <w:bCs/>
          <w:sz w:val="22"/>
          <w:szCs w:val="22"/>
          <w:lang w:val="es-ES_tradnl"/>
        </w:rPr>
        <w:t>grupo 2 y 3 financiero</w:t>
      </w:r>
      <w:r w:rsidRPr="002B68F9">
        <w:rPr>
          <w:rFonts w:ascii="Arial" w:hAnsi="Arial" w:cs="Arial"/>
          <w:sz w:val="22"/>
          <w:szCs w:val="22"/>
          <w:lang w:val="es-ES_tradnl"/>
        </w:rPr>
        <w:t xml:space="preserve"> el participante deberá acreditar como experiencia mínima dos (2) convenios o contratos cuyo objeto esté relacionado con la protección de los derechos de los consumidores y que haya sido ejecutado y terminado dentro de los diez (10) años anteriores a la fecha de la presentación de la iniciativa.</w:t>
      </w:r>
    </w:p>
    <w:bookmarkEnd w:id="63"/>
    <w:p w14:paraId="5A54DCCE" w14:textId="77777777" w:rsidR="00720E8D" w:rsidRPr="002B68F9" w:rsidRDefault="00720E8D" w:rsidP="00720E8D">
      <w:pPr>
        <w:rPr>
          <w:rFonts w:ascii="Arial" w:hAnsi="Arial" w:cs="Arial"/>
          <w:sz w:val="22"/>
          <w:szCs w:val="22"/>
          <w:lang w:val="es-ES_tradnl"/>
        </w:rPr>
      </w:pPr>
    </w:p>
    <w:p w14:paraId="04A7AAE6" w14:textId="2A52B4A4" w:rsidR="00720E8D" w:rsidRPr="002B68F9" w:rsidRDefault="00720E8D" w:rsidP="00720E8D">
      <w:pPr>
        <w:jc w:val="both"/>
        <w:rPr>
          <w:rFonts w:ascii="Arial" w:eastAsia="Arial Narrow" w:hAnsi="Arial" w:cs="Arial"/>
          <w:sz w:val="22"/>
          <w:szCs w:val="22"/>
          <w:lang w:val="es-ES_tradnl"/>
        </w:rPr>
      </w:pPr>
      <w:r w:rsidRPr="002B68F9">
        <w:rPr>
          <w:rFonts w:ascii="Arial" w:eastAsia="Arial Narrow" w:hAnsi="Arial" w:cs="Arial"/>
          <w:sz w:val="22"/>
          <w:szCs w:val="22"/>
          <w:lang w:val="es-ES_tradnl"/>
        </w:rPr>
        <w:t>Los contratos o certificaciones aportado</w:t>
      </w:r>
      <w:r w:rsidR="00977EA6" w:rsidRPr="002B68F9">
        <w:rPr>
          <w:rFonts w:ascii="Arial" w:eastAsia="Arial Narrow" w:hAnsi="Arial" w:cs="Arial"/>
          <w:sz w:val="22"/>
          <w:szCs w:val="22"/>
          <w:lang w:val="es-ES_tradnl"/>
        </w:rPr>
        <w:t>s</w:t>
      </w:r>
      <w:r w:rsidRPr="002B68F9">
        <w:rPr>
          <w:rFonts w:ascii="Arial" w:eastAsia="Arial Narrow" w:hAnsi="Arial" w:cs="Arial"/>
          <w:sz w:val="22"/>
          <w:szCs w:val="22"/>
          <w:lang w:val="es-ES_tradnl"/>
        </w:rPr>
        <w:t xml:space="preserve"> para demostrar la experiencia mínima deberán contener la siguiente información:</w:t>
      </w:r>
    </w:p>
    <w:p w14:paraId="0376DB16" w14:textId="77777777" w:rsidR="00390450" w:rsidRPr="002B68F9" w:rsidRDefault="00390450" w:rsidP="00720E8D">
      <w:pPr>
        <w:jc w:val="both"/>
        <w:rPr>
          <w:rFonts w:ascii="Arial" w:eastAsia="Arial Narrow" w:hAnsi="Arial" w:cs="Arial"/>
          <w:sz w:val="22"/>
          <w:szCs w:val="22"/>
          <w:lang w:val="es-ES_tradnl"/>
        </w:rPr>
      </w:pPr>
    </w:p>
    <w:p w14:paraId="2F53E7C9" w14:textId="77777777" w:rsidR="00720E8D" w:rsidRPr="002B68F9" w:rsidRDefault="00720E8D"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Objeto.</w:t>
      </w:r>
    </w:p>
    <w:p w14:paraId="40EFE6A2" w14:textId="77777777" w:rsidR="00720E8D" w:rsidRPr="002B68F9" w:rsidRDefault="00720E8D"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Plazo.</w:t>
      </w:r>
    </w:p>
    <w:p w14:paraId="4E6F9BCF" w14:textId="77777777" w:rsidR="00720E8D" w:rsidRPr="002B68F9" w:rsidRDefault="00720E8D"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Número del Contrato (en caso de que exista).</w:t>
      </w:r>
    </w:p>
    <w:p w14:paraId="2AB92E90" w14:textId="77777777" w:rsidR="00720E8D" w:rsidRPr="002B68F9" w:rsidRDefault="00720E8D"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Entidad contratante, teléfono y dirección.</w:t>
      </w:r>
    </w:p>
    <w:p w14:paraId="1D3C2667" w14:textId="77777777" w:rsidR="00720E8D" w:rsidRPr="002B68F9" w:rsidRDefault="00720E8D"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Nombre del contratista. (si se ejecutó en unión temporal o consorcio identificar los integrantes y su porcentaje de participación).</w:t>
      </w:r>
    </w:p>
    <w:p w14:paraId="2799F9F6" w14:textId="09161EAB" w:rsidR="00720E8D" w:rsidRPr="002B68F9" w:rsidRDefault="00720E8D"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 xml:space="preserve">Fecha de </w:t>
      </w:r>
      <w:r w:rsidR="00775A07" w:rsidRPr="002B68F9">
        <w:rPr>
          <w:rFonts w:ascii="Arial" w:eastAsia="Arial Narrow" w:hAnsi="Arial" w:cs="Arial"/>
          <w:sz w:val="22"/>
          <w:szCs w:val="22"/>
          <w:lang w:val="es-ES_tradnl"/>
        </w:rPr>
        <w:t>inicio de la ejecución</w:t>
      </w:r>
      <w:r w:rsidRPr="002B68F9">
        <w:rPr>
          <w:rFonts w:ascii="Arial" w:eastAsia="Arial Narrow" w:hAnsi="Arial" w:cs="Arial"/>
          <w:sz w:val="22"/>
          <w:szCs w:val="22"/>
          <w:lang w:val="es-ES_tradnl"/>
        </w:rPr>
        <w:t>. (indicar mes y año)</w:t>
      </w:r>
    </w:p>
    <w:p w14:paraId="59172337" w14:textId="77777777" w:rsidR="00720E8D" w:rsidRPr="002B68F9" w:rsidRDefault="00720E8D"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Fecha de terminación. (indicar mes y año)</w:t>
      </w:r>
    </w:p>
    <w:p w14:paraId="67AECE71" w14:textId="77777777" w:rsidR="00720E8D" w:rsidRPr="002B68F9" w:rsidRDefault="00720E8D"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 xml:space="preserve">Valor final del contrato. </w:t>
      </w:r>
    </w:p>
    <w:p w14:paraId="3832C09C" w14:textId="77777777" w:rsidR="00720E8D" w:rsidRPr="002B68F9" w:rsidRDefault="00720E8D"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 xml:space="preserve">Actividades realizadas en la ejecución del contrato las cuáles deben corresponder a las solicitadas en el presente documento (en el evento que el objeto no contenga la información necesaria para acreditar la experiencia) </w:t>
      </w:r>
    </w:p>
    <w:p w14:paraId="0E13E84F" w14:textId="77777777" w:rsidR="00720E8D" w:rsidRPr="002B68F9" w:rsidRDefault="00720E8D"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Firma de la persona competente.</w:t>
      </w:r>
    </w:p>
    <w:p w14:paraId="2CC3C4B0" w14:textId="77777777" w:rsidR="00720E8D" w:rsidRPr="002B68F9" w:rsidRDefault="00720E8D"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lastRenderedPageBreak/>
        <w:t>Nombre y firma de la persona que por parte del contratante es la facultada para expedir el documento con el que se acredita la experiencia.</w:t>
      </w:r>
    </w:p>
    <w:p w14:paraId="6D5D714C" w14:textId="77777777" w:rsidR="00720E8D" w:rsidRPr="002B68F9" w:rsidRDefault="00720E8D" w:rsidP="00720E8D">
      <w:pPr>
        <w:rPr>
          <w:rFonts w:ascii="Arial" w:hAnsi="Arial" w:cs="Arial"/>
          <w:sz w:val="22"/>
          <w:szCs w:val="22"/>
          <w:lang w:val="es-ES_tradnl"/>
        </w:rPr>
      </w:pPr>
    </w:p>
    <w:p w14:paraId="34D056E3" w14:textId="77777777" w:rsidR="00720E8D" w:rsidRPr="002B68F9" w:rsidRDefault="00720E8D" w:rsidP="00174E50">
      <w:pPr>
        <w:pStyle w:val="Ttulo3"/>
        <w:numPr>
          <w:ilvl w:val="1"/>
          <w:numId w:val="49"/>
        </w:numPr>
        <w:rPr>
          <w:rFonts w:ascii="Arial" w:hAnsi="Arial" w:cs="Arial"/>
          <w:szCs w:val="22"/>
          <w:lang w:val="es-ES_tradnl" w:eastAsia="es-CO"/>
        </w:rPr>
      </w:pPr>
      <w:bookmarkStart w:id="64" w:name="_Toc129868552"/>
      <w:r w:rsidRPr="002B68F9">
        <w:rPr>
          <w:rFonts w:ascii="Arial" w:hAnsi="Arial" w:cs="Arial"/>
          <w:szCs w:val="22"/>
          <w:lang w:val="es-ES_tradnl" w:eastAsia="es-CO"/>
        </w:rPr>
        <w:t xml:space="preserve">ASPECTOS </w:t>
      </w:r>
      <w:r w:rsidRPr="002B68F9">
        <w:rPr>
          <w:rFonts w:ascii="Arial" w:hAnsi="Arial" w:cs="Arial"/>
          <w:szCs w:val="22"/>
          <w:lang w:val="es-ES_tradnl"/>
        </w:rPr>
        <w:t>FINANCIEROS:</w:t>
      </w:r>
      <w:bookmarkEnd w:id="64"/>
    </w:p>
    <w:p w14:paraId="37A21A0F" w14:textId="77777777" w:rsidR="00720E8D" w:rsidRPr="002B68F9" w:rsidRDefault="00720E8D" w:rsidP="00720E8D">
      <w:pPr>
        <w:pStyle w:val="Ttulo2"/>
        <w:spacing w:before="0" w:line="240" w:lineRule="auto"/>
        <w:jc w:val="both"/>
        <w:rPr>
          <w:rFonts w:ascii="Arial" w:eastAsia="Times New Roman" w:hAnsi="Arial" w:cs="Arial"/>
          <w:b w:val="0"/>
          <w:bCs w:val="0"/>
          <w:color w:val="auto"/>
          <w:sz w:val="22"/>
          <w:szCs w:val="22"/>
          <w:lang w:val="es-ES_tradnl"/>
        </w:rPr>
      </w:pPr>
    </w:p>
    <w:p w14:paraId="60CE71E3" w14:textId="77777777" w:rsidR="00720E8D" w:rsidRPr="002B68F9" w:rsidRDefault="00720E8D" w:rsidP="00720E8D">
      <w:pPr>
        <w:autoSpaceDE w:val="0"/>
        <w:jc w:val="both"/>
        <w:rPr>
          <w:rFonts w:ascii="Arial" w:hAnsi="Arial" w:cs="Arial"/>
          <w:sz w:val="22"/>
          <w:szCs w:val="22"/>
          <w:lang w:val="es-ES_tradnl"/>
        </w:rPr>
      </w:pPr>
      <w:bookmarkStart w:id="65" w:name="_Toc524523295"/>
      <w:bookmarkEnd w:id="65"/>
      <w:r w:rsidRPr="002B68F9">
        <w:rPr>
          <w:rFonts w:ascii="Arial" w:hAnsi="Arial" w:cs="Arial"/>
          <w:sz w:val="22"/>
          <w:szCs w:val="22"/>
          <w:lang w:val="es-ES_tradnl"/>
        </w:rPr>
        <w:t>Con la presentación de la iniciativa se entienden ACEPTADAS todas y cada una de las condiciones estipuladas en el presente capítulo. Cuando en la iniciativa se establezcan condiciones diferentes a las establecidas en los presentes términos de la convocatoria, en la etapa de evaluación de iniciativas se solicitará al interesado manifestar si accede a mantener su oferta bajo las condiciones señaladas en los presentes términos de la convocatoria. En caso de no aceptarlo, la iniciativa será descartada.</w:t>
      </w:r>
    </w:p>
    <w:p w14:paraId="6AF3F365" w14:textId="77777777" w:rsidR="00720E8D" w:rsidRPr="002B68F9" w:rsidRDefault="00720E8D" w:rsidP="00720E8D">
      <w:pPr>
        <w:autoSpaceDE w:val="0"/>
        <w:jc w:val="both"/>
        <w:rPr>
          <w:rFonts w:ascii="Arial" w:hAnsi="Arial" w:cs="Arial"/>
          <w:sz w:val="22"/>
          <w:szCs w:val="22"/>
          <w:lang w:val="es-ES_tradnl"/>
        </w:rPr>
      </w:pPr>
    </w:p>
    <w:p w14:paraId="2BCD530B" w14:textId="022AB632" w:rsidR="00720E8D" w:rsidRPr="002B68F9" w:rsidRDefault="00720E8D" w:rsidP="00720E8D">
      <w:pPr>
        <w:spacing w:after="160"/>
        <w:jc w:val="both"/>
        <w:rPr>
          <w:rFonts w:ascii="Arial" w:eastAsia="Arial Narrow" w:hAnsi="Arial" w:cs="Arial"/>
          <w:sz w:val="22"/>
          <w:szCs w:val="22"/>
          <w:lang w:val="es-ES_tradnl"/>
        </w:rPr>
      </w:pPr>
      <w:r w:rsidRPr="002B68F9">
        <w:rPr>
          <w:rFonts w:ascii="Arial" w:eastAsia="Arial Narrow" w:hAnsi="Arial" w:cs="Arial"/>
          <w:sz w:val="22"/>
          <w:szCs w:val="22"/>
          <w:lang w:val="es-ES_tradnl"/>
        </w:rPr>
        <w:t>Los indicadores financieros que se fijan como requisito mínimo para las iniciativas presentadas a la convocatoria de CONSUFONDO</w:t>
      </w:r>
      <w:r w:rsidR="007602F3" w:rsidRPr="002B68F9">
        <w:rPr>
          <w:rFonts w:ascii="Arial" w:eastAsia="Arial Narrow" w:hAnsi="Arial" w:cs="Arial"/>
          <w:sz w:val="22"/>
          <w:szCs w:val="22"/>
          <w:lang w:val="es-ES_tradnl"/>
        </w:rPr>
        <w:t xml:space="preserve"> 2023</w:t>
      </w:r>
      <w:r w:rsidRPr="002B68F9">
        <w:rPr>
          <w:rFonts w:ascii="Arial" w:eastAsia="Arial Narrow" w:hAnsi="Arial" w:cs="Arial"/>
          <w:sz w:val="22"/>
          <w:szCs w:val="22"/>
          <w:lang w:val="es-ES_tradnl"/>
        </w:rPr>
        <w:t>, serán las establecidas de acuerdo con la clasificación de posibles interesados</w:t>
      </w:r>
      <w:r w:rsidR="007602F3" w:rsidRPr="002B68F9">
        <w:rPr>
          <w:rFonts w:ascii="Arial" w:eastAsia="Arial Narrow" w:hAnsi="Arial" w:cs="Arial"/>
          <w:sz w:val="22"/>
          <w:szCs w:val="22"/>
          <w:lang w:val="es-ES_tradnl"/>
        </w:rPr>
        <w:t xml:space="preserve"> referidas en el acápite 3.2 ASPECTOS TÉCNICOS</w:t>
      </w:r>
    </w:p>
    <w:p w14:paraId="48E5CDAE" w14:textId="77777777" w:rsidR="00720E8D" w:rsidRPr="002B68F9" w:rsidRDefault="00720E8D" w:rsidP="00174E50">
      <w:pPr>
        <w:pStyle w:val="Ttulo4"/>
        <w:numPr>
          <w:ilvl w:val="2"/>
          <w:numId w:val="49"/>
        </w:numPr>
        <w:rPr>
          <w:rFonts w:ascii="Arial" w:eastAsia="Arial Narrow" w:hAnsi="Arial" w:cs="Arial"/>
          <w:sz w:val="22"/>
          <w:szCs w:val="22"/>
          <w:lang w:val="es-ES_tradnl"/>
        </w:rPr>
      </w:pPr>
      <w:bookmarkStart w:id="66" w:name="_Toc129868553"/>
      <w:r w:rsidRPr="002B68F9">
        <w:rPr>
          <w:rFonts w:ascii="Arial" w:eastAsia="Arial Narrow" w:hAnsi="Arial" w:cs="Arial"/>
          <w:sz w:val="22"/>
          <w:szCs w:val="22"/>
          <w:lang w:val="es-ES_tradnl"/>
        </w:rPr>
        <w:t>Capacidad Financiera:</w:t>
      </w:r>
      <w:bookmarkEnd w:id="66"/>
    </w:p>
    <w:p w14:paraId="331077BC" w14:textId="77777777" w:rsidR="00720E8D" w:rsidRPr="002B68F9" w:rsidRDefault="00720E8D" w:rsidP="00720E8D">
      <w:pPr>
        <w:jc w:val="both"/>
        <w:rPr>
          <w:rFonts w:ascii="Arial" w:eastAsia="Arial Narrow" w:hAnsi="Arial" w:cs="Arial"/>
          <w:sz w:val="22"/>
          <w:szCs w:val="22"/>
          <w:lang w:val="es-ES_tradnl"/>
        </w:rPr>
      </w:pPr>
    </w:p>
    <w:p w14:paraId="19CE33E0" w14:textId="77777777" w:rsidR="00720E8D" w:rsidRPr="002B68F9" w:rsidRDefault="00720E8D" w:rsidP="00720E8D">
      <w:pPr>
        <w:jc w:val="both"/>
        <w:rPr>
          <w:rFonts w:ascii="Arial" w:eastAsia="Arial Narrow" w:hAnsi="Arial" w:cs="Arial"/>
          <w:sz w:val="22"/>
          <w:szCs w:val="22"/>
          <w:lang w:val="es-ES_tradnl"/>
        </w:rPr>
      </w:pPr>
      <w:r w:rsidRPr="002B68F9">
        <w:rPr>
          <w:rFonts w:ascii="Arial" w:eastAsia="Arial Narrow" w:hAnsi="Arial" w:cs="Arial"/>
          <w:sz w:val="22"/>
          <w:szCs w:val="22"/>
          <w:lang w:val="es-ES_tradnl"/>
        </w:rPr>
        <w:t>Será requisito para que la iniciativa sea tenida en cuenta para la evaluación, que el interesado demuestre lo siguiente:</w:t>
      </w:r>
    </w:p>
    <w:p w14:paraId="16A8E448" w14:textId="77777777" w:rsidR="00720E8D" w:rsidRPr="002B68F9" w:rsidRDefault="00720E8D" w:rsidP="00720E8D">
      <w:pPr>
        <w:jc w:val="both"/>
        <w:rPr>
          <w:rFonts w:ascii="Arial" w:eastAsia="Arial Narrow" w:hAnsi="Arial" w:cs="Arial"/>
          <w:sz w:val="22"/>
          <w:szCs w:val="22"/>
          <w:lang w:val="es-ES_tradnl"/>
        </w:rPr>
      </w:pPr>
    </w:p>
    <w:p w14:paraId="1697A8F6" w14:textId="77777777" w:rsidR="00720E8D" w:rsidRPr="002B68F9" w:rsidRDefault="00720E8D" w:rsidP="00174E50">
      <w:pPr>
        <w:numPr>
          <w:ilvl w:val="0"/>
          <w:numId w:val="22"/>
        </w:numPr>
        <w:spacing w:after="240" w:line="276" w:lineRule="auto"/>
        <w:jc w:val="both"/>
        <w:rPr>
          <w:rFonts w:ascii="Arial" w:eastAsia="Arial Narrow" w:hAnsi="Arial" w:cs="Arial"/>
          <w:b/>
          <w:sz w:val="22"/>
          <w:szCs w:val="22"/>
          <w:lang w:val="es-ES_tradnl"/>
        </w:rPr>
      </w:pPr>
      <w:r w:rsidRPr="002B68F9">
        <w:rPr>
          <w:rFonts w:ascii="Arial" w:eastAsia="Arial Narrow" w:hAnsi="Arial" w:cs="Arial"/>
          <w:b/>
          <w:sz w:val="22"/>
          <w:szCs w:val="22"/>
          <w:lang w:val="es-ES_tradnl"/>
        </w:rPr>
        <w:t>Índice de Liquidez:</w:t>
      </w:r>
    </w:p>
    <w:p w14:paraId="5339B3F7" w14:textId="59D67BB9" w:rsidR="00720E8D" w:rsidRPr="002B68F9" w:rsidRDefault="00720E8D" w:rsidP="00720E8D">
      <w:pPr>
        <w:spacing w:after="240"/>
        <w:jc w:val="both"/>
        <w:rPr>
          <w:rFonts w:ascii="Arial" w:eastAsia="Arial Narrow" w:hAnsi="Arial" w:cs="Arial"/>
          <w:sz w:val="22"/>
          <w:szCs w:val="22"/>
          <w:lang w:val="es-ES_tradnl"/>
        </w:rPr>
      </w:pPr>
      <w:r w:rsidRPr="002B68F9">
        <w:rPr>
          <w:rFonts w:ascii="Arial" w:eastAsia="Arial Narrow" w:hAnsi="Arial" w:cs="Arial"/>
          <w:sz w:val="22"/>
          <w:szCs w:val="22"/>
          <w:lang w:val="es-ES_tradnl"/>
        </w:rPr>
        <w:t>Determina la capacidad que tiene un proponente para cumplir con sus obligaciones de corto plazo. A mayor índice de liquidez, menor es la probabilidad de que el proponente incumpla sus obligaciones de corto plazo. Este indicador es expresado en número de veces. Para las empresas que al cierre de su ejercicio económico no registren Pasivos, y que el resultado del indicador índice de liquidez resulta indeterminado por la operación matemática de dividir entre cero (0), se considera que cumplen con el requisito y se habilitan dentro del proceso de verificación de requisitos habilitantes</w:t>
      </w:r>
    </w:p>
    <w:p w14:paraId="25385F04" w14:textId="77777777" w:rsidR="004B5294" w:rsidRPr="002B68F9" w:rsidRDefault="004B5294" w:rsidP="00174E50">
      <w:pPr>
        <w:numPr>
          <w:ilvl w:val="0"/>
          <w:numId w:val="21"/>
        </w:numPr>
        <w:spacing w:after="240" w:line="276" w:lineRule="auto"/>
        <w:jc w:val="both"/>
        <w:rPr>
          <w:rFonts w:ascii="Arial" w:eastAsia="Arial" w:hAnsi="Arial" w:cs="Arial"/>
          <w:sz w:val="22"/>
          <w:szCs w:val="22"/>
          <w:lang w:val="es-ES_tradnl"/>
        </w:rPr>
      </w:pPr>
      <w:r w:rsidRPr="002B68F9">
        <w:rPr>
          <w:rFonts w:ascii="Arial" w:eastAsia="Arial Narrow" w:hAnsi="Arial" w:cs="Arial"/>
          <w:b/>
          <w:sz w:val="22"/>
          <w:szCs w:val="22"/>
          <w:lang w:val="es-ES_tradnl"/>
        </w:rPr>
        <w:t>Capital de Trabajo</w:t>
      </w:r>
      <w:r w:rsidRPr="002B68F9">
        <w:rPr>
          <w:rFonts w:ascii="Arial" w:eastAsia="Arial Narrow" w:hAnsi="Arial" w:cs="Arial"/>
          <w:sz w:val="22"/>
          <w:szCs w:val="22"/>
          <w:lang w:val="es-ES_tradnl"/>
        </w:rPr>
        <w:t>:</w:t>
      </w:r>
    </w:p>
    <w:p w14:paraId="14553E01" w14:textId="0914A0B9" w:rsidR="004B5294" w:rsidRPr="002B68F9" w:rsidRDefault="004B5294" w:rsidP="00720E8D">
      <w:pPr>
        <w:spacing w:after="240"/>
        <w:jc w:val="both"/>
        <w:rPr>
          <w:rFonts w:ascii="Arial" w:eastAsia="Arial Narrow" w:hAnsi="Arial" w:cs="Arial"/>
          <w:sz w:val="22"/>
          <w:szCs w:val="22"/>
          <w:lang w:val="es-ES_tradnl"/>
        </w:rPr>
      </w:pPr>
      <w:r w:rsidRPr="002B68F9">
        <w:rPr>
          <w:rFonts w:ascii="Arial" w:eastAsia="Arial Narrow" w:hAnsi="Arial" w:cs="Arial"/>
          <w:sz w:val="22"/>
          <w:szCs w:val="22"/>
          <w:lang w:val="es-ES_tradnl"/>
        </w:rPr>
        <w:t>Representa la liquidez operativa del proponente, es decir el remanente del proponente luego de liquidar sus activos corrientes (convertirlos en efectivo) y pagar el pasivo de corto plazo. Un capital de trabajo positivo contribuye con el desarrollo eficiente de la actividad económica del proponente.</w:t>
      </w:r>
    </w:p>
    <w:p w14:paraId="67B9F953" w14:textId="77777777" w:rsidR="00720E8D" w:rsidRPr="002B68F9" w:rsidRDefault="00720E8D" w:rsidP="00174E50">
      <w:pPr>
        <w:numPr>
          <w:ilvl w:val="0"/>
          <w:numId w:val="20"/>
        </w:numPr>
        <w:spacing w:before="240" w:line="276" w:lineRule="auto"/>
        <w:jc w:val="both"/>
        <w:rPr>
          <w:rFonts w:ascii="Arial" w:eastAsia="Arial" w:hAnsi="Arial" w:cs="Arial"/>
          <w:sz w:val="22"/>
          <w:szCs w:val="22"/>
          <w:lang w:val="es-ES_tradnl"/>
        </w:rPr>
      </w:pPr>
      <w:r w:rsidRPr="002B68F9">
        <w:rPr>
          <w:rFonts w:ascii="Arial" w:eastAsia="Arial Narrow" w:hAnsi="Arial" w:cs="Arial"/>
          <w:sz w:val="22"/>
          <w:szCs w:val="22"/>
          <w:lang w:val="es-ES_tradnl"/>
        </w:rPr>
        <w:t xml:space="preserve"> </w:t>
      </w:r>
      <w:r w:rsidRPr="002B68F9">
        <w:rPr>
          <w:rFonts w:ascii="Arial" w:eastAsia="Arial Narrow" w:hAnsi="Arial" w:cs="Arial"/>
          <w:b/>
          <w:sz w:val="22"/>
          <w:szCs w:val="22"/>
          <w:lang w:val="es-ES_tradnl"/>
        </w:rPr>
        <w:t>Nivel de Endeudamiento:</w:t>
      </w:r>
    </w:p>
    <w:p w14:paraId="649EC2E3" w14:textId="77777777" w:rsidR="00720E8D" w:rsidRPr="002B68F9" w:rsidRDefault="00720E8D" w:rsidP="00720E8D">
      <w:pPr>
        <w:rPr>
          <w:rFonts w:ascii="Arial" w:eastAsia="Arial Narrow" w:hAnsi="Arial" w:cs="Arial"/>
          <w:b/>
          <w:sz w:val="22"/>
          <w:szCs w:val="22"/>
          <w:lang w:val="es-ES_tradnl"/>
        </w:rPr>
      </w:pPr>
    </w:p>
    <w:p w14:paraId="61689CFF" w14:textId="779A7305" w:rsidR="00D811D6" w:rsidRPr="002B68F9" w:rsidRDefault="00720E8D" w:rsidP="00720E8D">
      <w:pPr>
        <w:spacing w:after="240"/>
        <w:jc w:val="both"/>
        <w:rPr>
          <w:rFonts w:ascii="Arial" w:eastAsia="Arial Narrow" w:hAnsi="Arial" w:cs="Arial"/>
          <w:sz w:val="22"/>
          <w:szCs w:val="22"/>
          <w:lang w:val="es-ES_tradnl"/>
        </w:rPr>
      </w:pPr>
      <w:r w:rsidRPr="002B68F9">
        <w:rPr>
          <w:rFonts w:ascii="Arial" w:eastAsia="Arial Narrow" w:hAnsi="Arial" w:cs="Arial"/>
          <w:sz w:val="22"/>
          <w:szCs w:val="22"/>
          <w:lang w:val="es-ES_tradnl"/>
        </w:rPr>
        <w:t>Determina el grado de endeudamiento en la estructura de financiación (pasivo y patrimonio) del proponente. A mayor índice de endeudamiento, mayor es la probabilidad del proponente de no poder cumplir con sus pasivos.</w:t>
      </w:r>
    </w:p>
    <w:p w14:paraId="65498A9E" w14:textId="4788C830" w:rsidR="00720E8D" w:rsidRPr="002B68F9" w:rsidRDefault="00720E8D" w:rsidP="00174E50">
      <w:pPr>
        <w:pStyle w:val="Ttulo4"/>
        <w:numPr>
          <w:ilvl w:val="2"/>
          <w:numId w:val="49"/>
        </w:numPr>
        <w:rPr>
          <w:rFonts w:ascii="Arial" w:eastAsia="Arial Narrow" w:hAnsi="Arial" w:cs="Arial"/>
          <w:sz w:val="22"/>
          <w:szCs w:val="22"/>
          <w:lang w:val="es-ES_tradnl"/>
        </w:rPr>
      </w:pPr>
      <w:bookmarkStart w:id="67" w:name="_Toc129868554"/>
      <w:r w:rsidRPr="002B68F9">
        <w:rPr>
          <w:rFonts w:ascii="Arial" w:eastAsia="Arial Narrow" w:hAnsi="Arial" w:cs="Arial"/>
          <w:sz w:val="22"/>
          <w:szCs w:val="22"/>
          <w:lang w:val="es-ES_tradnl"/>
        </w:rPr>
        <w:t>Indicadores financieros</w:t>
      </w:r>
      <w:bookmarkEnd w:id="67"/>
    </w:p>
    <w:p w14:paraId="6574A351" w14:textId="77777777" w:rsidR="00441D8C" w:rsidRPr="002B68F9" w:rsidRDefault="00441D8C" w:rsidP="00441D8C">
      <w:pPr>
        <w:rPr>
          <w:rFonts w:ascii="Arial" w:hAnsi="Arial" w:cs="Arial"/>
          <w:sz w:val="22"/>
          <w:szCs w:val="22"/>
          <w:lang w:val="es-ES_tradnl"/>
        </w:rPr>
      </w:pPr>
    </w:p>
    <w:p w14:paraId="19490B12" w14:textId="1775E486" w:rsidR="00441D8C" w:rsidRPr="002B68F9" w:rsidRDefault="00720E8D" w:rsidP="00720E8D">
      <w:pPr>
        <w:spacing w:after="240"/>
        <w:jc w:val="both"/>
        <w:rPr>
          <w:rFonts w:ascii="Arial" w:eastAsia="Arial Narrow" w:hAnsi="Arial" w:cs="Arial"/>
          <w:sz w:val="22"/>
          <w:szCs w:val="22"/>
          <w:lang w:val="es-ES_tradnl"/>
        </w:rPr>
      </w:pPr>
      <w:r w:rsidRPr="002B68F9">
        <w:rPr>
          <w:rFonts w:ascii="Arial" w:eastAsia="Arial Narrow" w:hAnsi="Arial" w:cs="Arial"/>
          <w:sz w:val="22"/>
          <w:szCs w:val="22"/>
          <w:lang w:val="es-ES_tradnl"/>
        </w:rPr>
        <w:t>Los interesados en presentar iniciativas deberán cumplir con los indicadores financieros relacionados a continuación:</w:t>
      </w:r>
    </w:p>
    <w:p w14:paraId="055BD761" w14:textId="4B70F767" w:rsidR="00D811D6" w:rsidRPr="002B68F9" w:rsidRDefault="00D811D6" w:rsidP="000224A3">
      <w:pPr>
        <w:spacing w:after="240"/>
        <w:jc w:val="center"/>
        <w:rPr>
          <w:rFonts w:ascii="Arial" w:eastAsia="Arial Narrow" w:hAnsi="Arial" w:cs="Arial"/>
          <w:sz w:val="22"/>
          <w:szCs w:val="22"/>
          <w:lang w:val="es-ES_tradnl"/>
        </w:rPr>
      </w:pPr>
    </w:p>
    <w:p w14:paraId="70DC49D7" w14:textId="4F9B3FFF" w:rsidR="00D811D6" w:rsidRPr="002B68F9" w:rsidRDefault="00CF11E6" w:rsidP="008A266C">
      <w:pPr>
        <w:spacing w:after="240"/>
        <w:jc w:val="center"/>
        <w:rPr>
          <w:rFonts w:ascii="Arial" w:eastAsia="Arial Narrow" w:hAnsi="Arial" w:cs="Arial"/>
          <w:sz w:val="22"/>
          <w:szCs w:val="22"/>
          <w:lang w:val="es-ES_tradnl"/>
        </w:rPr>
      </w:pPr>
      <w:r w:rsidRPr="002B68F9">
        <w:rPr>
          <w:rFonts w:ascii="Arial" w:hAnsi="Arial" w:cs="Arial"/>
          <w:noProof/>
          <w:sz w:val="22"/>
          <w:szCs w:val="22"/>
          <w:lang w:eastAsia="es-CO"/>
        </w:rPr>
        <w:lastRenderedPageBreak/>
        <w:drawing>
          <wp:inline distT="0" distB="0" distL="0" distR="0" wp14:anchorId="46C46370" wp14:editId="49D22A79">
            <wp:extent cx="5981700" cy="2285144"/>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4344" cy="2293795"/>
                    </a:xfrm>
                    <a:prstGeom prst="rect">
                      <a:avLst/>
                    </a:prstGeom>
                    <a:noFill/>
                    <a:ln>
                      <a:noFill/>
                    </a:ln>
                  </pic:spPr>
                </pic:pic>
              </a:graphicData>
            </a:graphic>
          </wp:inline>
        </w:drawing>
      </w:r>
    </w:p>
    <w:p w14:paraId="1FF90BF1" w14:textId="77777777" w:rsidR="00720E8D" w:rsidRPr="002B68F9" w:rsidRDefault="00720E8D" w:rsidP="00720E8D">
      <w:pPr>
        <w:spacing w:after="240"/>
        <w:jc w:val="both"/>
        <w:rPr>
          <w:rFonts w:ascii="Arial" w:eastAsia="Arial Narrow" w:hAnsi="Arial" w:cs="Arial"/>
          <w:sz w:val="22"/>
          <w:szCs w:val="22"/>
          <w:lang w:val="es-ES_tradnl"/>
        </w:rPr>
      </w:pPr>
      <w:r w:rsidRPr="002B68F9">
        <w:rPr>
          <w:rFonts w:ascii="Arial" w:eastAsia="Arial Narrow" w:hAnsi="Arial" w:cs="Arial"/>
          <w:sz w:val="22"/>
          <w:szCs w:val="22"/>
          <w:lang w:val="es-ES_tradnl"/>
        </w:rPr>
        <w:t>*https://colombiacompra.gov.co/sites/cce_public/files/cce_documents/cce_manual_requisitos_habilitantes.pdf</w:t>
      </w:r>
    </w:p>
    <w:p w14:paraId="304BEF46" w14:textId="77777777" w:rsidR="00720E8D" w:rsidRPr="002B68F9" w:rsidRDefault="00720E8D" w:rsidP="00720E8D">
      <w:pPr>
        <w:spacing w:after="240"/>
        <w:jc w:val="both"/>
        <w:rPr>
          <w:rFonts w:ascii="Arial" w:eastAsia="Arial Narrow" w:hAnsi="Arial" w:cs="Arial"/>
          <w:iCs/>
          <w:sz w:val="22"/>
          <w:szCs w:val="22"/>
          <w:lang w:val="es-ES_tradnl"/>
        </w:rPr>
      </w:pPr>
      <w:r w:rsidRPr="002B68F9">
        <w:rPr>
          <w:rFonts w:ascii="Arial" w:eastAsia="Arial Narrow" w:hAnsi="Arial" w:cs="Arial"/>
          <w:b/>
          <w:bCs/>
          <w:iCs/>
          <w:sz w:val="22"/>
          <w:szCs w:val="22"/>
          <w:lang w:val="es-ES_tradnl"/>
        </w:rPr>
        <w:t>Nota:</w:t>
      </w:r>
      <w:r w:rsidRPr="002B68F9">
        <w:rPr>
          <w:rFonts w:ascii="Arial" w:eastAsia="Arial Narrow" w:hAnsi="Arial" w:cs="Arial"/>
          <w:iCs/>
          <w:sz w:val="22"/>
          <w:szCs w:val="22"/>
          <w:lang w:val="es-ES_tradnl"/>
        </w:rPr>
        <w:t xml:space="preserve"> Para los proponentes cuyo Pasivo Corriente sea cero (0) al cierre del ejercicio económico y que el resultado del indicador de Liquidez sea “indeterminado” por la operación matemática de dividir entre cero (0) se considera que cumplen con el requisito y se habilitarán dentro del proceso siempre y cuando cumplan con los demás indicadores exigidos.</w:t>
      </w:r>
    </w:p>
    <w:p w14:paraId="6C2723C9" w14:textId="77777777" w:rsidR="00720E8D" w:rsidRPr="002B68F9" w:rsidRDefault="00720E8D" w:rsidP="00174E50">
      <w:pPr>
        <w:numPr>
          <w:ilvl w:val="0"/>
          <w:numId w:val="23"/>
        </w:numPr>
        <w:jc w:val="both"/>
        <w:rPr>
          <w:rFonts w:ascii="Arial" w:eastAsia="Arial Narrow" w:hAnsi="Arial" w:cs="Arial"/>
          <w:sz w:val="22"/>
          <w:szCs w:val="22"/>
          <w:lang w:val="es-ES_tradnl"/>
        </w:rPr>
      </w:pPr>
      <w:bookmarkStart w:id="68" w:name="_heading=h.gjdgxs" w:colFirst="0" w:colLast="0"/>
      <w:bookmarkEnd w:id="68"/>
      <w:r w:rsidRPr="002B68F9">
        <w:rPr>
          <w:rFonts w:ascii="Arial" w:eastAsia="Arial Narrow" w:hAnsi="Arial" w:cs="Arial"/>
          <w:sz w:val="22"/>
          <w:szCs w:val="22"/>
          <w:lang w:val="es-ES_tradnl"/>
        </w:rPr>
        <w:t>La oferta de los participantes que no cumplan con los requisitos financieros exigidos será descartada.</w:t>
      </w:r>
    </w:p>
    <w:p w14:paraId="4E09BD3B" w14:textId="77777777" w:rsidR="00D811D6" w:rsidRPr="002B68F9" w:rsidRDefault="00D811D6" w:rsidP="00D811D6">
      <w:pPr>
        <w:ind w:left="720"/>
        <w:jc w:val="both"/>
        <w:rPr>
          <w:rFonts w:ascii="Arial" w:eastAsia="Arial Narrow" w:hAnsi="Arial" w:cs="Arial"/>
          <w:sz w:val="22"/>
          <w:szCs w:val="22"/>
          <w:lang w:val="es-ES_tradnl"/>
        </w:rPr>
      </w:pPr>
    </w:p>
    <w:p w14:paraId="4A79E68B" w14:textId="77777777" w:rsidR="00720E8D" w:rsidRPr="002B68F9" w:rsidRDefault="00720E8D" w:rsidP="00174E50">
      <w:pPr>
        <w:pStyle w:val="Ttulo4"/>
        <w:numPr>
          <w:ilvl w:val="2"/>
          <w:numId w:val="49"/>
        </w:numPr>
        <w:rPr>
          <w:rFonts w:ascii="Arial" w:eastAsia="Arial Narrow" w:hAnsi="Arial" w:cs="Arial"/>
          <w:sz w:val="22"/>
          <w:szCs w:val="22"/>
          <w:lang w:val="es-ES_tradnl"/>
        </w:rPr>
      </w:pPr>
      <w:bookmarkStart w:id="69" w:name="_Toc129868555"/>
      <w:r w:rsidRPr="002B68F9">
        <w:rPr>
          <w:rFonts w:ascii="Arial" w:eastAsia="Arial Narrow" w:hAnsi="Arial" w:cs="Arial"/>
          <w:sz w:val="22"/>
          <w:szCs w:val="22"/>
          <w:lang w:val="es-ES_tradnl"/>
        </w:rPr>
        <w:t>Documentos financieros de la iniciativa:</w:t>
      </w:r>
      <w:bookmarkEnd w:id="69"/>
    </w:p>
    <w:p w14:paraId="5B173923" w14:textId="24F7E515" w:rsidR="00441D8C" w:rsidRPr="002B68F9" w:rsidRDefault="00441D8C" w:rsidP="00720E8D">
      <w:pPr>
        <w:ind w:left="426"/>
        <w:jc w:val="both"/>
        <w:rPr>
          <w:rFonts w:ascii="Arial" w:eastAsia="Arial Narrow" w:hAnsi="Arial" w:cs="Arial"/>
          <w:b/>
          <w:sz w:val="22"/>
          <w:szCs w:val="22"/>
          <w:lang w:val="es-ES_tradnl"/>
        </w:rPr>
      </w:pPr>
    </w:p>
    <w:p w14:paraId="60630E23" w14:textId="77777777" w:rsidR="00CF37E5" w:rsidRPr="002B68F9" w:rsidRDefault="00441D8C" w:rsidP="00441D8C">
      <w:pPr>
        <w:jc w:val="both"/>
        <w:rPr>
          <w:rFonts w:ascii="Arial" w:eastAsia="Arial Narrow" w:hAnsi="Arial" w:cs="Arial"/>
          <w:b/>
          <w:bCs/>
          <w:iCs/>
          <w:color w:val="365F91" w:themeColor="accent1" w:themeShade="BF"/>
          <w:sz w:val="22"/>
          <w:szCs w:val="22"/>
          <w:lang w:val="es-ES_tradnl"/>
        </w:rPr>
      </w:pPr>
      <w:r w:rsidRPr="002B68F9">
        <w:rPr>
          <w:rFonts w:ascii="Arial" w:eastAsia="Arial Narrow" w:hAnsi="Arial" w:cs="Arial"/>
          <w:b/>
          <w:bCs/>
          <w:iCs/>
          <w:color w:val="365F91" w:themeColor="accent1" w:themeShade="BF"/>
          <w:sz w:val="22"/>
          <w:szCs w:val="22"/>
          <w:lang w:val="es-ES_tradnl"/>
        </w:rPr>
        <w:t>Certificado de inscripción y clasificación en el Registro Único de Proponentes</w:t>
      </w:r>
      <w:r w:rsidR="00CF37E5" w:rsidRPr="002B68F9">
        <w:rPr>
          <w:rFonts w:ascii="Arial" w:eastAsia="Arial Narrow" w:hAnsi="Arial" w:cs="Arial"/>
          <w:b/>
          <w:bCs/>
          <w:iCs/>
          <w:color w:val="365F91" w:themeColor="accent1" w:themeShade="BF"/>
          <w:sz w:val="22"/>
          <w:szCs w:val="22"/>
          <w:lang w:val="es-ES_tradnl"/>
        </w:rPr>
        <w:t>.</w:t>
      </w:r>
    </w:p>
    <w:p w14:paraId="473F8F0B" w14:textId="6AD74AF2" w:rsidR="00441D8C" w:rsidRPr="002B68F9" w:rsidRDefault="00441D8C" w:rsidP="00441D8C">
      <w:pPr>
        <w:jc w:val="both"/>
        <w:rPr>
          <w:rFonts w:ascii="Arial" w:eastAsia="Arial Narrow" w:hAnsi="Arial" w:cs="Arial"/>
          <w:b/>
          <w:color w:val="5B9BD5"/>
          <w:sz w:val="22"/>
          <w:szCs w:val="22"/>
          <w:lang w:val="es-ES_tradnl"/>
        </w:rPr>
      </w:pPr>
      <w:r w:rsidRPr="002B68F9">
        <w:rPr>
          <w:rFonts w:ascii="Arial" w:eastAsia="Arial Narrow" w:hAnsi="Arial" w:cs="Arial"/>
          <w:b/>
          <w:color w:val="5B9BD5"/>
          <w:sz w:val="22"/>
          <w:szCs w:val="22"/>
          <w:lang w:val="es-ES_tradnl"/>
        </w:rPr>
        <w:t xml:space="preserve"> </w:t>
      </w:r>
    </w:p>
    <w:p w14:paraId="6CA4B74E" w14:textId="63D83597" w:rsidR="00720E8D" w:rsidRPr="00E8171E" w:rsidRDefault="00441D8C" w:rsidP="00E8171E">
      <w:pPr>
        <w:jc w:val="both"/>
        <w:rPr>
          <w:rFonts w:ascii="Arial" w:eastAsia="Arial Narrow" w:hAnsi="Arial" w:cs="Arial"/>
          <w:bCs/>
          <w:sz w:val="22"/>
          <w:szCs w:val="22"/>
          <w:lang w:val="es-ES_tradnl"/>
        </w:rPr>
      </w:pPr>
      <w:r w:rsidRPr="002B68F9">
        <w:rPr>
          <w:rFonts w:ascii="Arial" w:eastAsia="Arial Narrow" w:hAnsi="Arial" w:cs="Arial"/>
          <w:bCs/>
          <w:sz w:val="22"/>
          <w:szCs w:val="22"/>
          <w:lang w:val="es-ES_tradnl"/>
        </w:rPr>
        <w:t>El participante deberá allegar el certificado de inscripción y clasificación RUP con una fecha de expedición que no supere los 2 meses.</w:t>
      </w:r>
      <w:r w:rsidR="00E8171E">
        <w:rPr>
          <w:rFonts w:ascii="Arial" w:eastAsia="Arial Narrow" w:hAnsi="Arial" w:cs="Arial"/>
          <w:bCs/>
          <w:sz w:val="22"/>
          <w:szCs w:val="22"/>
          <w:lang w:val="es-ES_tradnl"/>
        </w:rPr>
        <w:t xml:space="preserve"> O en su defecto </w:t>
      </w:r>
      <w:r w:rsidR="00720E8D" w:rsidRPr="002B68F9">
        <w:rPr>
          <w:rFonts w:ascii="Arial" w:eastAsia="Arial" w:hAnsi="Arial" w:cs="Arial"/>
          <w:sz w:val="22"/>
          <w:szCs w:val="22"/>
          <w:lang w:val="es-ES_tradnl"/>
        </w:rPr>
        <w:t>deberá allegar el respectivo anexo, certificando el cumplimiento de los indicadores financieros estipulados en la cartilla. (</w:t>
      </w:r>
      <w:r w:rsidR="00905456" w:rsidRPr="002B68F9">
        <w:rPr>
          <w:rFonts w:ascii="Arial" w:eastAsia="Arial" w:hAnsi="Arial" w:cs="Arial"/>
          <w:sz w:val="22"/>
          <w:szCs w:val="22"/>
          <w:lang w:val="es-ES_tradnl"/>
        </w:rPr>
        <w:t>Capital</w:t>
      </w:r>
      <w:r w:rsidR="00720E8D" w:rsidRPr="002B68F9">
        <w:rPr>
          <w:rFonts w:ascii="Arial" w:eastAsia="Arial" w:hAnsi="Arial" w:cs="Arial"/>
          <w:sz w:val="22"/>
          <w:szCs w:val="22"/>
          <w:lang w:val="es-ES_tradnl"/>
        </w:rPr>
        <w:t xml:space="preserve"> de trabajo, Índice de liquidez y nivel de endeudamiento requeridos en la oferta con corte a diciembre 31 de 202</w:t>
      </w:r>
      <w:r w:rsidRPr="002B68F9">
        <w:rPr>
          <w:rFonts w:ascii="Arial" w:eastAsia="Arial" w:hAnsi="Arial" w:cs="Arial"/>
          <w:sz w:val="22"/>
          <w:szCs w:val="22"/>
          <w:lang w:val="es-ES_tradnl"/>
        </w:rPr>
        <w:t>2</w:t>
      </w:r>
      <w:r w:rsidR="00720E8D" w:rsidRPr="002B68F9">
        <w:rPr>
          <w:rFonts w:ascii="Arial" w:eastAsia="Arial" w:hAnsi="Arial" w:cs="Arial"/>
          <w:sz w:val="22"/>
          <w:szCs w:val="22"/>
          <w:lang w:val="es-ES_tradnl"/>
        </w:rPr>
        <w:t>)</w:t>
      </w:r>
      <w:r w:rsidR="00B34876" w:rsidRPr="002B68F9">
        <w:rPr>
          <w:rFonts w:ascii="Arial" w:eastAsia="Arial" w:hAnsi="Arial" w:cs="Arial"/>
          <w:sz w:val="22"/>
          <w:szCs w:val="22"/>
          <w:lang w:val="es-ES_tradnl"/>
        </w:rPr>
        <w:t>.</w:t>
      </w:r>
    </w:p>
    <w:p w14:paraId="42AAC8B6" w14:textId="2CE2CD6E" w:rsidR="00B34876" w:rsidRPr="002B68F9" w:rsidRDefault="00B34876" w:rsidP="00720E8D">
      <w:pPr>
        <w:widowControl w:val="0"/>
        <w:jc w:val="both"/>
        <w:rPr>
          <w:rFonts w:ascii="Arial" w:eastAsia="Arial" w:hAnsi="Arial" w:cs="Arial"/>
          <w:sz w:val="22"/>
          <w:szCs w:val="22"/>
          <w:lang w:val="es-ES_tradnl"/>
        </w:rPr>
      </w:pPr>
    </w:p>
    <w:p w14:paraId="13EFB8A0" w14:textId="5226B1A9" w:rsidR="00B34876" w:rsidRPr="002B68F9" w:rsidRDefault="00B34876" w:rsidP="00720E8D">
      <w:pPr>
        <w:widowControl w:val="0"/>
        <w:jc w:val="both"/>
        <w:rPr>
          <w:rFonts w:ascii="Arial" w:eastAsia="Arial" w:hAnsi="Arial" w:cs="Arial"/>
          <w:sz w:val="22"/>
          <w:szCs w:val="22"/>
          <w:lang w:val="es-ES_tradnl"/>
        </w:rPr>
      </w:pPr>
    </w:p>
    <w:p w14:paraId="27D6EF73" w14:textId="77777777" w:rsidR="00720E8D" w:rsidRPr="002B68F9" w:rsidRDefault="00720E8D" w:rsidP="00720E8D">
      <w:pPr>
        <w:pStyle w:val="Ttulo"/>
        <w:rPr>
          <w:rFonts w:ascii="Arial" w:hAnsi="Arial" w:cs="Arial"/>
          <w:sz w:val="22"/>
          <w:szCs w:val="22"/>
          <w:lang w:val="es-ES_tradnl"/>
        </w:rPr>
      </w:pPr>
      <w:bookmarkStart w:id="70" w:name="_Hlk87124436"/>
      <w:r w:rsidRPr="002B68F9">
        <w:rPr>
          <w:rFonts w:ascii="Arial" w:hAnsi="Arial" w:cs="Arial"/>
          <w:sz w:val="22"/>
          <w:szCs w:val="22"/>
          <w:lang w:val="es-ES_tradnl"/>
        </w:rPr>
        <w:t xml:space="preserve">PARTE IV INFORMACIÓN ECONÓMICA DE LA PROPUESTA </w:t>
      </w:r>
      <w:bookmarkEnd w:id="70"/>
    </w:p>
    <w:p w14:paraId="7BACD3C8" w14:textId="77777777" w:rsidR="00720E8D" w:rsidRPr="002B68F9" w:rsidRDefault="00720E8D" w:rsidP="00174E50">
      <w:pPr>
        <w:pStyle w:val="Ttulo2"/>
        <w:numPr>
          <w:ilvl w:val="0"/>
          <w:numId w:val="49"/>
        </w:numPr>
        <w:rPr>
          <w:rFonts w:ascii="Arial" w:hAnsi="Arial" w:cs="Arial"/>
          <w:sz w:val="22"/>
          <w:szCs w:val="22"/>
          <w:lang w:val="es-ES_tradnl"/>
        </w:rPr>
      </w:pPr>
      <w:bookmarkStart w:id="71" w:name="_Toc129868556"/>
      <w:r w:rsidRPr="002B68F9">
        <w:rPr>
          <w:rFonts w:ascii="Arial" w:hAnsi="Arial" w:cs="Arial"/>
          <w:sz w:val="22"/>
          <w:szCs w:val="22"/>
          <w:lang w:val="es-ES_tradnl"/>
        </w:rPr>
        <w:t>VALOR INICIATIVA, PRESUPUESTO, CRITERIOS DE EVALUACIÓN, MONTOS</w:t>
      </w:r>
      <w:bookmarkEnd w:id="71"/>
      <w:r w:rsidRPr="002B68F9">
        <w:rPr>
          <w:rFonts w:ascii="Arial" w:hAnsi="Arial" w:cs="Arial"/>
          <w:sz w:val="22"/>
          <w:szCs w:val="22"/>
          <w:lang w:val="es-ES_tradnl"/>
        </w:rPr>
        <w:t xml:space="preserve"> </w:t>
      </w:r>
    </w:p>
    <w:p w14:paraId="3045AB06" w14:textId="1FA6EE3A" w:rsidR="00720E8D" w:rsidRPr="002B68F9" w:rsidRDefault="00905456" w:rsidP="00905456">
      <w:pPr>
        <w:pStyle w:val="Ttulo3"/>
        <w:ind w:left="2"/>
        <w:rPr>
          <w:rFonts w:ascii="Arial" w:eastAsia="MS Gothic" w:hAnsi="Arial" w:cs="Arial"/>
          <w:szCs w:val="22"/>
          <w:lang w:val="es-ES_tradnl"/>
        </w:rPr>
      </w:pPr>
      <w:bookmarkStart w:id="72" w:name="_Toc129868557"/>
      <w:r>
        <w:rPr>
          <w:rFonts w:ascii="Arial" w:eastAsia="MS Gothic" w:hAnsi="Arial" w:cs="Arial"/>
          <w:szCs w:val="22"/>
          <w:lang w:val="es-ES_tradnl"/>
        </w:rPr>
        <w:t>4.1</w:t>
      </w:r>
      <w:r>
        <w:rPr>
          <w:rFonts w:ascii="Arial" w:eastAsia="MS Gothic" w:hAnsi="Arial" w:cs="Arial"/>
          <w:szCs w:val="22"/>
          <w:lang w:val="es-ES_tradnl"/>
        </w:rPr>
        <w:tab/>
      </w:r>
      <w:r w:rsidR="00720E8D" w:rsidRPr="002B68F9">
        <w:rPr>
          <w:rFonts w:ascii="Arial" w:eastAsia="MS Gothic" w:hAnsi="Arial" w:cs="Arial"/>
          <w:szCs w:val="22"/>
          <w:lang w:val="es-ES_tradnl"/>
        </w:rPr>
        <w:t>Valor total de la iniciativa:</w:t>
      </w:r>
      <w:bookmarkEnd w:id="72"/>
    </w:p>
    <w:p w14:paraId="7BBED952" w14:textId="77777777" w:rsidR="00720E8D" w:rsidRPr="002B68F9" w:rsidRDefault="00720E8D" w:rsidP="00720E8D">
      <w:pPr>
        <w:pStyle w:val="Textoindependiente"/>
        <w:spacing w:after="0"/>
        <w:ind w:right="113"/>
        <w:rPr>
          <w:rFonts w:ascii="Arial" w:hAnsi="Arial" w:cs="Arial"/>
          <w:b/>
          <w:bCs/>
          <w:sz w:val="22"/>
          <w:szCs w:val="22"/>
          <w:lang w:val="es-ES_tradnl"/>
        </w:rPr>
      </w:pPr>
    </w:p>
    <w:p w14:paraId="63A41E51" w14:textId="7B8D711E"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El participante deberá presentar el valor de la iniciativa considerando </w:t>
      </w:r>
      <w:r w:rsidR="00D909F6">
        <w:rPr>
          <w:rFonts w:ascii="Arial" w:hAnsi="Arial" w:cs="Arial"/>
          <w:sz w:val="22"/>
          <w:szCs w:val="22"/>
          <w:lang w:val="es-ES_tradnl"/>
        </w:rPr>
        <w:t xml:space="preserve">que este debe </w:t>
      </w:r>
      <w:r w:rsidRPr="002B68F9">
        <w:rPr>
          <w:rFonts w:ascii="Arial" w:hAnsi="Arial" w:cs="Arial"/>
          <w:sz w:val="22"/>
          <w:szCs w:val="22"/>
          <w:lang w:val="es-ES_tradnl"/>
        </w:rPr>
        <w:t>corresponde</w:t>
      </w:r>
      <w:r w:rsidR="00D909F6">
        <w:rPr>
          <w:rFonts w:ascii="Arial" w:hAnsi="Arial" w:cs="Arial"/>
          <w:sz w:val="22"/>
          <w:szCs w:val="22"/>
          <w:lang w:val="es-ES_tradnl"/>
        </w:rPr>
        <w:t>r</w:t>
      </w:r>
      <w:r w:rsidRPr="002B68F9">
        <w:rPr>
          <w:rFonts w:ascii="Arial" w:hAnsi="Arial" w:cs="Arial"/>
          <w:sz w:val="22"/>
          <w:szCs w:val="22"/>
          <w:lang w:val="es-ES_tradnl"/>
        </w:rPr>
        <w:t xml:space="preserve"> a</w:t>
      </w:r>
      <w:r w:rsidR="00D909F6">
        <w:rPr>
          <w:rFonts w:ascii="Arial" w:hAnsi="Arial" w:cs="Arial"/>
          <w:sz w:val="22"/>
          <w:szCs w:val="22"/>
          <w:lang w:val="es-ES_tradnl"/>
        </w:rPr>
        <w:t xml:space="preserve"> </w:t>
      </w:r>
      <w:r w:rsidRPr="002B68F9">
        <w:rPr>
          <w:rFonts w:ascii="Arial" w:hAnsi="Arial" w:cs="Arial"/>
          <w:sz w:val="22"/>
          <w:szCs w:val="22"/>
          <w:lang w:val="es-ES_tradnl"/>
        </w:rPr>
        <w:t>l</w:t>
      </w:r>
      <w:r w:rsidR="00D909F6">
        <w:rPr>
          <w:rFonts w:ascii="Arial" w:hAnsi="Arial" w:cs="Arial"/>
          <w:sz w:val="22"/>
          <w:szCs w:val="22"/>
          <w:lang w:val="es-ES_tradnl"/>
        </w:rPr>
        <w:t xml:space="preserve">o indicado en los numerales 4.18, 4.19 y 4.21, discriminando los </w:t>
      </w:r>
      <w:r w:rsidRPr="002B68F9">
        <w:rPr>
          <w:rFonts w:ascii="Arial" w:hAnsi="Arial" w:cs="Arial"/>
          <w:sz w:val="22"/>
          <w:szCs w:val="22"/>
          <w:lang w:val="es-ES_tradnl"/>
        </w:rPr>
        <w:t>aporte</w:t>
      </w:r>
      <w:r w:rsidR="00D909F6">
        <w:rPr>
          <w:rFonts w:ascii="Arial" w:hAnsi="Arial" w:cs="Arial"/>
          <w:sz w:val="22"/>
          <w:szCs w:val="22"/>
          <w:lang w:val="es-ES_tradnl"/>
        </w:rPr>
        <w:t>s</w:t>
      </w:r>
      <w:r w:rsidRPr="002B68F9">
        <w:rPr>
          <w:rFonts w:ascii="Arial" w:hAnsi="Arial" w:cs="Arial"/>
          <w:sz w:val="22"/>
          <w:szCs w:val="22"/>
          <w:lang w:val="es-ES_tradnl"/>
        </w:rPr>
        <w:t xml:space="preserve"> </w:t>
      </w:r>
      <w:r w:rsidR="00D909F6">
        <w:rPr>
          <w:rFonts w:ascii="Arial" w:hAnsi="Arial" w:cs="Arial"/>
          <w:sz w:val="22"/>
          <w:szCs w:val="22"/>
          <w:lang w:val="es-ES_tradnl"/>
        </w:rPr>
        <w:t>solicitados a</w:t>
      </w:r>
      <w:r w:rsidRPr="002B68F9">
        <w:rPr>
          <w:rFonts w:ascii="Arial" w:hAnsi="Arial" w:cs="Arial"/>
          <w:sz w:val="22"/>
          <w:szCs w:val="22"/>
          <w:lang w:val="es-ES_tradnl"/>
        </w:rPr>
        <w:t xml:space="preserve"> la SIC y también l</w:t>
      </w:r>
      <w:r w:rsidR="00D909F6">
        <w:rPr>
          <w:rFonts w:ascii="Arial" w:hAnsi="Arial" w:cs="Arial"/>
          <w:sz w:val="22"/>
          <w:szCs w:val="22"/>
          <w:lang w:val="es-ES_tradnl"/>
        </w:rPr>
        <w:t>os</w:t>
      </w:r>
      <w:r w:rsidRPr="002B68F9">
        <w:rPr>
          <w:rFonts w:ascii="Arial" w:hAnsi="Arial" w:cs="Arial"/>
          <w:sz w:val="22"/>
          <w:szCs w:val="22"/>
          <w:lang w:val="es-ES_tradnl"/>
        </w:rPr>
        <w:t xml:space="preserve"> aporte</w:t>
      </w:r>
      <w:r w:rsidR="00D909F6">
        <w:rPr>
          <w:rFonts w:ascii="Arial" w:hAnsi="Arial" w:cs="Arial"/>
          <w:sz w:val="22"/>
          <w:szCs w:val="22"/>
          <w:lang w:val="es-ES_tradnl"/>
        </w:rPr>
        <w:t>s</w:t>
      </w:r>
      <w:r w:rsidRPr="002B68F9">
        <w:rPr>
          <w:rFonts w:ascii="Arial" w:hAnsi="Arial" w:cs="Arial"/>
          <w:sz w:val="22"/>
          <w:szCs w:val="22"/>
          <w:lang w:val="es-ES_tradnl"/>
        </w:rPr>
        <w:t xml:space="preserve"> </w:t>
      </w:r>
      <w:r w:rsidR="00D909F6">
        <w:rPr>
          <w:rFonts w:ascii="Arial" w:hAnsi="Arial" w:cs="Arial"/>
          <w:sz w:val="22"/>
          <w:szCs w:val="22"/>
          <w:lang w:val="es-ES_tradnl"/>
        </w:rPr>
        <w:t>que pretenden ser comprometidos</w:t>
      </w:r>
      <w:r w:rsidRPr="002B68F9">
        <w:rPr>
          <w:rFonts w:ascii="Arial" w:hAnsi="Arial" w:cs="Arial"/>
          <w:sz w:val="22"/>
          <w:szCs w:val="22"/>
          <w:lang w:val="es-ES_tradnl"/>
        </w:rPr>
        <w:t xml:space="preserve"> por el asociado</w:t>
      </w:r>
      <w:r w:rsidR="00D909F6">
        <w:rPr>
          <w:rFonts w:ascii="Arial" w:hAnsi="Arial" w:cs="Arial"/>
          <w:sz w:val="22"/>
          <w:szCs w:val="22"/>
          <w:lang w:val="es-ES_tradnl"/>
        </w:rPr>
        <w:t>,</w:t>
      </w:r>
      <w:r w:rsidRPr="002B68F9">
        <w:rPr>
          <w:rFonts w:ascii="Arial" w:hAnsi="Arial" w:cs="Arial"/>
          <w:sz w:val="22"/>
          <w:szCs w:val="22"/>
          <w:lang w:val="es-ES_tradnl"/>
        </w:rPr>
        <w:t xml:space="preserve"> </w:t>
      </w:r>
      <w:r w:rsidRPr="00D67A8A">
        <w:rPr>
          <w:rFonts w:ascii="Arial" w:hAnsi="Arial" w:cs="Arial"/>
          <w:b/>
          <w:i/>
          <w:sz w:val="22"/>
          <w:szCs w:val="22"/>
          <w:u w:val="single"/>
          <w:lang w:val="es-ES_tradnl"/>
        </w:rPr>
        <w:t>desagregando</w:t>
      </w:r>
      <w:r w:rsidRPr="002B68F9">
        <w:rPr>
          <w:rFonts w:ascii="Arial" w:hAnsi="Arial" w:cs="Arial"/>
          <w:sz w:val="22"/>
          <w:szCs w:val="22"/>
          <w:lang w:val="es-ES_tradnl"/>
        </w:rPr>
        <w:t xml:space="preserve"> </w:t>
      </w:r>
      <w:r w:rsidR="00D909F6">
        <w:rPr>
          <w:rFonts w:ascii="Arial" w:hAnsi="Arial" w:cs="Arial"/>
          <w:sz w:val="22"/>
          <w:szCs w:val="22"/>
          <w:lang w:val="es-ES_tradnl"/>
        </w:rPr>
        <w:t>estos</w:t>
      </w:r>
      <w:r w:rsidRPr="002B68F9">
        <w:rPr>
          <w:rFonts w:ascii="Arial" w:hAnsi="Arial" w:cs="Arial"/>
          <w:sz w:val="22"/>
          <w:szCs w:val="22"/>
          <w:lang w:val="es-ES_tradnl"/>
        </w:rPr>
        <w:t xml:space="preserve"> valores </w:t>
      </w:r>
      <w:r w:rsidR="00D909F6">
        <w:rPr>
          <w:rFonts w:ascii="Arial" w:hAnsi="Arial" w:cs="Arial"/>
          <w:sz w:val="22"/>
          <w:szCs w:val="22"/>
          <w:lang w:val="es-ES_tradnl"/>
        </w:rPr>
        <w:t>conforme a</w:t>
      </w:r>
      <w:r w:rsidRPr="002B68F9">
        <w:rPr>
          <w:rFonts w:ascii="Arial" w:hAnsi="Arial" w:cs="Arial"/>
          <w:sz w:val="22"/>
          <w:szCs w:val="22"/>
          <w:lang w:val="es-ES_tradnl"/>
        </w:rPr>
        <w:t xml:space="preserve"> los rubros</w:t>
      </w:r>
      <w:r w:rsidR="00D909F6">
        <w:rPr>
          <w:rFonts w:ascii="Arial" w:hAnsi="Arial" w:cs="Arial"/>
          <w:sz w:val="22"/>
          <w:szCs w:val="22"/>
          <w:lang w:val="es-ES_tradnl"/>
        </w:rPr>
        <w:t xml:space="preserve"> indicados e</w:t>
      </w:r>
      <w:r w:rsidRPr="002B68F9">
        <w:rPr>
          <w:rFonts w:ascii="Arial" w:hAnsi="Arial" w:cs="Arial"/>
          <w:sz w:val="22"/>
          <w:szCs w:val="22"/>
          <w:lang w:val="es-ES_tradnl"/>
        </w:rPr>
        <w:t xml:space="preserve"> incluyendo todos los impuestos, tasas y contribuciones a que haya lugar, y debidamente suscrita por el representante legal. La SIC revisará aritméticamente todos los valores </w:t>
      </w:r>
      <w:r w:rsidR="008C0DEF" w:rsidRPr="002B68F9">
        <w:rPr>
          <w:rFonts w:ascii="Arial" w:hAnsi="Arial" w:cs="Arial"/>
          <w:sz w:val="22"/>
          <w:szCs w:val="22"/>
          <w:lang w:val="es-ES_tradnl"/>
        </w:rPr>
        <w:lastRenderedPageBreak/>
        <w:t xml:space="preserve">indicados por el participante al momento de diligenciar </w:t>
      </w:r>
      <w:r w:rsidRPr="002B68F9">
        <w:rPr>
          <w:rFonts w:ascii="Arial" w:hAnsi="Arial" w:cs="Arial"/>
          <w:sz w:val="22"/>
          <w:szCs w:val="22"/>
          <w:lang w:val="es-ES_tradnl"/>
        </w:rPr>
        <w:t>el Anexo No. 4, y en caso de encontrar algún error, será recalculado por la misma, sin derecho alguno de reclamación o corrección por parte del Participante y será la base para la comparación de las ofertas de las iniciativas.</w:t>
      </w:r>
    </w:p>
    <w:p w14:paraId="2A2BE943" w14:textId="77777777" w:rsidR="00720E8D" w:rsidRPr="002B68F9" w:rsidRDefault="00720E8D" w:rsidP="00720E8D">
      <w:pPr>
        <w:jc w:val="both"/>
        <w:rPr>
          <w:rFonts w:ascii="Arial" w:hAnsi="Arial" w:cs="Arial"/>
          <w:sz w:val="22"/>
          <w:szCs w:val="22"/>
          <w:lang w:val="es-ES_tradnl"/>
        </w:rPr>
      </w:pPr>
    </w:p>
    <w:p w14:paraId="71A06F07" w14:textId="6BC3009E" w:rsidR="00720E8D" w:rsidRPr="002B68F9" w:rsidRDefault="00720E8D" w:rsidP="00720E8D">
      <w:pPr>
        <w:ind w:right="-2"/>
        <w:jc w:val="both"/>
        <w:rPr>
          <w:rFonts w:ascii="Arial" w:hAnsi="Arial" w:cs="Arial"/>
          <w:sz w:val="22"/>
          <w:szCs w:val="22"/>
          <w:lang w:val="es-ES_tradnl"/>
        </w:rPr>
      </w:pPr>
      <w:r w:rsidRPr="002B68F9">
        <w:rPr>
          <w:rFonts w:ascii="Arial" w:hAnsi="Arial" w:cs="Arial"/>
          <w:sz w:val="22"/>
          <w:szCs w:val="22"/>
          <w:lang w:val="es-ES_tradnl"/>
        </w:rPr>
        <w:t>El valor total de la propuesta deberá cubrir íntegramente los costos directos e indirectos en que se incurra por la ejecución de la iniciativa y todos los impuestos, tasas y contribuciones a que haya lugar</w:t>
      </w:r>
      <w:r w:rsidRPr="002B68F9" w:rsidDel="00DA0FCA">
        <w:rPr>
          <w:rFonts w:ascii="Arial" w:hAnsi="Arial" w:cs="Arial"/>
          <w:sz w:val="22"/>
          <w:szCs w:val="22"/>
          <w:lang w:val="es-ES_tradnl"/>
        </w:rPr>
        <w:t xml:space="preserve"> </w:t>
      </w:r>
      <w:r w:rsidRPr="002B68F9">
        <w:rPr>
          <w:rFonts w:ascii="Arial" w:hAnsi="Arial" w:cs="Arial"/>
          <w:sz w:val="22"/>
          <w:szCs w:val="22"/>
          <w:lang w:val="es-ES_tradnl"/>
        </w:rPr>
        <w:t xml:space="preserve">y demás costos necesarios para el normal desarrollo del </w:t>
      </w:r>
      <w:r w:rsidR="003F05FA" w:rsidRPr="002B68F9">
        <w:rPr>
          <w:rFonts w:ascii="Arial" w:hAnsi="Arial" w:cs="Arial"/>
          <w:sz w:val="22"/>
          <w:szCs w:val="22"/>
          <w:lang w:val="es-ES_tradnl"/>
        </w:rPr>
        <w:t>convenio</w:t>
      </w:r>
      <w:r w:rsidRPr="002B68F9">
        <w:rPr>
          <w:rFonts w:ascii="Arial" w:hAnsi="Arial" w:cs="Arial"/>
          <w:sz w:val="22"/>
          <w:szCs w:val="22"/>
          <w:lang w:val="es-ES_tradnl"/>
        </w:rPr>
        <w:t>, a saber:</w:t>
      </w:r>
    </w:p>
    <w:p w14:paraId="32D04885" w14:textId="77777777" w:rsidR="00720E8D" w:rsidRPr="002B68F9" w:rsidRDefault="00720E8D" w:rsidP="00720E8D">
      <w:pPr>
        <w:ind w:right="566"/>
        <w:jc w:val="both"/>
        <w:rPr>
          <w:rFonts w:ascii="Arial" w:hAnsi="Arial" w:cs="Arial"/>
          <w:i/>
          <w:sz w:val="22"/>
          <w:szCs w:val="22"/>
          <w:lang w:val="es-ES_tradnl"/>
        </w:rPr>
      </w:pPr>
    </w:p>
    <w:p w14:paraId="7B7ADC39" w14:textId="1A62B591" w:rsidR="00720E8D" w:rsidRPr="002B68F9" w:rsidRDefault="00720E8D" w:rsidP="00174E50">
      <w:pPr>
        <w:numPr>
          <w:ilvl w:val="0"/>
          <w:numId w:val="15"/>
        </w:numPr>
        <w:ind w:left="851" w:right="566" w:hanging="142"/>
        <w:contextualSpacing/>
        <w:jc w:val="both"/>
        <w:rPr>
          <w:rFonts w:ascii="Arial" w:hAnsi="Arial" w:cs="Arial"/>
          <w:sz w:val="22"/>
          <w:szCs w:val="22"/>
          <w:lang w:val="es-ES_tradnl"/>
        </w:rPr>
      </w:pPr>
      <w:r w:rsidRPr="002B68F9">
        <w:rPr>
          <w:rFonts w:ascii="Arial" w:hAnsi="Arial" w:cs="Arial"/>
          <w:sz w:val="22"/>
          <w:szCs w:val="22"/>
          <w:lang w:val="es-ES_tradnl"/>
        </w:rPr>
        <w:t>La remuneración del personal del</w:t>
      </w:r>
      <w:r w:rsidR="00D67A8A">
        <w:rPr>
          <w:rFonts w:ascii="Arial" w:hAnsi="Arial" w:cs="Arial"/>
          <w:sz w:val="22"/>
          <w:szCs w:val="22"/>
          <w:lang w:val="es-ES_tradnl"/>
        </w:rPr>
        <w:t xml:space="preserve"> participante</w:t>
      </w:r>
    </w:p>
    <w:p w14:paraId="335F629B" w14:textId="77777777" w:rsidR="00720E8D" w:rsidRPr="002B68F9" w:rsidRDefault="00720E8D" w:rsidP="00174E50">
      <w:pPr>
        <w:numPr>
          <w:ilvl w:val="0"/>
          <w:numId w:val="15"/>
        </w:numPr>
        <w:ind w:left="851" w:right="566" w:hanging="142"/>
        <w:contextualSpacing/>
        <w:jc w:val="both"/>
        <w:rPr>
          <w:rFonts w:ascii="Arial" w:hAnsi="Arial" w:cs="Arial"/>
          <w:sz w:val="22"/>
          <w:szCs w:val="22"/>
          <w:lang w:val="es-ES_tradnl"/>
        </w:rPr>
      </w:pPr>
      <w:r w:rsidRPr="002B68F9">
        <w:rPr>
          <w:rFonts w:ascii="Arial" w:hAnsi="Arial" w:cs="Arial"/>
          <w:sz w:val="22"/>
          <w:szCs w:val="22"/>
          <w:lang w:val="es-ES_tradnl"/>
        </w:rPr>
        <w:t>Gastos reembolsables.</w:t>
      </w:r>
    </w:p>
    <w:p w14:paraId="6D569D5C" w14:textId="77777777" w:rsidR="00720E8D" w:rsidRPr="002B68F9" w:rsidRDefault="00720E8D" w:rsidP="00174E50">
      <w:pPr>
        <w:numPr>
          <w:ilvl w:val="0"/>
          <w:numId w:val="15"/>
        </w:numPr>
        <w:ind w:left="851" w:right="566" w:hanging="142"/>
        <w:contextualSpacing/>
        <w:jc w:val="both"/>
        <w:rPr>
          <w:rFonts w:ascii="Arial" w:hAnsi="Arial" w:cs="Arial"/>
          <w:sz w:val="22"/>
          <w:szCs w:val="22"/>
          <w:lang w:val="es-ES_tradnl"/>
        </w:rPr>
      </w:pPr>
      <w:r w:rsidRPr="002B68F9">
        <w:rPr>
          <w:rFonts w:ascii="Arial" w:hAnsi="Arial" w:cs="Arial"/>
          <w:sz w:val="22"/>
          <w:szCs w:val="22"/>
          <w:lang w:val="es-ES_tradnl"/>
        </w:rPr>
        <w:t>Gastos generados por la adquisición de insumos necesarios para la realización de la labor.</w:t>
      </w:r>
    </w:p>
    <w:p w14:paraId="2EDFD672" w14:textId="77777777" w:rsidR="00720E8D" w:rsidRPr="002B68F9" w:rsidRDefault="00720E8D" w:rsidP="00174E50">
      <w:pPr>
        <w:numPr>
          <w:ilvl w:val="0"/>
          <w:numId w:val="15"/>
        </w:numPr>
        <w:ind w:left="851" w:right="566" w:hanging="142"/>
        <w:contextualSpacing/>
        <w:jc w:val="both"/>
        <w:rPr>
          <w:rFonts w:ascii="Arial" w:hAnsi="Arial" w:cs="Arial"/>
          <w:sz w:val="22"/>
          <w:szCs w:val="22"/>
          <w:lang w:val="es-ES_tradnl"/>
        </w:rPr>
      </w:pPr>
      <w:r w:rsidRPr="002B68F9">
        <w:rPr>
          <w:rFonts w:ascii="Arial" w:hAnsi="Arial" w:cs="Arial"/>
          <w:sz w:val="22"/>
          <w:szCs w:val="22"/>
          <w:lang w:val="es-ES_tradnl"/>
        </w:rPr>
        <w:t>Gastos de administración.</w:t>
      </w:r>
    </w:p>
    <w:p w14:paraId="5C32AF5A" w14:textId="77777777" w:rsidR="00720E8D" w:rsidRPr="002B68F9" w:rsidRDefault="00720E8D" w:rsidP="00174E50">
      <w:pPr>
        <w:numPr>
          <w:ilvl w:val="0"/>
          <w:numId w:val="15"/>
        </w:numPr>
        <w:ind w:left="851" w:right="566" w:hanging="142"/>
        <w:contextualSpacing/>
        <w:jc w:val="both"/>
        <w:rPr>
          <w:rFonts w:ascii="Arial" w:hAnsi="Arial" w:cs="Arial"/>
          <w:sz w:val="22"/>
          <w:szCs w:val="22"/>
          <w:lang w:val="es-ES_tradnl"/>
        </w:rPr>
      </w:pPr>
      <w:r w:rsidRPr="002B68F9">
        <w:rPr>
          <w:rFonts w:ascii="Arial" w:hAnsi="Arial" w:cs="Arial"/>
          <w:sz w:val="22"/>
          <w:szCs w:val="22"/>
          <w:lang w:val="es-ES_tradnl"/>
        </w:rPr>
        <w:t>Gastos contingentes.</w:t>
      </w:r>
    </w:p>
    <w:p w14:paraId="1F7DE4AB" w14:textId="49F30E1B" w:rsidR="00720E8D" w:rsidRPr="002B68F9" w:rsidRDefault="00720E8D" w:rsidP="00174E50">
      <w:pPr>
        <w:pStyle w:val="Ttulo3"/>
        <w:numPr>
          <w:ilvl w:val="1"/>
          <w:numId w:val="49"/>
        </w:numPr>
        <w:rPr>
          <w:rFonts w:ascii="Arial" w:eastAsia="MS Gothic" w:hAnsi="Arial" w:cs="Arial"/>
          <w:szCs w:val="22"/>
          <w:lang w:val="es-ES_tradnl"/>
        </w:rPr>
      </w:pPr>
      <w:bookmarkStart w:id="73" w:name="_Toc129868558"/>
      <w:r w:rsidRPr="002B68F9">
        <w:rPr>
          <w:rFonts w:ascii="Arial" w:eastAsia="MS Gothic" w:hAnsi="Arial" w:cs="Arial"/>
          <w:szCs w:val="22"/>
          <w:lang w:val="es-ES_tradnl"/>
        </w:rPr>
        <w:t>Certificación de Aportes del Participante</w:t>
      </w:r>
      <w:bookmarkEnd w:id="73"/>
    </w:p>
    <w:p w14:paraId="3BBA26D9" w14:textId="77777777" w:rsidR="00720E8D" w:rsidRPr="002B68F9" w:rsidRDefault="00720E8D" w:rsidP="00720E8D">
      <w:pPr>
        <w:jc w:val="both"/>
        <w:rPr>
          <w:rFonts w:ascii="Arial" w:eastAsia="MS Gothic" w:hAnsi="Arial" w:cs="Arial"/>
          <w:b/>
          <w:bCs/>
          <w:color w:val="5B9BD5"/>
          <w:sz w:val="22"/>
          <w:szCs w:val="22"/>
          <w:lang w:val="es-ES_tradnl" w:eastAsia="x-none"/>
        </w:rPr>
      </w:pPr>
    </w:p>
    <w:p w14:paraId="6F712B8B" w14:textId="14B5E21E"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En el Anexo 4 se encuentra el formato </w:t>
      </w:r>
      <w:r w:rsidR="008C0DEF" w:rsidRPr="002B68F9">
        <w:rPr>
          <w:rFonts w:ascii="Arial" w:hAnsi="Arial" w:cs="Arial"/>
          <w:sz w:val="22"/>
          <w:szCs w:val="22"/>
          <w:lang w:val="es-ES_tradnl"/>
        </w:rPr>
        <w:t xml:space="preserve">que debe ser diligenciado por el participante y en el cual se debe </w:t>
      </w:r>
      <w:r w:rsidRPr="002B68F9">
        <w:rPr>
          <w:rFonts w:ascii="Arial" w:hAnsi="Arial" w:cs="Arial"/>
          <w:sz w:val="22"/>
          <w:szCs w:val="22"/>
          <w:lang w:val="es-ES_tradnl"/>
        </w:rPr>
        <w:t>presentar el resum</w:t>
      </w:r>
      <w:r w:rsidR="0038604E">
        <w:rPr>
          <w:rFonts w:ascii="Arial" w:hAnsi="Arial" w:cs="Arial"/>
          <w:sz w:val="22"/>
          <w:szCs w:val="22"/>
          <w:lang w:val="es-ES_tradnl"/>
        </w:rPr>
        <w:t>en de los a</w:t>
      </w:r>
      <w:r w:rsidRPr="002B68F9">
        <w:rPr>
          <w:rFonts w:ascii="Arial" w:hAnsi="Arial" w:cs="Arial"/>
          <w:sz w:val="22"/>
          <w:szCs w:val="22"/>
          <w:lang w:val="es-ES_tradnl"/>
        </w:rPr>
        <w:t xml:space="preserve">portes efectuados </w:t>
      </w:r>
      <w:r w:rsidR="008C0DEF" w:rsidRPr="002B68F9">
        <w:rPr>
          <w:rFonts w:ascii="Arial" w:hAnsi="Arial" w:cs="Arial"/>
          <w:sz w:val="22"/>
          <w:szCs w:val="22"/>
          <w:lang w:val="es-ES_tradnl"/>
        </w:rPr>
        <w:t>para la ejecución de la iniciativa</w:t>
      </w:r>
      <w:r w:rsidRPr="002B68F9">
        <w:rPr>
          <w:rFonts w:ascii="Arial" w:hAnsi="Arial" w:cs="Arial"/>
          <w:sz w:val="22"/>
          <w:szCs w:val="22"/>
          <w:lang w:val="es-ES_tradnl"/>
        </w:rPr>
        <w:t xml:space="preserve">, </w:t>
      </w:r>
      <w:r w:rsidR="008C0DEF" w:rsidRPr="002B68F9">
        <w:rPr>
          <w:rFonts w:ascii="Arial" w:hAnsi="Arial" w:cs="Arial"/>
          <w:sz w:val="22"/>
          <w:szCs w:val="22"/>
          <w:lang w:val="es-ES_tradnl"/>
        </w:rPr>
        <w:t>este</w:t>
      </w:r>
      <w:r w:rsidRPr="002B68F9">
        <w:rPr>
          <w:rFonts w:ascii="Arial" w:hAnsi="Arial" w:cs="Arial"/>
          <w:sz w:val="22"/>
          <w:szCs w:val="22"/>
          <w:lang w:val="es-ES_tradnl"/>
        </w:rPr>
        <w:t xml:space="preserve"> deberá ser diligenciado en su totalidad por el Participante y desagregado en su mayor detalle posible.</w:t>
      </w:r>
    </w:p>
    <w:p w14:paraId="63A07618" w14:textId="77777777" w:rsidR="00720E8D" w:rsidRPr="002B68F9" w:rsidRDefault="00720E8D" w:rsidP="00720E8D">
      <w:pPr>
        <w:jc w:val="both"/>
        <w:rPr>
          <w:rFonts w:ascii="Arial" w:hAnsi="Arial" w:cs="Arial"/>
          <w:sz w:val="22"/>
          <w:szCs w:val="22"/>
          <w:lang w:val="es-ES_tradnl"/>
        </w:rPr>
      </w:pPr>
    </w:p>
    <w:p w14:paraId="3B0CC67A" w14:textId="244E24E1" w:rsidR="00720E8D" w:rsidRPr="002B68F9" w:rsidRDefault="00720E8D" w:rsidP="00174E50">
      <w:pPr>
        <w:pStyle w:val="Ttulo3"/>
        <w:numPr>
          <w:ilvl w:val="1"/>
          <w:numId w:val="49"/>
        </w:numPr>
        <w:rPr>
          <w:rFonts w:ascii="Arial" w:hAnsi="Arial" w:cs="Arial"/>
          <w:szCs w:val="22"/>
          <w:lang w:val="es-ES_tradnl"/>
        </w:rPr>
      </w:pPr>
      <w:bookmarkStart w:id="74" w:name="_Toc129868559"/>
      <w:r w:rsidRPr="002B68F9">
        <w:rPr>
          <w:rFonts w:ascii="Arial" w:hAnsi="Arial" w:cs="Arial"/>
          <w:szCs w:val="22"/>
          <w:lang w:val="es-ES_tradnl"/>
        </w:rPr>
        <w:t>Presupuesto de la iniciativa</w:t>
      </w:r>
      <w:bookmarkEnd w:id="74"/>
    </w:p>
    <w:p w14:paraId="742704D8" w14:textId="77777777" w:rsidR="00720E8D" w:rsidRPr="002B68F9" w:rsidRDefault="00720E8D" w:rsidP="00720E8D">
      <w:pPr>
        <w:jc w:val="both"/>
        <w:rPr>
          <w:rFonts w:ascii="Arial" w:hAnsi="Arial" w:cs="Arial"/>
          <w:b/>
          <w:sz w:val="22"/>
          <w:szCs w:val="22"/>
          <w:u w:val="single"/>
          <w:lang w:val="es-ES_tradnl"/>
        </w:rPr>
      </w:pPr>
    </w:p>
    <w:p w14:paraId="17F1BA19" w14:textId="74A6FC88"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Los bienes y servicios del presupuesto de la oferta requeridos para el desarrollo de la </w:t>
      </w:r>
      <w:r w:rsidR="00BA18A2" w:rsidRPr="002B68F9">
        <w:rPr>
          <w:rFonts w:ascii="Arial" w:hAnsi="Arial" w:cs="Arial"/>
          <w:sz w:val="22"/>
          <w:szCs w:val="22"/>
          <w:lang w:val="es-ES_tradnl"/>
        </w:rPr>
        <w:t>iniciativa</w:t>
      </w:r>
      <w:r w:rsidRPr="002B68F9">
        <w:rPr>
          <w:rFonts w:ascii="Arial" w:hAnsi="Arial" w:cs="Arial"/>
          <w:sz w:val="22"/>
          <w:szCs w:val="22"/>
          <w:lang w:val="es-ES_tradnl"/>
        </w:rPr>
        <w:t xml:space="preserve"> deberán respaldar sus valores con un número de cotizaciones no inferior a tres (3), los cuales permitan establecer su valor promedio en el mercado. Para casos de bienes y servicios que no puedan ser cotizados, CONSUFONDO exigirá una justificación de dicha imposibilidad, la cual debe ser razonable para su aceptación.                        </w:t>
      </w:r>
    </w:p>
    <w:p w14:paraId="2F7D0CA7" w14:textId="77777777" w:rsidR="00720E8D" w:rsidRPr="002B68F9" w:rsidRDefault="00720E8D" w:rsidP="00720E8D">
      <w:pPr>
        <w:jc w:val="both"/>
        <w:rPr>
          <w:rFonts w:ascii="Arial" w:hAnsi="Arial" w:cs="Arial"/>
          <w:b/>
          <w:sz w:val="22"/>
          <w:szCs w:val="22"/>
          <w:u w:val="single"/>
          <w:lang w:val="es-ES_tradnl"/>
        </w:rPr>
      </w:pPr>
    </w:p>
    <w:p w14:paraId="6B5B25A7" w14:textId="6A0903E0" w:rsidR="00720E8D" w:rsidRDefault="00720E8D" w:rsidP="00720E8D">
      <w:pPr>
        <w:jc w:val="both"/>
        <w:rPr>
          <w:rFonts w:ascii="Arial" w:hAnsi="Arial" w:cs="Arial"/>
          <w:iCs/>
          <w:sz w:val="22"/>
          <w:szCs w:val="22"/>
          <w:lang w:val="es-ES_tradnl"/>
        </w:rPr>
      </w:pPr>
      <w:r w:rsidRPr="00546A93">
        <w:rPr>
          <w:rFonts w:ascii="Arial" w:hAnsi="Arial" w:cs="Arial"/>
          <w:b/>
          <w:iCs/>
          <w:sz w:val="22"/>
          <w:szCs w:val="22"/>
          <w:lang w:val="es-ES_tradnl"/>
        </w:rPr>
        <w:t>Nota</w:t>
      </w:r>
      <w:r w:rsidR="0038604E" w:rsidRPr="00546A93">
        <w:rPr>
          <w:rFonts w:ascii="Arial" w:hAnsi="Arial" w:cs="Arial"/>
          <w:b/>
          <w:iCs/>
          <w:sz w:val="22"/>
          <w:szCs w:val="22"/>
          <w:lang w:val="es-ES_tradnl"/>
        </w:rPr>
        <w:t xml:space="preserve"> 1</w:t>
      </w:r>
      <w:r w:rsidRPr="00546A93">
        <w:rPr>
          <w:rFonts w:ascii="Arial" w:hAnsi="Arial" w:cs="Arial"/>
          <w:b/>
          <w:iCs/>
          <w:sz w:val="22"/>
          <w:szCs w:val="22"/>
          <w:lang w:val="es-ES_tradnl"/>
        </w:rPr>
        <w:t>:</w:t>
      </w:r>
      <w:r w:rsidRPr="002B68F9">
        <w:rPr>
          <w:rFonts w:ascii="Arial" w:hAnsi="Arial" w:cs="Arial"/>
          <w:iCs/>
          <w:sz w:val="22"/>
          <w:szCs w:val="22"/>
          <w:lang w:val="es-ES_tradnl"/>
        </w:rPr>
        <w:t xml:space="preserve"> El presupuesto presentado debe estar acorde con las actividades que efectivamente se puedan realizar de manera presencial o virtual </w:t>
      </w:r>
    </w:p>
    <w:p w14:paraId="76E68EA6" w14:textId="479465DA" w:rsidR="00546A93" w:rsidRDefault="00546A93" w:rsidP="00720E8D">
      <w:pPr>
        <w:jc w:val="both"/>
        <w:rPr>
          <w:rFonts w:ascii="Arial" w:hAnsi="Arial" w:cs="Arial"/>
          <w:iCs/>
          <w:sz w:val="22"/>
          <w:szCs w:val="22"/>
          <w:lang w:val="es-ES_tradnl"/>
        </w:rPr>
      </w:pPr>
    </w:p>
    <w:p w14:paraId="23144865" w14:textId="303CB651" w:rsidR="00546A93" w:rsidRPr="00546A93" w:rsidRDefault="00546A93" w:rsidP="00720E8D">
      <w:pPr>
        <w:jc w:val="both"/>
        <w:rPr>
          <w:rFonts w:ascii="Arial" w:hAnsi="Arial" w:cs="Arial"/>
          <w:iCs/>
          <w:sz w:val="22"/>
          <w:szCs w:val="22"/>
          <w:lang w:val="es-ES_tradnl"/>
        </w:rPr>
      </w:pPr>
      <w:r w:rsidRPr="00546A93">
        <w:rPr>
          <w:rFonts w:ascii="Arial" w:hAnsi="Arial" w:cs="Arial"/>
          <w:b/>
          <w:iCs/>
          <w:sz w:val="22"/>
          <w:szCs w:val="22"/>
          <w:lang w:val="es-ES_tradnl"/>
        </w:rPr>
        <w:t xml:space="preserve">Nota 2: </w:t>
      </w:r>
      <w:r>
        <w:rPr>
          <w:rFonts w:ascii="Arial" w:hAnsi="Arial" w:cs="Arial"/>
          <w:iCs/>
          <w:sz w:val="22"/>
          <w:szCs w:val="22"/>
          <w:lang w:val="es-ES_tradnl"/>
        </w:rPr>
        <w:t xml:space="preserve">Para todos los efectos </w:t>
      </w:r>
      <w:r w:rsidRPr="007F75DF">
        <w:rPr>
          <w:rFonts w:ascii="Arial" w:hAnsi="Arial" w:cs="Arial"/>
          <w:sz w:val="22"/>
          <w:szCs w:val="22"/>
          <w:lang w:val="es-ES_tradnl"/>
        </w:rPr>
        <w:t>los honorarios del recurso humano vinculado</w:t>
      </w:r>
      <w:r>
        <w:rPr>
          <w:rFonts w:ascii="Arial" w:hAnsi="Arial" w:cs="Arial"/>
          <w:sz w:val="22"/>
          <w:szCs w:val="22"/>
          <w:lang w:val="es-ES_tradnl"/>
        </w:rPr>
        <w:t xml:space="preserve"> </w:t>
      </w:r>
      <w:r w:rsidRPr="007F75DF">
        <w:rPr>
          <w:rFonts w:ascii="Arial" w:hAnsi="Arial" w:cs="Arial"/>
          <w:sz w:val="22"/>
          <w:szCs w:val="22"/>
          <w:lang w:val="es-ES_tradnl"/>
        </w:rPr>
        <w:t xml:space="preserve">a la iniciativa </w:t>
      </w:r>
      <w:r>
        <w:rPr>
          <w:rFonts w:ascii="Arial" w:hAnsi="Arial" w:cs="Arial"/>
          <w:sz w:val="22"/>
          <w:szCs w:val="22"/>
          <w:lang w:val="es-ES_tradnl"/>
        </w:rPr>
        <w:t>(personal mínimo requerido, equipo ejecutor y/o abogado adicional) deberán</w:t>
      </w:r>
      <w:r w:rsidRPr="007F75DF">
        <w:rPr>
          <w:rFonts w:ascii="Arial" w:hAnsi="Arial" w:cs="Arial"/>
          <w:sz w:val="22"/>
          <w:szCs w:val="22"/>
          <w:lang w:val="es-ES_tradnl"/>
        </w:rPr>
        <w:t xml:space="preserve"> </w:t>
      </w:r>
      <w:r>
        <w:rPr>
          <w:rFonts w:ascii="Arial" w:hAnsi="Arial" w:cs="Arial"/>
          <w:sz w:val="22"/>
          <w:szCs w:val="22"/>
          <w:lang w:val="es-ES_tradnl"/>
        </w:rPr>
        <w:t xml:space="preserve">ser </w:t>
      </w:r>
      <w:r w:rsidRPr="007F75DF">
        <w:rPr>
          <w:rFonts w:ascii="Arial" w:hAnsi="Arial" w:cs="Arial"/>
          <w:sz w:val="22"/>
          <w:szCs w:val="22"/>
          <w:lang w:val="es-ES_tradnl"/>
        </w:rPr>
        <w:t>tasado</w:t>
      </w:r>
      <w:r>
        <w:rPr>
          <w:rFonts w:ascii="Arial" w:hAnsi="Arial" w:cs="Arial"/>
          <w:sz w:val="22"/>
          <w:szCs w:val="22"/>
          <w:lang w:val="es-ES_tradnl"/>
        </w:rPr>
        <w:t>s</w:t>
      </w:r>
      <w:r w:rsidRPr="007F75DF">
        <w:rPr>
          <w:rFonts w:ascii="Arial" w:hAnsi="Arial" w:cs="Arial"/>
          <w:sz w:val="22"/>
          <w:szCs w:val="22"/>
          <w:lang w:val="es-ES_tradnl"/>
        </w:rPr>
        <w:t xml:space="preserve"> </w:t>
      </w:r>
      <w:r>
        <w:rPr>
          <w:rFonts w:ascii="Arial" w:hAnsi="Arial" w:cs="Arial"/>
          <w:sz w:val="22"/>
          <w:szCs w:val="22"/>
          <w:lang w:val="es-ES_tradnl"/>
        </w:rPr>
        <w:t>conforme a las</w:t>
      </w:r>
      <w:r w:rsidRPr="007F75DF">
        <w:rPr>
          <w:rFonts w:ascii="Arial" w:hAnsi="Arial" w:cs="Arial"/>
          <w:sz w:val="22"/>
          <w:szCs w:val="22"/>
          <w:lang w:val="es-ES_tradnl"/>
        </w:rPr>
        <w:t xml:space="preserve"> horas </w:t>
      </w:r>
      <w:r>
        <w:rPr>
          <w:rFonts w:ascii="Arial" w:hAnsi="Arial" w:cs="Arial"/>
          <w:sz w:val="22"/>
          <w:szCs w:val="22"/>
          <w:lang w:val="es-ES_tradnl"/>
        </w:rPr>
        <w:t xml:space="preserve">que </w:t>
      </w:r>
      <w:r w:rsidRPr="007F75DF">
        <w:rPr>
          <w:rFonts w:ascii="Arial" w:hAnsi="Arial" w:cs="Arial"/>
          <w:sz w:val="22"/>
          <w:szCs w:val="22"/>
          <w:lang w:val="es-ES_tradnl"/>
        </w:rPr>
        <w:t xml:space="preserve">efectivamente </w:t>
      </w:r>
      <w:r>
        <w:rPr>
          <w:rFonts w:ascii="Arial" w:hAnsi="Arial" w:cs="Arial"/>
          <w:sz w:val="22"/>
          <w:szCs w:val="22"/>
          <w:lang w:val="es-ES_tradnl"/>
        </w:rPr>
        <w:t xml:space="preserve">serán </w:t>
      </w:r>
      <w:r w:rsidRPr="007F75DF">
        <w:rPr>
          <w:rFonts w:ascii="Arial" w:hAnsi="Arial" w:cs="Arial"/>
          <w:sz w:val="22"/>
          <w:szCs w:val="22"/>
          <w:lang w:val="es-ES_tradnl"/>
        </w:rPr>
        <w:t>invertidas en el desarrollo del proyecto</w:t>
      </w:r>
      <w:r>
        <w:rPr>
          <w:rFonts w:ascii="Arial" w:hAnsi="Arial" w:cs="Arial"/>
          <w:sz w:val="22"/>
          <w:szCs w:val="22"/>
          <w:lang w:val="es-ES_tradnl"/>
        </w:rPr>
        <w:t xml:space="preserve">, así mismo estos deberán estar </w:t>
      </w:r>
      <w:r w:rsidRPr="007F75DF">
        <w:rPr>
          <w:rFonts w:ascii="Arial" w:hAnsi="Arial" w:cs="Arial"/>
          <w:sz w:val="22"/>
          <w:szCs w:val="22"/>
          <w:lang w:val="es-ES_tradnl"/>
        </w:rPr>
        <w:t>plenamente justificad</w:t>
      </w:r>
      <w:r>
        <w:rPr>
          <w:rFonts w:ascii="Arial" w:hAnsi="Arial" w:cs="Arial"/>
          <w:sz w:val="22"/>
          <w:szCs w:val="22"/>
          <w:lang w:val="es-ES_tradnl"/>
        </w:rPr>
        <w:t>as</w:t>
      </w:r>
      <w:r w:rsidRPr="007F75DF">
        <w:rPr>
          <w:rFonts w:ascii="Arial" w:hAnsi="Arial" w:cs="Arial"/>
          <w:sz w:val="22"/>
          <w:szCs w:val="22"/>
          <w:lang w:val="es-ES_tradnl"/>
        </w:rPr>
        <w:t xml:space="preserve"> conforme a la experiencia gen</w:t>
      </w:r>
      <w:r>
        <w:rPr>
          <w:rFonts w:ascii="Arial" w:hAnsi="Arial" w:cs="Arial"/>
          <w:sz w:val="22"/>
          <w:szCs w:val="22"/>
          <w:lang w:val="es-ES_tradnl"/>
        </w:rPr>
        <w:t>eral y especifica del personal,</w:t>
      </w:r>
      <w:r w:rsidRPr="007F75DF">
        <w:rPr>
          <w:rFonts w:ascii="Arial" w:hAnsi="Arial" w:cs="Arial"/>
          <w:sz w:val="22"/>
          <w:szCs w:val="22"/>
          <w:lang w:val="es-ES_tradnl"/>
        </w:rPr>
        <w:t xml:space="preserve"> la formación académica demostrada</w:t>
      </w:r>
      <w:r>
        <w:rPr>
          <w:rFonts w:ascii="Arial" w:hAnsi="Arial" w:cs="Arial"/>
          <w:sz w:val="22"/>
          <w:szCs w:val="22"/>
          <w:lang w:val="es-ES_tradnl"/>
        </w:rPr>
        <w:t xml:space="preserve"> y que la misma se encuentra acorde con los </w:t>
      </w:r>
      <w:r w:rsidRPr="007F75DF">
        <w:rPr>
          <w:rFonts w:ascii="Arial" w:hAnsi="Arial" w:cs="Arial"/>
          <w:sz w:val="22"/>
          <w:szCs w:val="22"/>
          <w:lang w:val="es-ES_tradnl"/>
        </w:rPr>
        <w:t>honorarios promedio del mercado.</w:t>
      </w:r>
    </w:p>
    <w:p w14:paraId="22C06058" w14:textId="77777777" w:rsidR="00720E8D" w:rsidRPr="002B68F9" w:rsidRDefault="00720E8D" w:rsidP="00720E8D">
      <w:pPr>
        <w:jc w:val="both"/>
        <w:rPr>
          <w:rFonts w:ascii="Arial" w:hAnsi="Arial" w:cs="Arial"/>
          <w:b/>
          <w:iCs/>
          <w:sz w:val="22"/>
          <w:szCs w:val="22"/>
          <w:u w:val="single"/>
          <w:lang w:val="es-ES_tradnl"/>
        </w:rPr>
      </w:pPr>
    </w:p>
    <w:p w14:paraId="493CE05E" w14:textId="4F502B40" w:rsidR="00720E8D" w:rsidRPr="002B68F9" w:rsidRDefault="00720E8D" w:rsidP="00174E50">
      <w:pPr>
        <w:pStyle w:val="Ttulo3"/>
        <w:numPr>
          <w:ilvl w:val="1"/>
          <w:numId w:val="49"/>
        </w:numPr>
        <w:rPr>
          <w:rFonts w:ascii="Arial" w:eastAsia="MS Gothic" w:hAnsi="Arial" w:cs="Arial"/>
          <w:szCs w:val="22"/>
          <w:lang w:val="es-ES_tradnl"/>
        </w:rPr>
      </w:pPr>
      <w:bookmarkStart w:id="75" w:name="_Toc129868560"/>
      <w:r w:rsidRPr="002B68F9">
        <w:rPr>
          <w:rFonts w:ascii="Arial" w:eastAsia="MS Gothic" w:hAnsi="Arial" w:cs="Arial"/>
          <w:szCs w:val="22"/>
          <w:lang w:val="es-ES_tradnl"/>
        </w:rPr>
        <w:t>Impuestos, tasas y contribuciones</w:t>
      </w:r>
      <w:bookmarkEnd w:id="75"/>
    </w:p>
    <w:p w14:paraId="3F784C2B" w14:textId="77777777" w:rsidR="00720E8D" w:rsidRPr="002B68F9" w:rsidRDefault="00720E8D" w:rsidP="00720E8D">
      <w:pPr>
        <w:jc w:val="both"/>
        <w:rPr>
          <w:rFonts w:ascii="Arial" w:hAnsi="Arial" w:cs="Arial"/>
          <w:sz w:val="22"/>
          <w:szCs w:val="22"/>
          <w:lang w:val="es-ES_tradnl"/>
        </w:rPr>
      </w:pPr>
    </w:p>
    <w:p w14:paraId="050ED52E"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El valor monetario del aporte deberá incluir los impuestos, tasas y contribuciones que se ocasionen en la adquisición de bienes y servicios necesarios para la ejecución de la iniciativa.  </w:t>
      </w:r>
    </w:p>
    <w:p w14:paraId="25150B19" w14:textId="165B0A74" w:rsidR="00720E8D" w:rsidRDefault="00720E8D" w:rsidP="00720E8D">
      <w:pPr>
        <w:jc w:val="both"/>
        <w:rPr>
          <w:rFonts w:ascii="Arial" w:hAnsi="Arial" w:cs="Arial"/>
          <w:sz w:val="22"/>
          <w:szCs w:val="22"/>
          <w:lang w:val="es-ES_tradnl"/>
        </w:rPr>
      </w:pPr>
    </w:p>
    <w:p w14:paraId="3DACB2F9" w14:textId="255AC217" w:rsidR="006C4399" w:rsidRDefault="006C4399" w:rsidP="00720E8D">
      <w:pPr>
        <w:jc w:val="both"/>
        <w:rPr>
          <w:rFonts w:ascii="Arial" w:hAnsi="Arial" w:cs="Arial"/>
          <w:sz w:val="22"/>
          <w:szCs w:val="22"/>
          <w:lang w:val="es-ES_tradnl"/>
        </w:rPr>
      </w:pPr>
    </w:p>
    <w:p w14:paraId="25D4B8B6" w14:textId="77777777" w:rsidR="006C4399" w:rsidRPr="002B68F9" w:rsidRDefault="006C4399" w:rsidP="00720E8D">
      <w:pPr>
        <w:jc w:val="both"/>
        <w:rPr>
          <w:rFonts w:ascii="Arial" w:hAnsi="Arial" w:cs="Arial"/>
          <w:sz w:val="22"/>
          <w:szCs w:val="22"/>
          <w:lang w:val="es-ES_tradnl"/>
        </w:rPr>
      </w:pPr>
    </w:p>
    <w:p w14:paraId="33577934" w14:textId="51981123" w:rsidR="00720E8D" w:rsidRPr="002B68F9" w:rsidRDefault="00720E8D" w:rsidP="00174E50">
      <w:pPr>
        <w:pStyle w:val="Ttulo3"/>
        <w:numPr>
          <w:ilvl w:val="1"/>
          <w:numId w:val="49"/>
        </w:numPr>
        <w:rPr>
          <w:rFonts w:ascii="Arial" w:eastAsia="MS Gothic" w:hAnsi="Arial" w:cs="Arial"/>
          <w:szCs w:val="22"/>
          <w:lang w:val="es-ES_tradnl"/>
        </w:rPr>
      </w:pPr>
      <w:bookmarkStart w:id="76" w:name="_Toc129868561"/>
      <w:r w:rsidRPr="002B68F9">
        <w:rPr>
          <w:rFonts w:ascii="Arial" w:eastAsia="MS Gothic" w:hAnsi="Arial" w:cs="Arial"/>
          <w:szCs w:val="22"/>
          <w:lang w:val="es-ES_tradnl"/>
        </w:rPr>
        <w:lastRenderedPageBreak/>
        <w:t>Forma de Pago</w:t>
      </w:r>
      <w:bookmarkEnd w:id="76"/>
    </w:p>
    <w:p w14:paraId="3DD17F6E" w14:textId="77777777" w:rsidR="00720E8D" w:rsidRPr="002B68F9" w:rsidRDefault="00720E8D" w:rsidP="00720E8D">
      <w:pPr>
        <w:ind w:left="708" w:hanging="708"/>
        <w:jc w:val="both"/>
        <w:rPr>
          <w:rFonts w:ascii="Arial" w:hAnsi="Arial" w:cs="Arial"/>
          <w:sz w:val="22"/>
          <w:szCs w:val="22"/>
          <w:lang w:val="es-ES_tradnl"/>
        </w:rPr>
      </w:pPr>
    </w:p>
    <w:p w14:paraId="29127A00" w14:textId="77777777" w:rsidR="00720E8D" w:rsidRPr="002B68F9" w:rsidRDefault="00720E8D" w:rsidP="00720E8D">
      <w:pPr>
        <w:shd w:val="clear" w:color="auto" w:fill="FFFFFF"/>
        <w:jc w:val="both"/>
        <w:rPr>
          <w:rFonts w:ascii="Arial" w:hAnsi="Arial" w:cs="Arial"/>
          <w:color w:val="222222"/>
          <w:sz w:val="22"/>
          <w:szCs w:val="22"/>
          <w:lang w:val="es-ES_tradnl" w:eastAsia="es-CO"/>
        </w:rPr>
      </w:pPr>
      <w:r w:rsidRPr="002B68F9">
        <w:rPr>
          <w:rFonts w:ascii="Arial" w:hAnsi="Arial" w:cs="Arial"/>
          <w:color w:val="000000"/>
          <w:sz w:val="22"/>
          <w:szCs w:val="22"/>
          <w:lang w:val="es-ES_tradnl" w:eastAsia="es-CO"/>
        </w:rPr>
        <w:t>La entrega de los aportes del convenio se efectuarán conforme a la naturaleza de la iniciativa y a las estipulaciones establecidas por la SIC para efectuar los desembolsos previa la presentación de la correspondiente factura o documento equivalente acompañada de los informes mensuales de las actividades ejecutadas y con los anexos de los estados de cuentas, debidamente verificado el cumplimiento de las actividades contenidas en el cronograma, precisando que en ningún caso se podrá dar un anticipo superior al 40% del aporte de la SIC.</w:t>
      </w:r>
    </w:p>
    <w:p w14:paraId="44DF2013" w14:textId="77777777" w:rsidR="00720E8D" w:rsidRPr="002B68F9" w:rsidRDefault="00720E8D" w:rsidP="00720E8D">
      <w:pPr>
        <w:shd w:val="clear" w:color="auto" w:fill="FFFFFF"/>
        <w:jc w:val="both"/>
        <w:rPr>
          <w:rFonts w:ascii="Arial" w:hAnsi="Arial" w:cs="Arial"/>
          <w:color w:val="222222"/>
          <w:sz w:val="22"/>
          <w:szCs w:val="22"/>
          <w:lang w:val="es-ES_tradnl" w:eastAsia="es-CO"/>
        </w:rPr>
      </w:pPr>
      <w:r w:rsidRPr="002B68F9">
        <w:rPr>
          <w:rFonts w:ascii="Arial" w:hAnsi="Arial" w:cs="Arial"/>
          <w:color w:val="000000"/>
          <w:sz w:val="22"/>
          <w:szCs w:val="22"/>
          <w:lang w:val="es-ES_tradnl" w:eastAsia="es-CO"/>
        </w:rPr>
        <w:t> </w:t>
      </w:r>
    </w:p>
    <w:p w14:paraId="3EDE5D15" w14:textId="3FD8E6E3" w:rsidR="00720E8D" w:rsidRPr="002B68F9" w:rsidRDefault="00720E8D" w:rsidP="00720E8D">
      <w:pPr>
        <w:shd w:val="clear" w:color="auto" w:fill="FFFFFF"/>
        <w:jc w:val="both"/>
        <w:rPr>
          <w:rFonts w:ascii="Arial" w:hAnsi="Arial" w:cs="Arial"/>
          <w:color w:val="222222"/>
          <w:sz w:val="22"/>
          <w:szCs w:val="22"/>
          <w:lang w:val="es-ES_tradnl" w:eastAsia="es-CO"/>
        </w:rPr>
      </w:pPr>
      <w:r w:rsidRPr="002B68F9">
        <w:rPr>
          <w:rFonts w:ascii="Arial" w:hAnsi="Arial" w:cs="Arial"/>
          <w:color w:val="222222"/>
          <w:sz w:val="22"/>
          <w:szCs w:val="22"/>
          <w:lang w:val="es-ES_tradnl" w:eastAsia="es-CO"/>
        </w:rPr>
        <w:t xml:space="preserve">En consecuencia, la SIC, </w:t>
      </w:r>
      <w:r w:rsidR="00827BF9" w:rsidRPr="002B68F9">
        <w:rPr>
          <w:rFonts w:ascii="Arial" w:hAnsi="Arial" w:cs="Arial"/>
          <w:color w:val="222222"/>
          <w:sz w:val="22"/>
          <w:szCs w:val="22"/>
          <w:lang w:val="es-ES_tradnl" w:eastAsia="es-CO"/>
        </w:rPr>
        <w:t>de acuerdo con</w:t>
      </w:r>
      <w:r w:rsidRPr="002B68F9">
        <w:rPr>
          <w:rFonts w:ascii="Arial" w:hAnsi="Arial" w:cs="Arial"/>
          <w:color w:val="222222"/>
          <w:sz w:val="22"/>
          <w:szCs w:val="22"/>
          <w:lang w:val="es-ES_tradnl" w:eastAsia="es-CO"/>
        </w:rPr>
        <w:t xml:space="preserve"> cada iniciativa presentada dará entrega de los aportes de la siguiente forma: </w:t>
      </w:r>
    </w:p>
    <w:p w14:paraId="73A5C2D8" w14:textId="77777777" w:rsidR="00720E8D" w:rsidRPr="002B68F9" w:rsidRDefault="00720E8D" w:rsidP="00720E8D">
      <w:pPr>
        <w:shd w:val="clear" w:color="auto" w:fill="FFFFFF"/>
        <w:jc w:val="both"/>
        <w:rPr>
          <w:rFonts w:ascii="Arial" w:hAnsi="Arial" w:cs="Arial"/>
          <w:color w:val="222222"/>
          <w:sz w:val="22"/>
          <w:szCs w:val="22"/>
          <w:lang w:val="es-ES_tradnl" w:eastAsia="es-CO"/>
        </w:rPr>
      </w:pPr>
    </w:p>
    <w:p w14:paraId="3930DEF7" w14:textId="46E204F2" w:rsidR="00720E8D" w:rsidRPr="002B68F9" w:rsidRDefault="00720E8D" w:rsidP="00174E50">
      <w:pPr>
        <w:numPr>
          <w:ilvl w:val="0"/>
          <w:numId w:val="24"/>
        </w:numPr>
        <w:shd w:val="clear" w:color="auto" w:fill="FFFFFF"/>
        <w:jc w:val="both"/>
        <w:rPr>
          <w:rFonts w:ascii="Arial" w:hAnsi="Arial" w:cs="Arial"/>
          <w:color w:val="222222"/>
          <w:sz w:val="22"/>
          <w:szCs w:val="22"/>
          <w:lang w:val="es-ES_tradnl" w:eastAsia="es-CO"/>
        </w:rPr>
      </w:pPr>
      <w:r w:rsidRPr="002B68F9">
        <w:rPr>
          <w:rFonts w:ascii="Arial" w:hAnsi="Arial" w:cs="Arial"/>
          <w:color w:val="222222"/>
          <w:sz w:val="22"/>
          <w:szCs w:val="22"/>
          <w:lang w:val="es-ES_tradnl" w:eastAsia="es-CO"/>
        </w:rPr>
        <w:t xml:space="preserve">Un primer desembolso máximo correspondiente a la transferencia del cuarenta por ciento (40%) del valor del apoyo, cumplidos los requisitos de perfeccionamiento y ejecución del convenio, legalización del convenio. Anexar el Acta de Inicio firmado por las partes junto con el cronograma de actividades aprobado. Presentación y aprobación por parte de la SIC de la garantía de cumplimiento. Informe de supervisión, solicitud y autorización de pago. certificación de pago de seguridad social y aportes parafiscales. Presentación de cuenta de cobro o de la factura electrónica en caso de que aplique con el lleno </w:t>
      </w:r>
      <w:r w:rsidR="00905456" w:rsidRPr="002B68F9">
        <w:rPr>
          <w:rFonts w:ascii="Arial" w:hAnsi="Arial" w:cs="Arial"/>
          <w:color w:val="222222"/>
          <w:sz w:val="22"/>
          <w:szCs w:val="22"/>
          <w:lang w:val="es-ES_tradnl" w:eastAsia="es-CO"/>
        </w:rPr>
        <w:t>de los requisitos legales y validados</w:t>
      </w:r>
      <w:r w:rsidRPr="002B68F9">
        <w:rPr>
          <w:rFonts w:ascii="Arial" w:hAnsi="Arial" w:cs="Arial"/>
          <w:color w:val="222222"/>
          <w:sz w:val="22"/>
          <w:szCs w:val="22"/>
          <w:lang w:val="es-ES_tradnl" w:eastAsia="es-CO"/>
        </w:rPr>
        <w:t xml:space="preserve"> por la DIAN. En los eventos de requerir factura electrónica deberá ser previamente autorizada por el supervisor en la plataforma Olimpia. Formato informe de supervisión y/o cumplimiento a satisfacción del contrato o convenio, solicitud y autorización de pago GA01-F08, suscrito por el supervisor del contrato. Demás trámites administrativos a los que haya lugar.</w:t>
      </w:r>
    </w:p>
    <w:p w14:paraId="22E6855F" w14:textId="77777777" w:rsidR="00720E8D" w:rsidRPr="002B68F9" w:rsidRDefault="00720E8D" w:rsidP="00720E8D">
      <w:pPr>
        <w:shd w:val="clear" w:color="auto" w:fill="FFFFFF"/>
        <w:ind w:left="720"/>
        <w:jc w:val="both"/>
        <w:rPr>
          <w:rFonts w:ascii="Arial" w:hAnsi="Arial" w:cs="Arial"/>
          <w:color w:val="222222"/>
          <w:sz w:val="22"/>
          <w:szCs w:val="22"/>
          <w:lang w:val="es-ES_tradnl" w:eastAsia="es-CO"/>
        </w:rPr>
      </w:pPr>
    </w:p>
    <w:p w14:paraId="0097469C" w14:textId="762D5299" w:rsidR="00720E8D" w:rsidRPr="002B68F9" w:rsidRDefault="00720E8D" w:rsidP="00174E50">
      <w:pPr>
        <w:numPr>
          <w:ilvl w:val="0"/>
          <w:numId w:val="24"/>
        </w:numPr>
        <w:shd w:val="clear" w:color="auto" w:fill="FFFFFF"/>
        <w:jc w:val="both"/>
        <w:rPr>
          <w:rFonts w:ascii="Arial" w:hAnsi="Arial" w:cs="Arial"/>
          <w:color w:val="222222"/>
          <w:sz w:val="22"/>
          <w:szCs w:val="22"/>
          <w:lang w:val="es-ES_tradnl" w:eastAsia="es-CO"/>
        </w:rPr>
      </w:pPr>
      <w:r w:rsidRPr="002B68F9">
        <w:rPr>
          <w:rFonts w:ascii="Arial" w:hAnsi="Arial" w:cs="Arial"/>
          <w:color w:val="222222"/>
          <w:sz w:val="22"/>
          <w:szCs w:val="22"/>
          <w:lang w:val="es-ES_tradnl" w:eastAsia="es-CO"/>
        </w:rPr>
        <w:t xml:space="preserve">Un segundo desembolso correspondiente a la transferencia del cuarenta por ciento (40%) del valor del apoyo una vez se acredite por parte del asociado la ejecución o cumplimiento de por lo menos el 60% del proyecto. Presentación de cuenta de cobro o de la factura electrónica en caso de que aplique con el lleno </w:t>
      </w:r>
      <w:r w:rsidR="00905456" w:rsidRPr="002B68F9">
        <w:rPr>
          <w:rFonts w:ascii="Arial" w:hAnsi="Arial" w:cs="Arial"/>
          <w:color w:val="222222"/>
          <w:sz w:val="22"/>
          <w:szCs w:val="22"/>
          <w:lang w:val="es-ES_tradnl" w:eastAsia="es-CO"/>
        </w:rPr>
        <w:t>de los requisitos legales y validados</w:t>
      </w:r>
      <w:r w:rsidRPr="002B68F9">
        <w:rPr>
          <w:rFonts w:ascii="Arial" w:hAnsi="Arial" w:cs="Arial"/>
          <w:color w:val="222222"/>
          <w:sz w:val="22"/>
          <w:szCs w:val="22"/>
          <w:lang w:val="es-ES_tradnl" w:eastAsia="es-CO"/>
        </w:rPr>
        <w:t xml:space="preserve"> por la DIAN. En los eventos de requerir factura electrónica deberá ser previamente autorizada por el supervisor en la plataforma Olimpia. Formato informe de supervisión y/o cumplimiento a satisfacción del contrato o convenio, solicitud y autorización de pago GA01-F08, suscrito por el supervisor del contrato. Certificación de pago de seguridad social y aportes parafiscales. Demás trámites administrativos a los que haya lugar.</w:t>
      </w:r>
    </w:p>
    <w:p w14:paraId="467C91E2" w14:textId="77777777" w:rsidR="00720E8D" w:rsidRPr="002B68F9" w:rsidRDefault="00720E8D" w:rsidP="00720E8D">
      <w:pPr>
        <w:shd w:val="clear" w:color="auto" w:fill="FFFFFF"/>
        <w:ind w:left="720"/>
        <w:jc w:val="both"/>
        <w:rPr>
          <w:rFonts w:ascii="Arial" w:hAnsi="Arial" w:cs="Arial"/>
          <w:color w:val="222222"/>
          <w:sz w:val="22"/>
          <w:szCs w:val="22"/>
          <w:lang w:val="es-ES_tradnl" w:eastAsia="es-CO"/>
        </w:rPr>
      </w:pPr>
    </w:p>
    <w:p w14:paraId="33F56252" w14:textId="45AD1248" w:rsidR="00720E8D" w:rsidRDefault="00720E8D" w:rsidP="00174E50">
      <w:pPr>
        <w:numPr>
          <w:ilvl w:val="0"/>
          <w:numId w:val="24"/>
        </w:numPr>
        <w:shd w:val="clear" w:color="auto" w:fill="FFFFFF"/>
        <w:jc w:val="both"/>
        <w:rPr>
          <w:rFonts w:ascii="Arial" w:hAnsi="Arial" w:cs="Arial"/>
          <w:color w:val="222222"/>
          <w:sz w:val="22"/>
          <w:szCs w:val="22"/>
          <w:lang w:val="es-ES_tradnl" w:eastAsia="es-CO"/>
        </w:rPr>
      </w:pPr>
      <w:r w:rsidRPr="002B68F9">
        <w:rPr>
          <w:rFonts w:ascii="Arial" w:hAnsi="Arial" w:cs="Arial"/>
          <w:color w:val="222222"/>
          <w:sz w:val="22"/>
          <w:szCs w:val="22"/>
          <w:lang w:val="es-ES_tradnl" w:eastAsia="es-CO"/>
        </w:rPr>
        <w:t xml:space="preserve">Un último pago correspondiente a la transferencia del veinte por ciento (20%) restante, a la finalización del convenio, previa entrega del informe final de ejecución de la ENTIDAD APOYADA a la finalización del convenio debidamente suscrito. Informe final del supervisor del convenio en donde se certifique el cumplimiento del objeto y las obligaciones por parte de la ENTIDAD APOYADA. Presentación de cuenta de cobro o de la factura electrónica en caso de que aplique con el lleno </w:t>
      </w:r>
      <w:r w:rsidR="00905456" w:rsidRPr="002B68F9">
        <w:rPr>
          <w:rFonts w:ascii="Arial" w:hAnsi="Arial" w:cs="Arial"/>
          <w:color w:val="222222"/>
          <w:sz w:val="22"/>
          <w:szCs w:val="22"/>
          <w:lang w:val="es-ES_tradnl" w:eastAsia="es-CO"/>
        </w:rPr>
        <w:t>de los requisitos legales y validados</w:t>
      </w:r>
      <w:r w:rsidRPr="002B68F9">
        <w:rPr>
          <w:rFonts w:ascii="Arial" w:hAnsi="Arial" w:cs="Arial"/>
          <w:color w:val="222222"/>
          <w:sz w:val="22"/>
          <w:szCs w:val="22"/>
          <w:lang w:val="es-ES_tradnl" w:eastAsia="es-CO"/>
        </w:rPr>
        <w:t xml:space="preserve"> por la DIAN. En los eventos de requerir factura electrónica deberá ser previamente autorizada por el supervisor en la plataforma Olimpia. </w:t>
      </w:r>
      <w:r w:rsidR="00DA5EB4">
        <w:rPr>
          <w:rFonts w:ascii="Arial" w:hAnsi="Arial" w:cs="Arial"/>
          <w:color w:val="222222"/>
          <w:sz w:val="22"/>
          <w:szCs w:val="22"/>
          <w:lang w:val="es-ES_tradnl" w:eastAsia="es-CO"/>
        </w:rPr>
        <w:t>Formato informe acta de liquidación de contrato o convenio</w:t>
      </w:r>
      <w:r w:rsidR="00DA5EB4" w:rsidRPr="00DA5EB4">
        <w:rPr>
          <w:rFonts w:ascii="Arial" w:hAnsi="Arial" w:cs="Arial"/>
          <w:color w:val="222222"/>
          <w:sz w:val="22"/>
          <w:szCs w:val="22"/>
          <w:lang w:val="es-ES_tradnl" w:eastAsia="es-CO"/>
        </w:rPr>
        <w:t xml:space="preserve"> </w:t>
      </w:r>
      <w:r w:rsidR="00DA5EB4">
        <w:rPr>
          <w:rFonts w:ascii="Arial" w:hAnsi="Arial" w:cs="Arial"/>
          <w:color w:val="222222"/>
          <w:sz w:val="22"/>
          <w:szCs w:val="22"/>
          <w:lang w:val="es-ES_tradnl" w:eastAsia="es-CO"/>
        </w:rPr>
        <w:t xml:space="preserve">GA01-F07, suscrito por el representante legal del asociado, el ordenador del gasto y </w:t>
      </w:r>
      <w:r w:rsidR="00DA5EB4" w:rsidRPr="002B68F9">
        <w:rPr>
          <w:rFonts w:ascii="Arial" w:hAnsi="Arial" w:cs="Arial"/>
          <w:color w:val="222222"/>
          <w:sz w:val="22"/>
          <w:szCs w:val="22"/>
          <w:lang w:val="es-ES_tradnl" w:eastAsia="es-CO"/>
        </w:rPr>
        <w:t>el supervisor del contrato</w:t>
      </w:r>
      <w:r w:rsidR="00DA5EB4">
        <w:rPr>
          <w:rFonts w:ascii="Arial" w:hAnsi="Arial" w:cs="Arial"/>
          <w:color w:val="222222"/>
          <w:sz w:val="22"/>
          <w:szCs w:val="22"/>
          <w:lang w:val="es-ES_tradnl" w:eastAsia="es-CO"/>
        </w:rPr>
        <w:t xml:space="preserve">, </w:t>
      </w:r>
      <w:r w:rsidRPr="002B68F9">
        <w:rPr>
          <w:rFonts w:ascii="Arial" w:hAnsi="Arial" w:cs="Arial"/>
          <w:color w:val="222222"/>
          <w:sz w:val="22"/>
          <w:szCs w:val="22"/>
          <w:lang w:val="es-ES_tradnl" w:eastAsia="es-CO"/>
        </w:rPr>
        <w:t xml:space="preserve">Formato informe de supervisión y/o cumplimiento a satisfacción del contrato o convenio, solicitud y autorización de pago GA01-F08, suscrito por el supervisor del contrato. Formato de acta de recibo final o informe final de ejecución GA01-F10 debidamente tramitado y suscrito. Formato declaración de bienes y rentas y conflictos de interés, señalando que es para etapa de “retiro”. Este último cuando se requiera. Certificación de pago de seguridad social y aportes parafiscales. </w:t>
      </w:r>
      <w:r w:rsidRPr="002B68F9">
        <w:rPr>
          <w:rFonts w:ascii="Arial" w:hAnsi="Arial" w:cs="Arial"/>
          <w:color w:val="222222"/>
          <w:sz w:val="22"/>
          <w:szCs w:val="22"/>
          <w:lang w:val="es-ES_tradnl" w:eastAsia="es-CO"/>
        </w:rPr>
        <w:lastRenderedPageBreak/>
        <w:t>Acta de liquidación debidamente suscrita por el supervisor del convenio, ordenador del gasto y la ENTIDAD APOYADA donde se evidencie la ejecución del 100% del objeto contractual, Estos encuentran sujetos a aprobación del PAC por parte del Ministerio de Hacienda y Crédito Público. Demás trámites administrativos a los que haya lugar.</w:t>
      </w:r>
    </w:p>
    <w:p w14:paraId="1BA32575" w14:textId="77777777" w:rsidR="00D42A8E" w:rsidRPr="002B68F9" w:rsidRDefault="00D42A8E" w:rsidP="00D42A8E">
      <w:pPr>
        <w:shd w:val="clear" w:color="auto" w:fill="FFFFFF"/>
        <w:ind w:left="720"/>
        <w:jc w:val="both"/>
        <w:rPr>
          <w:rFonts w:ascii="Arial" w:hAnsi="Arial" w:cs="Arial"/>
          <w:color w:val="222222"/>
          <w:sz w:val="22"/>
          <w:szCs w:val="22"/>
          <w:lang w:val="es-ES_tradnl" w:eastAsia="es-CO"/>
        </w:rPr>
      </w:pPr>
    </w:p>
    <w:p w14:paraId="3FED0D23" w14:textId="77777777" w:rsidR="00720E8D" w:rsidRPr="002B68F9" w:rsidRDefault="00720E8D" w:rsidP="00174E50">
      <w:pPr>
        <w:pStyle w:val="Ttulo3"/>
        <w:numPr>
          <w:ilvl w:val="1"/>
          <w:numId w:val="49"/>
        </w:numPr>
        <w:rPr>
          <w:rFonts w:ascii="Arial" w:eastAsia="MS Gothic" w:hAnsi="Arial" w:cs="Arial"/>
          <w:szCs w:val="22"/>
          <w:lang w:val="es-ES_tradnl"/>
        </w:rPr>
      </w:pPr>
      <w:bookmarkStart w:id="77" w:name="_Toc129868562"/>
      <w:r w:rsidRPr="002B68F9">
        <w:rPr>
          <w:rFonts w:ascii="Arial" w:eastAsia="MS Gothic" w:hAnsi="Arial" w:cs="Arial"/>
          <w:szCs w:val="22"/>
          <w:lang w:val="es-ES_tradnl"/>
        </w:rPr>
        <w:t>Contenido económico de la oferta de la iniciativa:</w:t>
      </w:r>
      <w:bookmarkEnd w:id="77"/>
    </w:p>
    <w:p w14:paraId="041DCE7C" w14:textId="77777777" w:rsidR="00720E8D" w:rsidRPr="002B68F9" w:rsidRDefault="00720E8D" w:rsidP="00720E8D">
      <w:pPr>
        <w:autoSpaceDE w:val="0"/>
        <w:jc w:val="both"/>
        <w:rPr>
          <w:rFonts w:ascii="Arial" w:hAnsi="Arial" w:cs="Arial"/>
          <w:b/>
          <w:bCs/>
          <w:sz w:val="22"/>
          <w:szCs w:val="22"/>
          <w:u w:val="single"/>
          <w:lang w:val="es-ES_tradnl"/>
        </w:rPr>
      </w:pPr>
    </w:p>
    <w:p w14:paraId="06872B90" w14:textId="77777777" w:rsidR="00720E8D" w:rsidRPr="002B68F9" w:rsidRDefault="00720E8D" w:rsidP="00720E8D">
      <w:pPr>
        <w:autoSpaceDE w:val="0"/>
        <w:jc w:val="both"/>
        <w:rPr>
          <w:rFonts w:ascii="Arial" w:hAnsi="Arial" w:cs="Arial"/>
          <w:sz w:val="22"/>
          <w:szCs w:val="22"/>
          <w:lang w:val="es-ES_tradnl"/>
        </w:rPr>
      </w:pPr>
      <w:r w:rsidRPr="002B68F9">
        <w:rPr>
          <w:rFonts w:ascii="Arial" w:hAnsi="Arial" w:cs="Arial"/>
          <w:sz w:val="22"/>
          <w:szCs w:val="22"/>
          <w:lang w:val="es-ES_tradnl"/>
        </w:rPr>
        <w:t>Para la fijación del precio ofrecido, el participante deberá señalar en su oferta el valor correspondiente al valor unitario de cada ítem, el cual deberá incluir todos los impuestos, tasas y contribuciones a que haya lugar.</w:t>
      </w:r>
    </w:p>
    <w:p w14:paraId="0A9EF5DA" w14:textId="77777777" w:rsidR="00720E8D" w:rsidRPr="002B68F9" w:rsidRDefault="00720E8D" w:rsidP="00720E8D">
      <w:pPr>
        <w:autoSpaceDE w:val="0"/>
        <w:jc w:val="both"/>
        <w:rPr>
          <w:rFonts w:ascii="Arial" w:hAnsi="Arial" w:cs="Arial"/>
          <w:sz w:val="22"/>
          <w:szCs w:val="22"/>
          <w:lang w:val="es-ES_tradnl"/>
        </w:rPr>
      </w:pPr>
    </w:p>
    <w:p w14:paraId="0F4A6B10" w14:textId="77777777" w:rsidR="00720E8D" w:rsidRPr="002B68F9" w:rsidRDefault="00720E8D" w:rsidP="00720E8D">
      <w:pPr>
        <w:autoSpaceDE w:val="0"/>
        <w:jc w:val="both"/>
        <w:rPr>
          <w:rFonts w:ascii="Arial" w:hAnsi="Arial" w:cs="Arial"/>
          <w:sz w:val="22"/>
          <w:szCs w:val="22"/>
          <w:lang w:val="es-ES_tradnl"/>
        </w:rPr>
      </w:pPr>
      <w:r w:rsidRPr="002B68F9">
        <w:rPr>
          <w:rFonts w:ascii="Arial" w:hAnsi="Arial" w:cs="Arial"/>
          <w:sz w:val="22"/>
          <w:szCs w:val="22"/>
          <w:lang w:val="es-ES_tradnl"/>
        </w:rPr>
        <w:t>La iniciativa debe presentarse en moneda legal colombiana y con cifras cerradas al peso.</w:t>
      </w:r>
    </w:p>
    <w:p w14:paraId="34FA0780" w14:textId="77777777" w:rsidR="00720E8D" w:rsidRPr="002B68F9" w:rsidRDefault="00720E8D" w:rsidP="00720E8D">
      <w:pPr>
        <w:autoSpaceDE w:val="0"/>
        <w:jc w:val="both"/>
        <w:rPr>
          <w:rFonts w:ascii="Arial" w:hAnsi="Arial" w:cs="Arial"/>
          <w:sz w:val="22"/>
          <w:szCs w:val="22"/>
          <w:lang w:val="es-ES_tradnl"/>
        </w:rPr>
      </w:pPr>
    </w:p>
    <w:p w14:paraId="76FE864C" w14:textId="77777777" w:rsidR="00720E8D" w:rsidRPr="002B68F9" w:rsidRDefault="00720E8D" w:rsidP="00720E8D">
      <w:pPr>
        <w:autoSpaceDE w:val="0"/>
        <w:jc w:val="both"/>
        <w:rPr>
          <w:rFonts w:ascii="Arial" w:hAnsi="Arial" w:cs="Arial"/>
          <w:sz w:val="22"/>
          <w:szCs w:val="22"/>
          <w:lang w:val="es-ES_tradnl"/>
        </w:rPr>
      </w:pPr>
      <w:r w:rsidRPr="002B68F9">
        <w:rPr>
          <w:rFonts w:ascii="Arial" w:hAnsi="Arial" w:cs="Arial"/>
          <w:sz w:val="22"/>
          <w:szCs w:val="22"/>
          <w:lang w:val="es-ES_tradnl"/>
        </w:rPr>
        <w:t>El participante debe incluir en la oferta el valor de los impuestos, tasas y contribuciones necesarios para la ejecución de la iniciativa, en este sentido, la SIC considerará INCLUIDO en el valor total de la oferta, los tributos a que haya lugar, y así lo aceptará el participante.</w:t>
      </w:r>
    </w:p>
    <w:p w14:paraId="1D7318C8" w14:textId="77777777" w:rsidR="00720E8D" w:rsidRPr="002B68F9" w:rsidRDefault="00720E8D" w:rsidP="00720E8D">
      <w:pPr>
        <w:autoSpaceDE w:val="0"/>
        <w:jc w:val="both"/>
        <w:rPr>
          <w:rFonts w:ascii="Arial" w:hAnsi="Arial" w:cs="Arial"/>
          <w:sz w:val="22"/>
          <w:szCs w:val="22"/>
          <w:lang w:val="es-ES_tradnl"/>
        </w:rPr>
      </w:pPr>
    </w:p>
    <w:p w14:paraId="638A7E35" w14:textId="18C1B1B4" w:rsidR="00720E8D" w:rsidRPr="00DD5225" w:rsidRDefault="00DD5225" w:rsidP="00720E8D">
      <w:pPr>
        <w:autoSpaceDE w:val="0"/>
        <w:jc w:val="both"/>
        <w:rPr>
          <w:rFonts w:ascii="Arial" w:hAnsi="Arial" w:cs="Arial"/>
          <w:sz w:val="22"/>
          <w:szCs w:val="22"/>
          <w:lang w:val="es-ES_tradnl"/>
        </w:rPr>
      </w:pPr>
      <w:r w:rsidRPr="00DD5225">
        <w:rPr>
          <w:rFonts w:ascii="Arial" w:hAnsi="Arial" w:cs="Arial"/>
          <w:bCs/>
          <w:color w:val="000000"/>
          <w:sz w:val="22"/>
          <w:szCs w:val="22"/>
        </w:rPr>
        <w:t>De existir incongruencia entre el valor expresado en números y el expresado en letras, primará el valor expresado en números</w:t>
      </w:r>
      <w:r w:rsidR="00720E8D" w:rsidRPr="00DD5225">
        <w:rPr>
          <w:rFonts w:ascii="Arial" w:hAnsi="Arial" w:cs="Arial"/>
          <w:sz w:val="22"/>
          <w:szCs w:val="22"/>
          <w:lang w:val="es-ES_tradnl"/>
        </w:rPr>
        <w:t>.</w:t>
      </w:r>
    </w:p>
    <w:p w14:paraId="53189104" w14:textId="77777777" w:rsidR="00720E8D" w:rsidRPr="002B68F9" w:rsidRDefault="00720E8D" w:rsidP="00720E8D">
      <w:pPr>
        <w:autoSpaceDE w:val="0"/>
        <w:ind w:left="709" w:hanging="709"/>
        <w:jc w:val="both"/>
        <w:rPr>
          <w:rFonts w:ascii="Arial" w:hAnsi="Arial" w:cs="Arial"/>
          <w:sz w:val="22"/>
          <w:szCs w:val="22"/>
          <w:lang w:val="es-ES_tradnl"/>
        </w:rPr>
      </w:pPr>
    </w:p>
    <w:p w14:paraId="70803784" w14:textId="6A9B6A4B" w:rsidR="00720E8D" w:rsidRDefault="00720E8D" w:rsidP="00720E8D">
      <w:pPr>
        <w:autoSpaceDE w:val="0"/>
        <w:jc w:val="both"/>
        <w:rPr>
          <w:rFonts w:ascii="Arial" w:hAnsi="Arial" w:cs="Arial"/>
          <w:sz w:val="22"/>
          <w:szCs w:val="22"/>
          <w:lang w:val="es-ES_tradnl"/>
        </w:rPr>
      </w:pPr>
      <w:r w:rsidRPr="002B68F9">
        <w:rPr>
          <w:rFonts w:ascii="Arial" w:hAnsi="Arial" w:cs="Arial"/>
          <w:sz w:val="22"/>
          <w:szCs w:val="22"/>
          <w:lang w:val="es-ES_tradnl"/>
        </w:rPr>
        <w:t>En caso de encontrar errores de transcripción en las cantidades solicitadas, la SIC durante la etapa de evaluación de la iniciativa, procederá a efectuar las correcciones matemáticas pertinentes con la cantidad solicitada por la SIC en los presentes términos de la convocatoria.</w:t>
      </w:r>
    </w:p>
    <w:p w14:paraId="6749B542" w14:textId="11BB820A" w:rsidR="0078668D" w:rsidRDefault="0078668D" w:rsidP="00720E8D">
      <w:pPr>
        <w:autoSpaceDE w:val="0"/>
        <w:jc w:val="both"/>
        <w:rPr>
          <w:rFonts w:ascii="Arial" w:hAnsi="Arial" w:cs="Arial"/>
          <w:sz w:val="22"/>
          <w:szCs w:val="22"/>
          <w:lang w:val="es-ES_tradnl"/>
        </w:rPr>
      </w:pPr>
    </w:p>
    <w:p w14:paraId="31EF0C0B" w14:textId="3DBA3AD1" w:rsidR="009F6D19" w:rsidRDefault="0078668D" w:rsidP="00720E8D">
      <w:pPr>
        <w:autoSpaceDE w:val="0"/>
        <w:jc w:val="both"/>
        <w:rPr>
          <w:rFonts w:ascii="Arial" w:hAnsi="Arial" w:cs="Arial"/>
          <w:sz w:val="22"/>
          <w:szCs w:val="22"/>
          <w:lang w:val="es-ES_tradnl"/>
        </w:rPr>
      </w:pPr>
      <w:r w:rsidRPr="00CC4685">
        <w:rPr>
          <w:rFonts w:ascii="Arial" w:hAnsi="Arial" w:cs="Arial"/>
          <w:b/>
          <w:sz w:val="22"/>
          <w:szCs w:val="22"/>
          <w:lang w:val="es-ES_tradnl"/>
        </w:rPr>
        <w:t xml:space="preserve">NOTA: </w:t>
      </w:r>
      <w:r w:rsidR="00CC4685">
        <w:rPr>
          <w:rFonts w:ascii="Arial" w:hAnsi="Arial" w:cs="Arial"/>
          <w:sz w:val="22"/>
          <w:szCs w:val="22"/>
          <w:lang w:val="es-ES_tradnl"/>
        </w:rPr>
        <w:t xml:space="preserve">Para establecer </w:t>
      </w:r>
      <w:r w:rsidR="009F6D19">
        <w:rPr>
          <w:rFonts w:ascii="Arial" w:hAnsi="Arial" w:cs="Arial"/>
          <w:sz w:val="22"/>
          <w:szCs w:val="22"/>
          <w:lang w:val="es-ES_tradnl"/>
        </w:rPr>
        <w:t xml:space="preserve">el valor total de </w:t>
      </w:r>
      <w:r w:rsidR="00CC4685">
        <w:rPr>
          <w:rFonts w:ascii="Arial" w:hAnsi="Arial" w:cs="Arial"/>
          <w:sz w:val="22"/>
          <w:szCs w:val="22"/>
          <w:lang w:val="es-ES_tradnl"/>
        </w:rPr>
        <w:t>los honorarios del personal vinculado al proyecto (equipo mínimo y ejecutor) téngase en cuenta que</w:t>
      </w:r>
      <w:r w:rsidR="009F6D19">
        <w:rPr>
          <w:rFonts w:ascii="Arial" w:hAnsi="Arial" w:cs="Arial"/>
          <w:sz w:val="22"/>
          <w:szCs w:val="22"/>
          <w:lang w:val="es-ES_tradnl"/>
        </w:rPr>
        <w:t>:</w:t>
      </w:r>
    </w:p>
    <w:p w14:paraId="7819C16C" w14:textId="77777777" w:rsidR="009F6D19" w:rsidRDefault="009F6D19" w:rsidP="00720E8D">
      <w:pPr>
        <w:autoSpaceDE w:val="0"/>
        <w:jc w:val="both"/>
        <w:rPr>
          <w:rFonts w:ascii="Arial" w:hAnsi="Arial" w:cs="Arial"/>
          <w:sz w:val="22"/>
          <w:szCs w:val="22"/>
          <w:lang w:val="es-ES_tradnl"/>
        </w:rPr>
      </w:pPr>
    </w:p>
    <w:p w14:paraId="447902D2" w14:textId="7F2B6246" w:rsidR="00AD49DF" w:rsidRDefault="009F6D19" w:rsidP="009F6D19">
      <w:pPr>
        <w:pStyle w:val="Prrafodelista"/>
        <w:numPr>
          <w:ilvl w:val="0"/>
          <w:numId w:val="52"/>
        </w:numPr>
        <w:autoSpaceDE w:val="0"/>
        <w:jc w:val="both"/>
        <w:rPr>
          <w:rFonts w:ascii="Arial" w:hAnsi="Arial" w:cs="Arial"/>
          <w:sz w:val="22"/>
          <w:szCs w:val="22"/>
          <w:lang w:val="es-ES_tradnl"/>
        </w:rPr>
      </w:pPr>
      <w:r>
        <w:rPr>
          <w:rFonts w:ascii="Arial" w:hAnsi="Arial" w:cs="Arial"/>
          <w:sz w:val="22"/>
          <w:szCs w:val="22"/>
          <w:lang w:val="es-ES_tradnl"/>
        </w:rPr>
        <w:t>L</w:t>
      </w:r>
      <w:r w:rsidR="00CC4685" w:rsidRPr="009F6D19">
        <w:rPr>
          <w:rFonts w:ascii="Arial" w:hAnsi="Arial" w:cs="Arial"/>
          <w:sz w:val="22"/>
          <w:szCs w:val="22"/>
          <w:lang w:val="es-ES_tradnl"/>
        </w:rPr>
        <w:t>a oferta económica deberá referir el valor de los honorarios</w:t>
      </w:r>
      <w:r w:rsidR="00AD49DF" w:rsidRPr="00AD49DF">
        <w:rPr>
          <w:rFonts w:ascii="Arial" w:hAnsi="Arial" w:cs="Arial"/>
          <w:sz w:val="22"/>
          <w:szCs w:val="22"/>
          <w:lang w:val="es-ES_tradnl"/>
        </w:rPr>
        <w:t xml:space="preserve"> </w:t>
      </w:r>
      <w:r w:rsidR="00AD49DF">
        <w:rPr>
          <w:rFonts w:ascii="Arial" w:hAnsi="Arial" w:cs="Arial"/>
          <w:sz w:val="22"/>
          <w:szCs w:val="22"/>
          <w:lang w:val="es-ES_tradnl"/>
        </w:rPr>
        <w:t>del personal vinculado</w:t>
      </w:r>
      <w:r w:rsidR="00CC4685" w:rsidRPr="009F6D19">
        <w:rPr>
          <w:rFonts w:ascii="Arial" w:hAnsi="Arial" w:cs="Arial"/>
          <w:sz w:val="22"/>
          <w:szCs w:val="22"/>
          <w:lang w:val="es-ES_tradnl"/>
        </w:rPr>
        <w:t xml:space="preserve"> por hora</w:t>
      </w:r>
      <w:r w:rsidRPr="009F6D19">
        <w:rPr>
          <w:rFonts w:ascii="Arial" w:hAnsi="Arial" w:cs="Arial"/>
          <w:sz w:val="22"/>
          <w:szCs w:val="22"/>
          <w:lang w:val="es-ES_tradnl"/>
        </w:rPr>
        <w:t xml:space="preserve"> invertida en el proyecto.</w:t>
      </w:r>
    </w:p>
    <w:p w14:paraId="61788409" w14:textId="178470A8" w:rsidR="0078668D" w:rsidRDefault="00AD49DF" w:rsidP="009F6D19">
      <w:pPr>
        <w:pStyle w:val="Prrafodelista"/>
        <w:numPr>
          <w:ilvl w:val="0"/>
          <w:numId w:val="52"/>
        </w:numPr>
        <w:autoSpaceDE w:val="0"/>
        <w:jc w:val="both"/>
        <w:rPr>
          <w:rFonts w:ascii="Arial" w:hAnsi="Arial" w:cs="Arial"/>
          <w:sz w:val="22"/>
          <w:szCs w:val="22"/>
          <w:lang w:val="es-ES_tradnl"/>
        </w:rPr>
      </w:pPr>
      <w:r>
        <w:rPr>
          <w:rFonts w:ascii="Arial" w:hAnsi="Arial" w:cs="Arial"/>
          <w:sz w:val="22"/>
          <w:szCs w:val="22"/>
          <w:lang w:val="es-ES_tradnl"/>
        </w:rPr>
        <w:t>La cantidad de horas que cada miembro invertirá en el desarrollo del proyecto.</w:t>
      </w:r>
    </w:p>
    <w:p w14:paraId="4EE2A94F" w14:textId="58145FF8" w:rsidR="00AD49DF" w:rsidRPr="009F6D19" w:rsidRDefault="00AD49DF" w:rsidP="009F6D19">
      <w:pPr>
        <w:pStyle w:val="Prrafodelista"/>
        <w:numPr>
          <w:ilvl w:val="0"/>
          <w:numId w:val="52"/>
        </w:numPr>
        <w:autoSpaceDE w:val="0"/>
        <w:jc w:val="both"/>
        <w:rPr>
          <w:rFonts w:ascii="Arial" w:hAnsi="Arial" w:cs="Arial"/>
          <w:sz w:val="22"/>
          <w:szCs w:val="22"/>
          <w:lang w:val="es-ES_tradnl"/>
        </w:rPr>
      </w:pPr>
      <w:r>
        <w:rPr>
          <w:rFonts w:ascii="Arial" w:hAnsi="Arial" w:cs="Arial"/>
          <w:sz w:val="22"/>
          <w:szCs w:val="22"/>
          <w:lang w:val="es-ES_tradnl"/>
        </w:rPr>
        <w:t>El valor total de honorarios que se le asignará al personal vinculado.</w:t>
      </w:r>
    </w:p>
    <w:p w14:paraId="66AD71A6" w14:textId="563D8D56" w:rsidR="00D811D6" w:rsidRPr="002B68F9" w:rsidRDefault="00D811D6" w:rsidP="00720E8D">
      <w:pPr>
        <w:autoSpaceDE w:val="0"/>
        <w:jc w:val="both"/>
        <w:rPr>
          <w:rFonts w:ascii="Arial" w:hAnsi="Arial" w:cs="Arial"/>
          <w:sz w:val="22"/>
          <w:szCs w:val="22"/>
          <w:lang w:val="es-ES_tradnl"/>
        </w:rPr>
      </w:pPr>
    </w:p>
    <w:p w14:paraId="5A7E80DD" w14:textId="443C8172" w:rsidR="00720E8D" w:rsidRPr="002B68F9" w:rsidRDefault="00C750D3" w:rsidP="00174E50">
      <w:pPr>
        <w:pStyle w:val="Ttulo3"/>
        <w:numPr>
          <w:ilvl w:val="1"/>
          <w:numId w:val="49"/>
        </w:numPr>
        <w:rPr>
          <w:rFonts w:ascii="Arial" w:eastAsia="MS Gothic" w:hAnsi="Arial" w:cs="Arial"/>
          <w:szCs w:val="22"/>
          <w:lang w:val="es-ES_tradnl"/>
        </w:rPr>
      </w:pPr>
      <w:bookmarkStart w:id="78" w:name="_Toc129868563"/>
      <w:r w:rsidRPr="002B68F9">
        <w:rPr>
          <w:rFonts w:ascii="Arial" w:eastAsia="MS Gothic" w:hAnsi="Arial" w:cs="Arial"/>
          <w:szCs w:val="22"/>
          <w:lang w:val="es-ES_tradnl"/>
        </w:rPr>
        <w:t>C</w:t>
      </w:r>
      <w:r w:rsidR="00720E8D" w:rsidRPr="002B68F9">
        <w:rPr>
          <w:rFonts w:ascii="Arial" w:eastAsia="MS Gothic" w:hAnsi="Arial" w:cs="Arial"/>
          <w:szCs w:val="22"/>
          <w:lang w:val="es-ES_tradnl"/>
        </w:rPr>
        <w:t>riterios de evaluación técnica de las iniciativas</w:t>
      </w:r>
      <w:bookmarkEnd w:id="78"/>
    </w:p>
    <w:p w14:paraId="422293ED" w14:textId="77777777" w:rsidR="00720E8D" w:rsidRPr="002B68F9" w:rsidRDefault="00720E8D" w:rsidP="00720E8D">
      <w:pPr>
        <w:rPr>
          <w:rFonts w:ascii="Arial" w:eastAsia="MS Gothic" w:hAnsi="Arial" w:cs="Arial"/>
          <w:b/>
          <w:bCs/>
          <w:color w:val="5B9BD5"/>
          <w:sz w:val="22"/>
          <w:szCs w:val="22"/>
          <w:lang w:val="es-ES_tradnl" w:eastAsia="x-none"/>
        </w:rPr>
      </w:pPr>
    </w:p>
    <w:p w14:paraId="4391BC52" w14:textId="77777777" w:rsidR="00720E8D" w:rsidRPr="002B68F9" w:rsidRDefault="00720E8D" w:rsidP="00720E8D">
      <w:pPr>
        <w:jc w:val="both"/>
        <w:rPr>
          <w:rFonts w:ascii="Arial" w:eastAsia="MS Gothic" w:hAnsi="Arial" w:cs="Arial"/>
          <w:bCs/>
          <w:sz w:val="22"/>
          <w:szCs w:val="22"/>
          <w:lang w:val="es-ES_tradnl" w:eastAsia="x-none"/>
        </w:rPr>
      </w:pPr>
      <w:r w:rsidRPr="002B68F9">
        <w:rPr>
          <w:rFonts w:ascii="Arial" w:eastAsia="MS Gothic" w:hAnsi="Arial" w:cs="Arial"/>
          <w:bCs/>
          <w:sz w:val="22"/>
          <w:szCs w:val="22"/>
          <w:lang w:val="es-ES_tradnl" w:eastAsia="x-none"/>
        </w:rPr>
        <w:t>Las iniciativas que cumplan los requisitos documentales previstos en esta cartilla, serán evaluadas técnicamente a fin de determinar su viabilidad, para lo cual se analizarán los aspectos técnicos, metodológicos, financieros y el impacto que esta pueda generar.</w:t>
      </w:r>
    </w:p>
    <w:p w14:paraId="48F26BBB" w14:textId="77777777" w:rsidR="00720E8D" w:rsidRPr="002B68F9" w:rsidRDefault="00720E8D" w:rsidP="00720E8D">
      <w:pPr>
        <w:jc w:val="both"/>
        <w:rPr>
          <w:rFonts w:ascii="Arial" w:eastAsia="MS Gothic" w:hAnsi="Arial" w:cs="Arial"/>
          <w:bCs/>
          <w:sz w:val="22"/>
          <w:szCs w:val="22"/>
          <w:lang w:val="es-ES_tradnl" w:eastAsia="x-none"/>
        </w:rPr>
      </w:pPr>
    </w:p>
    <w:p w14:paraId="171BCBE3" w14:textId="77777777" w:rsidR="00720E8D" w:rsidRPr="002B68F9" w:rsidRDefault="00720E8D" w:rsidP="00720E8D">
      <w:pPr>
        <w:jc w:val="both"/>
        <w:rPr>
          <w:rFonts w:ascii="Arial" w:eastAsia="MS Gothic" w:hAnsi="Arial" w:cs="Arial"/>
          <w:bCs/>
          <w:sz w:val="22"/>
          <w:szCs w:val="22"/>
          <w:lang w:val="es-ES_tradnl" w:eastAsia="x-none"/>
        </w:rPr>
      </w:pPr>
      <w:r w:rsidRPr="002B68F9">
        <w:rPr>
          <w:rFonts w:ascii="Arial" w:eastAsia="MS Gothic" w:hAnsi="Arial" w:cs="Arial"/>
          <w:bCs/>
          <w:sz w:val="22"/>
          <w:szCs w:val="22"/>
          <w:lang w:val="es-ES_tradnl" w:eastAsia="x-none"/>
        </w:rPr>
        <w:t>Los parámetros para determinar la viabilidad técnica de la Iniciativa son:</w:t>
      </w:r>
    </w:p>
    <w:p w14:paraId="20698CF9" w14:textId="77777777" w:rsidR="00720E8D" w:rsidRPr="002B68F9" w:rsidRDefault="00720E8D" w:rsidP="00720E8D">
      <w:pPr>
        <w:jc w:val="both"/>
        <w:rPr>
          <w:rFonts w:ascii="Arial" w:eastAsia="MS Gothic" w:hAnsi="Arial" w:cs="Arial"/>
          <w:bCs/>
          <w:color w:val="5B9BD5"/>
          <w:sz w:val="22"/>
          <w:szCs w:val="22"/>
          <w:lang w:val="es-ES_tradnl" w:eastAsia="x-none"/>
        </w:rPr>
      </w:pPr>
    </w:p>
    <w:p w14:paraId="0C51E734" w14:textId="6B66F4D3" w:rsidR="00720E8D" w:rsidRPr="002B68F9" w:rsidRDefault="00720E8D" w:rsidP="00720E8D">
      <w:pPr>
        <w:rPr>
          <w:rFonts w:ascii="Arial" w:eastAsia="MS Gothic" w:hAnsi="Arial" w:cs="Arial"/>
          <w:bCs/>
          <w:noProof/>
          <w:color w:val="5B9BD5"/>
          <w:sz w:val="22"/>
          <w:szCs w:val="22"/>
          <w:lang w:val="es-ES_tradnl" w:eastAsia="es-CO"/>
        </w:rPr>
      </w:pPr>
      <w:r w:rsidRPr="002B68F9">
        <w:rPr>
          <w:rFonts w:ascii="Arial" w:eastAsia="MS Gothic" w:hAnsi="Arial" w:cs="Arial"/>
          <w:bCs/>
          <w:noProof/>
          <w:color w:val="5B9BD5"/>
          <w:sz w:val="22"/>
          <w:szCs w:val="22"/>
          <w:lang w:val="es-ES_tradnl" w:eastAsia="es-CO"/>
        </w:rPr>
        <w:t xml:space="preserve">                  </w:t>
      </w:r>
    </w:p>
    <w:p w14:paraId="67CB2B8D" w14:textId="012A1446" w:rsidR="00B45601" w:rsidRPr="002B68F9" w:rsidRDefault="00B45601" w:rsidP="00B34876">
      <w:pPr>
        <w:jc w:val="center"/>
        <w:rPr>
          <w:rFonts w:ascii="Arial" w:eastAsia="MS Gothic" w:hAnsi="Arial" w:cs="Arial"/>
          <w:bCs/>
          <w:noProof/>
          <w:color w:val="5B9BD5"/>
          <w:sz w:val="22"/>
          <w:szCs w:val="22"/>
          <w:lang w:val="es-ES_tradnl" w:eastAsia="es-CO"/>
        </w:rPr>
      </w:pPr>
      <w:r w:rsidRPr="002B68F9">
        <w:rPr>
          <w:rFonts w:ascii="Arial" w:eastAsia="MS Gothic" w:hAnsi="Arial" w:cs="Arial"/>
          <w:bCs/>
          <w:noProof/>
          <w:color w:val="5B9BD5"/>
          <w:sz w:val="22"/>
          <w:szCs w:val="22"/>
          <w:lang w:eastAsia="es-CO"/>
        </w:rPr>
        <w:lastRenderedPageBreak/>
        <w:drawing>
          <wp:inline distT="0" distB="0" distL="0" distR="0" wp14:anchorId="46587608" wp14:editId="64051531">
            <wp:extent cx="5408930" cy="249555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a:stretch>
                      <a:fillRect/>
                    </a:stretch>
                  </pic:blipFill>
                  <pic:spPr>
                    <a:xfrm>
                      <a:off x="0" y="0"/>
                      <a:ext cx="5418337" cy="2499890"/>
                    </a:xfrm>
                    <a:prstGeom prst="rect">
                      <a:avLst/>
                    </a:prstGeom>
                  </pic:spPr>
                </pic:pic>
              </a:graphicData>
            </a:graphic>
          </wp:inline>
        </w:drawing>
      </w:r>
    </w:p>
    <w:p w14:paraId="53894EA9" w14:textId="77777777" w:rsidR="00B45601" w:rsidRPr="002B68F9" w:rsidRDefault="00B45601" w:rsidP="00720E8D">
      <w:pPr>
        <w:rPr>
          <w:rFonts w:ascii="Arial" w:hAnsi="Arial" w:cs="Arial"/>
          <w:sz w:val="22"/>
          <w:szCs w:val="22"/>
          <w:lang w:val="es-ES_tradnl" w:eastAsia="x-none"/>
        </w:rPr>
      </w:pPr>
    </w:p>
    <w:p w14:paraId="3D1F78F4" w14:textId="77777777" w:rsidR="00720E8D" w:rsidRPr="002B68F9" w:rsidRDefault="00720E8D" w:rsidP="00174E50">
      <w:pPr>
        <w:pStyle w:val="Ttulo3"/>
        <w:numPr>
          <w:ilvl w:val="1"/>
          <w:numId w:val="49"/>
        </w:numPr>
        <w:rPr>
          <w:rFonts w:ascii="Arial" w:hAnsi="Arial" w:cs="Arial"/>
          <w:szCs w:val="22"/>
          <w:lang w:val="es-ES_tradnl"/>
        </w:rPr>
      </w:pPr>
      <w:bookmarkStart w:id="79" w:name="_Toc129868564"/>
      <w:bookmarkStart w:id="80" w:name="_Hlk123721149"/>
      <w:r w:rsidRPr="002B68F9">
        <w:rPr>
          <w:rFonts w:ascii="Arial" w:hAnsi="Arial" w:cs="Arial"/>
          <w:szCs w:val="22"/>
          <w:lang w:val="es-ES_tradnl"/>
        </w:rPr>
        <w:t>Justificación de la iniciativa, impacto y potencial de apropiación:</w:t>
      </w:r>
      <w:bookmarkEnd w:id="79"/>
    </w:p>
    <w:p w14:paraId="7B6FF1EB" w14:textId="77777777" w:rsidR="00720E8D" w:rsidRPr="002B68F9" w:rsidRDefault="00720E8D" w:rsidP="00720E8D">
      <w:pPr>
        <w:rPr>
          <w:rFonts w:ascii="Arial" w:hAnsi="Arial" w:cs="Arial"/>
          <w:b/>
          <w:color w:val="5B9BD5"/>
          <w:sz w:val="22"/>
          <w:szCs w:val="22"/>
          <w:lang w:val="es-ES_tradnl" w:eastAsia="x-none"/>
        </w:rPr>
      </w:pPr>
    </w:p>
    <w:p w14:paraId="10A0B6F1" w14:textId="37D2E323" w:rsidR="00720E8D" w:rsidRPr="002B68F9" w:rsidRDefault="00720E8D" w:rsidP="00720E8D">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Este criterio debe referirse a la problemática que será abordada, los hechos que la justifican y el potencial de apropiación de resultados y capacidades generados por la iniciativa, en el objeto y actividades de la organización interesada. Este criterio se desagrega en cuatro elementos: </w:t>
      </w:r>
      <w:r w:rsidRPr="002B68F9">
        <w:rPr>
          <w:rFonts w:ascii="Arial" w:hAnsi="Arial" w:cs="Arial"/>
          <w:b/>
          <w:bCs/>
          <w:i/>
          <w:iCs/>
          <w:sz w:val="22"/>
          <w:szCs w:val="22"/>
          <w:lang w:val="es-ES_tradnl" w:eastAsia="x-none"/>
        </w:rPr>
        <w:t>i)</w:t>
      </w:r>
      <w:r w:rsidRPr="002B68F9">
        <w:rPr>
          <w:rFonts w:ascii="Arial" w:hAnsi="Arial" w:cs="Arial"/>
          <w:sz w:val="22"/>
          <w:szCs w:val="22"/>
          <w:lang w:val="es-ES_tradnl" w:eastAsia="x-none"/>
        </w:rPr>
        <w:t xml:space="preserve"> identificación del problema, </w:t>
      </w:r>
      <w:r w:rsidRPr="002B68F9">
        <w:rPr>
          <w:rFonts w:ascii="Arial" w:hAnsi="Arial" w:cs="Arial"/>
          <w:b/>
          <w:bCs/>
          <w:i/>
          <w:iCs/>
          <w:sz w:val="22"/>
          <w:szCs w:val="22"/>
          <w:lang w:val="es-ES_tradnl" w:eastAsia="x-none"/>
        </w:rPr>
        <w:t>ii)</w:t>
      </w:r>
      <w:r w:rsidRPr="002B68F9">
        <w:rPr>
          <w:rFonts w:ascii="Arial" w:hAnsi="Arial" w:cs="Arial"/>
          <w:sz w:val="22"/>
          <w:szCs w:val="22"/>
          <w:lang w:val="es-ES_tradnl" w:eastAsia="x-none"/>
        </w:rPr>
        <w:t xml:space="preserve"> Indicadores de gestión, </w:t>
      </w:r>
      <w:r w:rsidRPr="002B68F9">
        <w:rPr>
          <w:rFonts w:ascii="Arial" w:hAnsi="Arial" w:cs="Arial"/>
          <w:b/>
          <w:bCs/>
          <w:i/>
          <w:iCs/>
          <w:sz w:val="22"/>
          <w:szCs w:val="22"/>
          <w:lang w:val="es-ES_tradnl" w:eastAsia="x-none"/>
        </w:rPr>
        <w:t xml:space="preserve">iii) </w:t>
      </w:r>
      <w:r w:rsidRPr="002B68F9">
        <w:rPr>
          <w:rFonts w:ascii="Arial" w:hAnsi="Arial" w:cs="Arial"/>
          <w:sz w:val="22"/>
          <w:szCs w:val="22"/>
          <w:lang w:val="es-ES_tradnl" w:eastAsia="x-none"/>
        </w:rPr>
        <w:t xml:space="preserve">descripción general de la iniciativa, </w:t>
      </w:r>
      <w:r w:rsidRPr="002B68F9">
        <w:rPr>
          <w:rFonts w:ascii="Arial" w:hAnsi="Arial" w:cs="Arial"/>
          <w:b/>
          <w:bCs/>
          <w:i/>
          <w:iCs/>
          <w:sz w:val="22"/>
          <w:szCs w:val="22"/>
          <w:lang w:val="es-ES_tradnl" w:eastAsia="x-none"/>
        </w:rPr>
        <w:t>iv)</w:t>
      </w:r>
      <w:r w:rsidRPr="002B68F9">
        <w:rPr>
          <w:rFonts w:ascii="Arial" w:hAnsi="Arial" w:cs="Arial"/>
          <w:sz w:val="22"/>
          <w:szCs w:val="22"/>
          <w:lang w:val="es-ES_tradnl" w:eastAsia="x-none"/>
        </w:rPr>
        <w:t xml:space="preserve"> alineación de la iniciativa con el marco estratégico de la entidad u organización interesada</w:t>
      </w:r>
      <w:r w:rsidR="004426F5" w:rsidRPr="002B68F9">
        <w:rPr>
          <w:rFonts w:ascii="Arial" w:hAnsi="Arial" w:cs="Arial"/>
          <w:sz w:val="22"/>
          <w:szCs w:val="22"/>
          <w:lang w:val="es-ES_tradnl" w:eastAsia="x-none"/>
        </w:rPr>
        <w:t>.</w:t>
      </w:r>
    </w:p>
    <w:p w14:paraId="6E794C19" w14:textId="77777777" w:rsidR="00720E8D" w:rsidRPr="002B68F9" w:rsidRDefault="00720E8D" w:rsidP="00720E8D">
      <w:pPr>
        <w:jc w:val="both"/>
        <w:rPr>
          <w:rFonts w:ascii="Arial" w:hAnsi="Arial" w:cs="Arial"/>
          <w:b/>
          <w:color w:val="5B9BD5"/>
          <w:sz w:val="22"/>
          <w:szCs w:val="22"/>
          <w:lang w:val="es-ES_tradnl" w:eastAsia="x-none"/>
        </w:rPr>
      </w:pPr>
    </w:p>
    <w:p w14:paraId="3E694EB2" w14:textId="77777777" w:rsidR="00720E8D" w:rsidRPr="002B68F9" w:rsidRDefault="00720E8D" w:rsidP="00174E50">
      <w:pPr>
        <w:pStyle w:val="Ttulo3"/>
        <w:numPr>
          <w:ilvl w:val="1"/>
          <w:numId w:val="49"/>
        </w:numPr>
        <w:rPr>
          <w:rFonts w:ascii="Arial" w:hAnsi="Arial" w:cs="Arial"/>
          <w:szCs w:val="22"/>
          <w:lang w:val="es-ES_tradnl"/>
        </w:rPr>
      </w:pPr>
      <w:bookmarkStart w:id="81" w:name="_Toc129868565"/>
      <w:r w:rsidRPr="002B68F9">
        <w:rPr>
          <w:rFonts w:ascii="Arial" w:hAnsi="Arial" w:cs="Arial"/>
          <w:szCs w:val="22"/>
          <w:lang w:val="es-ES_tradnl"/>
        </w:rPr>
        <w:t>Plan de trabajo, actividades y presupuesto:</w:t>
      </w:r>
      <w:bookmarkEnd w:id="81"/>
    </w:p>
    <w:p w14:paraId="68FCE6FE" w14:textId="77777777" w:rsidR="00720E8D" w:rsidRPr="002B68F9" w:rsidRDefault="00720E8D" w:rsidP="00720E8D">
      <w:pPr>
        <w:jc w:val="both"/>
        <w:rPr>
          <w:rFonts w:ascii="Arial" w:hAnsi="Arial" w:cs="Arial"/>
          <w:sz w:val="22"/>
          <w:szCs w:val="22"/>
          <w:lang w:val="es-ES_tradnl" w:eastAsia="x-none"/>
        </w:rPr>
      </w:pPr>
    </w:p>
    <w:p w14:paraId="4936806E" w14:textId="332FE61F" w:rsidR="00720E8D" w:rsidRPr="002B68F9" w:rsidRDefault="00720E8D" w:rsidP="00720E8D">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Este criterio deberá referirse </w:t>
      </w:r>
      <w:r w:rsidR="001636F8" w:rsidRPr="002B68F9">
        <w:rPr>
          <w:rFonts w:ascii="Arial" w:hAnsi="Arial" w:cs="Arial"/>
          <w:sz w:val="22"/>
          <w:szCs w:val="22"/>
          <w:lang w:val="es-ES_tradnl" w:eastAsia="x-none"/>
        </w:rPr>
        <w:t>de</w:t>
      </w:r>
      <w:r w:rsidRPr="002B68F9">
        <w:rPr>
          <w:rFonts w:ascii="Arial" w:hAnsi="Arial" w:cs="Arial"/>
          <w:sz w:val="22"/>
          <w:szCs w:val="22"/>
          <w:lang w:val="es-ES_tradnl" w:eastAsia="x-none"/>
        </w:rPr>
        <w:t xml:space="preserve"> forma clara a la formulación de las actividades y recursos que serán implementados para atender de manera exitosa la problemática identificada. Este criterio se desagrega, a su vez, en tres elementos</w:t>
      </w:r>
      <w:r w:rsidRPr="002B68F9">
        <w:rPr>
          <w:rFonts w:ascii="Arial" w:hAnsi="Arial" w:cs="Arial"/>
          <w:b/>
          <w:bCs/>
          <w:i/>
          <w:iCs/>
          <w:sz w:val="22"/>
          <w:szCs w:val="22"/>
          <w:lang w:val="es-ES_tradnl" w:eastAsia="x-none"/>
        </w:rPr>
        <w:t>: i)</w:t>
      </w:r>
      <w:r w:rsidRPr="002B68F9">
        <w:rPr>
          <w:rFonts w:ascii="Arial" w:hAnsi="Arial" w:cs="Arial"/>
          <w:sz w:val="22"/>
          <w:szCs w:val="22"/>
          <w:lang w:val="es-ES_tradnl" w:eastAsia="x-none"/>
        </w:rPr>
        <w:t xml:space="preserve"> definición de las actividades de la iniciativa, </w:t>
      </w:r>
      <w:r w:rsidRPr="002B68F9">
        <w:rPr>
          <w:rFonts w:ascii="Arial" w:hAnsi="Arial" w:cs="Arial"/>
          <w:b/>
          <w:bCs/>
          <w:i/>
          <w:iCs/>
          <w:sz w:val="22"/>
          <w:szCs w:val="22"/>
          <w:lang w:val="es-ES_tradnl" w:eastAsia="x-none"/>
        </w:rPr>
        <w:t>ii)</w:t>
      </w:r>
      <w:r w:rsidRPr="002B68F9">
        <w:rPr>
          <w:rFonts w:ascii="Arial" w:hAnsi="Arial" w:cs="Arial"/>
          <w:sz w:val="22"/>
          <w:szCs w:val="22"/>
          <w:lang w:val="es-ES_tradnl" w:eastAsia="x-none"/>
        </w:rPr>
        <w:t xml:space="preserve"> presupuesto, </w:t>
      </w:r>
      <w:r w:rsidRPr="002B68F9">
        <w:rPr>
          <w:rFonts w:ascii="Arial" w:hAnsi="Arial" w:cs="Arial"/>
          <w:b/>
          <w:bCs/>
          <w:i/>
          <w:iCs/>
          <w:sz w:val="22"/>
          <w:szCs w:val="22"/>
          <w:lang w:val="es-ES_tradnl" w:eastAsia="x-none"/>
        </w:rPr>
        <w:t>iii)</w:t>
      </w:r>
      <w:r w:rsidRPr="002B68F9">
        <w:rPr>
          <w:rFonts w:ascii="Arial" w:hAnsi="Arial" w:cs="Arial"/>
          <w:sz w:val="22"/>
          <w:szCs w:val="22"/>
          <w:lang w:val="es-ES_tradnl" w:eastAsia="x-none"/>
        </w:rPr>
        <w:t xml:space="preserve"> plan de trabajo</w:t>
      </w:r>
    </w:p>
    <w:p w14:paraId="15D1A3AB" w14:textId="77777777" w:rsidR="00720E8D" w:rsidRPr="002B68F9" w:rsidRDefault="00720E8D" w:rsidP="00720E8D">
      <w:pPr>
        <w:jc w:val="both"/>
        <w:rPr>
          <w:rFonts w:ascii="Arial" w:hAnsi="Arial" w:cs="Arial"/>
          <w:b/>
          <w:color w:val="5B9BD5"/>
          <w:sz w:val="22"/>
          <w:szCs w:val="22"/>
          <w:lang w:val="es-ES_tradnl" w:eastAsia="x-none"/>
        </w:rPr>
      </w:pPr>
    </w:p>
    <w:p w14:paraId="2680A3ED" w14:textId="77777777" w:rsidR="00720E8D" w:rsidRPr="002B68F9" w:rsidRDefault="00720E8D" w:rsidP="00174E50">
      <w:pPr>
        <w:pStyle w:val="Ttulo3"/>
        <w:numPr>
          <w:ilvl w:val="1"/>
          <w:numId w:val="49"/>
        </w:numPr>
        <w:rPr>
          <w:rFonts w:ascii="Arial" w:hAnsi="Arial" w:cs="Arial"/>
          <w:szCs w:val="22"/>
          <w:lang w:val="es-ES_tradnl"/>
        </w:rPr>
      </w:pPr>
      <w:bookmarkStart w:id="82" w:name="_Toc129868566"/>
      <w:r w:rsidRPr="002B68F9">
        <w:rPr>
          <w:rFonts w:ascii="Arial" w:hAnsi="Arial" w:cs="Arial"/>
          <w:szCs w:val="22"/>
          <w:lang w:val="es-ES_tradnl"/>
        </w:rPr>
        <w:t>Innovación social y potencial de aprendizaje:</w:t>
      </w:r>
      <w:bookmarkEnd w:id="82"/>
    </w:p>
    <w:p w14:paraId="301D758B" w14:textId="77777777" w:rsidR="00720E8D" w:rsidRPr="002B68F9" w:rsidRDefault="00720E8D" w:rsidP="00720E8D">
      <w:pPr>
        <w:jc w:val="both"/>
        <w:rPr>
          <w:rFonts w:ascii="Arial" w:hAnsi="Arial" w:cs="Arial"/>
          <w:b/>
          <w:color w:val="5B9BD5"/>
          <w:sz w:val="22"/>
          <w:szCs w:val="22"/>
          <w:lang w:val="es-ES_tradnl" w:eastAsia="x-none"/>
        </w:rPr>
      </w:pPr>
    </w:p>
    <w:p w14:paraId="7533230B" w14:textId="39FC1620" w:rsidR="00720E8D" w:rsidRPr="002B68F9" w:rsidRDefault="00720E8D" w:rsidP="00720E8D">
      <w:pPr>
        <w:jc w:val="both"/>
        <w:rPr>
          <w:rFonts w:ascii="Arial" w:hAnsi="Arial" w:cs="Arial"/>
          <w:color w:val="FF0000"/>
          <w:sz w:val="22"/>
          <w:szCs w:val="22"/>
          <w:lang w:val="es-ES_tradnl" w:eastAsia="x-none"/>
        </w:rPr>
      </w:pPr>
      <w:r w:rsidRPr="002B68F9">
        <w:rPr>
          <w:rFonts w:ascii="Arial" w:hAnsi="Arial" w:cs="Arial"/>
          <w:sz w:val="22"/>
          <w:szCs w:val="22"/>
          <w:lang w:val="es-ES_tradnl" w:eastAsia="x-none"/>
        </w:rPr>
        <w:t xml:space="preserve">Este criterio se refiere a los nuevos productos, servicios, competencias o nuevas formas de participación ciudadana, que contribuyan a proporcionar soluciones a los problemas en materias de protección al consumidor. Es decir, iniciativas que le apunten a mejorar las relaciones de consumo, promover la participación ciudadana, mejorar la eficiencia de los servicios de las entidades con funciones de protección al consumidor, transferencia de conocimiento, así como a la generación de capital humano y capital social en materia de protección al consumidor, para lo cual se tendrá en cuenta la diferencia entre el objeto del proyecto y los servicios misionales de la RNPC. Este criterio se compone de los siguientes elementos: </w:t>
      </w:r>
      <w:r w:rsidRPr="002B68F9">
        <w:rPr>
          <w:rFonts w:ascii="Arial" w:hAnsi="Arial" w:cs="Arial"/>
          <w:b/>
          <w:bCs/>
          <w:i/>
          <w:iCs/>
          <w:sz w:val="22"/>
          <w:szCs w:val="22"/>
          <w:lang w:val="es-ES_tradnl" w:eastAsia="x-none"/>
        </w:rPr>
        <w:t>i)</w:t>
      </w:r>
      <w:r w:rsidRPr="002B68F9">
        <w:rPr>
          <w:rFonts w:ascii="Arial" w:hAnsi="Arial" w:cs="Arial"/>
          <w:sz w:val="22"/>
          <w:szCs w:val="22"/>
          <w:lang w:val="es-ES_tradnl" w:eastAsia="x-none"/>
        </w:rPr>
        <w:t xml:space="preserve"> invocación, y </w:t>
      </w:r>
      <w:r w:rsidRPr="002B68F9">
        <w:rPr>
          <w:rFonts w:ascii="Arial" w:hAnsi="Arial" w:cs="Arial"/>
          <w:b/>
          <w:bCs/>
          <w:i/>
          <w:iCs/>
          <w:sz w:val="22"/>
          <w:szCs w:val="22"/>
          <w:lang w:val="es-ES_tradnl" w:eastAsia="x-none"/>
        </w:rPr>
        <w:t>ii)</w:t>
      </w:r>
      <w:r w:rsidRPr="002B68F9">
        <w:rPr>
          <w:rFonts w:ascii="Arial" w:hAnsi="Arial" w:cs="Arial"/>
          <w:sz w:val="22"/>
          <w:szCs w:val="22"/>
          <w:lang w:val="es-ES_tradnl" w:eastAsia="x-none"/>
        </w:rPr>
        <w:t xml:space="preserve"> potencial de aprendizaje, </w:t>
      </w:r>
      <w:r w:rsidRPr="002B68F9">
        <w:rPr>
          <w:rFonts w:ascii="Arial" w:hAnsi="Arial" w:cs="Arial"/>
          <w:b/>
          <w:bCs/>
          <w:i/>
          <w:iCs/>
          <w:sz w:val="22"/>
          <w:szCs w:val="22"/>
          <w:lang w:val="es-ES_tradnl" w:eastAsia="x-none"/>
        </w:rPr>
        <w:t>iii)</w:t>
      </w:r>
      <w:r w:rsidRPr="002B68F9">
        <w:rPr>
          <w:rFonts w:ascii="Arial" w:hAnsi="Arial" w:cs="Arial"/>
          <w:sz w:val="22"/>
          <w:szCs w:val="22"/>
          <w:lang w:val="es-ES_tradnl" w:eastAsia="x-none"/>
        </w:rPr>
        <w:t xml:space="preserve"> diferencia entre el objeto del proyecto y los servicios misionales de la RNPC</w:t>
      </w:r>
      <w:r w:rsidR="00D811D6" w:rsidRPr="002B68F9">
        <w:rPr>
          <w:rFonts w:ascii="Arial" w:hAnsi="Arial" w:cs="Arial"/>
          <w:sz w:val="22"/>
          <w:szCs w:val="22"/>
          <w:lang w:val="es-ES_tradnl" w:eastAsia="x-none"/>
        </w:rPr>
        <w:t xml:space="preserve">. </w:t>
      </w:r>
    </w:p>
    <w:p w14:paraId="0EA94949" w14:textId="0D71B92F" w:rsidR="00720E8D" w:rsidRPr="002B68F9" w:rsidRDefault="00720E8D" w:rsidP="00720E8D">
      <w:pPr>
        <w:jc w:val="both"/>
        <w:rPr>
          <w:rFonts w:ascii="Arial" w:hAnsi="Arial" w:cs="Arial"/>
          <w:sz w:val="22"/>
          <w:szCs w:val="22"/>
          <w:lang w:val="es-ES_tradnl" w:eastAsia="x-none"/>
        </w:rPr>
      </w:pPr>
    </w:p>
    <w:p w14:paraId="5EDA0648" w14:textId="4B31C7E0" w:rsidR="000224A3" w:rsidRPr="002F01C0" w:rsidRDefault="000224A3" w:rsidP="000224A3">
      <w:pPr>
        <w:jc w:val="both"/>
        <w:rPr>
          <w:rFonts w:ascii="Arial" w:hAnsi="Arial" w:cs="Arial"/>
          <w:sz w:val="22"/>
          <w:szCs w:val="22"/>
          <w:lang w:val="es-ES_tradnl" w:eastAsia="x-none"/>
        </w:rPr>
      </w:pPr>
      <w:r w:rsidRPr="002F01C0">
        <w:rPr>
          <w:rFonts w:ascii="Arial" w:hAnsi="Arial" w:cs="Arial"/>
          <w:b/>
          <w:sz w:val="22"/>
          <w:szCs w:val="22"/>
          <w:lang w:val="es-ES_tradnl" w:eastAsia="x-none"/>
        </w:rPr>
        <w:t>Nota:</w:t>
      </w:r>
      <w:r w:rsidRPr="002F01C0">
        <w:rPr>
          <w:rFonts w:ascii="Arial" w:hAnsi="Arial" w:cs="Arial"/>
          <w:sz w:val="22"/>
          <w:szCs w:val="22"/>
          <w:lang w:val="es-ES_tradnl" w:eastAsia="x-none"/>
        </w:rPr>
        <w:t xml:space="preserve"> </w:t>
      </w:r>
      <w:r w:rsidR="003D61D7">
        <w:rPr>
          <w:rFonts w:ascii="Arial" w:hAnsi="Arial" w:cs="Arial"/>
          <w:sz w:val="22"/>
          <w:szCs w:val="22"/>
          <w:lang w:val="es-ES_tradnl" w:eastAsia="x-none"/>
        </w:rPr>
        <w:t>Las iniciativas presentadas por un mismo participante que</w:t>
      </w:r>
      <w:r w:rsidR="003D61D7" w:rsidRPr="002F01C0">
        <w:rPr>
          <w:rFonts w:ascii="Arial" w:hAnsi="Arial" w:cs="Arial"/>
          <w:sz w:val="22"/>
          <w:szCs w:val="22"/>
          <w:lang w:val="es-ES_tradnl" w:eastAsia="x-none"/>
        </w:rPr>
        <w:t xml:space="preserve"> </w:t>
      </w:r>
      <w:r w:rsidR="00A74D7F">
        <w:rPr>
          <w:rFonts w:ascii="Arial" w:hAnsi="Arial" w:cs="Arial"/>
          <w:sz w:val="22"/>
          <w:szCs w:val="22"/>
          <w:lang w:val="es-ES_tradnl" w:eastAsia="x-none"/>
        </w:rPr>
        <w:t>pretendan</w:t>
      </w:r>
      <w:r w:rsidR="003D61D7" w:rsidRPr="002F01C0">
        <w:rPr>
          <w:rFonts w:ascii="Arial" w:hAnsi="Arial" w:cs="Arial"/>
          <w:sz w:val="22"/>
          <w:szCs w:val="22"/>
          <w:lang w:val="es-ES_tradnl" w:eastAsia="x-none"/>
        </w:rPr>
        <w:t xml:space="preserve"> dar continuidad o tengan similitud con proyectos</w:t>
      </w:r>
      <w:r w:rsidR="003D61D7">
        <w:rPr>
          <w:rFonts w:ascii="Arial" w:hAnsi="Arial" w:cs="Arial"/>
          <w:sz w:val="22"/>
          <w:szCs w:val="22"/>
          <w:lang w:val="es-ES_tradnl" w:eastAsia="x-none"/>
        </w:rPr>
        <w:t xml:space="preserve"> por este desarrollado</w:t>
      </w:r>
      <w:r w:rsidR="003D61D7" w:rsidRPr="002F01C0">
        <w:rPr>
          <w:rFonts w:ascii="Arial" w:hAnsi="Arial" w:cs="Arial"/>
          <w:sz w:val="22"/>
          <w:szCs w:val="22"/>
          <w:lang w:val="es-ES_tradnl" w:eastAsia="x-none"/>
        </w:rPr>
        <w:t xml:space="preserve"> y</w:t>
      </w:r>
      <w:r w:rsidR="003D61D7">
        <w:rPr>
          <w:rFonts w:ascii="Arial" w:hAnsi="Arial" w:cs="Arial"/>
          <w:sz w:val="22"/>
          <w:szCs w:val="22"/>
          <w:lang w:val="es-ES_tradnl" w:eastAsia="x-none"/>
        </w:rPr>
        <w:t>/o ya financiados</w:t>
      </w:r>
      <w:r w:rsidR="003D61D7" w:rsidRPr="002F01C0">
        <w:rPr>
          <w:rFonts w:ascii="Arial" w:hAnsi="Arial" w:cs="Arial"/>
          <w:sz w:val="22"/>
          <w:szCs w:val="22"/>
          <w:lang w:val="es-ES_tradnl" w:eastAsia="x-none"/>
        </w:rPr>
        <w:t xml:space="preserve"> con dineros de la SIC y CONSUFONDO </w:t>
      </w:r>
      <w:r w:rsidR="003D61D7" w:rsidRPr="002F01C0">
        <w:rPr>
          <w:rFonts w:ascii="Arial" w:hAnsi="Arial" w:cs="Arial"/>
          <w:sz w:val="22"/>
          <w:szCs w:val="22"/>
          <w:lang w:val="es-ES_tradnl" w:eastAsia="x-none"/>
        </w:rPr>
        <w:lastRenderedPageBreak/>
        <w:t>en vigencias anteriores</w:t>
      </w:r>
      <w:r w:rsidR="003D61D7">
        <w:rPr>
          <w:rFonts w:ascii="Arial" w:hAnsi="Arial" w:cs="Arial"/>
          <w:sz w:val="22"/>
          <w:szCs w:val="22"/>
          <w:lang w:val="es-ES_tradnl" w:eastAsia="x-none"/>
        </w:rPr>
        <w:t xml:space="preserve"> no se tendrán en cuenta, atendiendo</w:t>
      </w:r>
      <w:r w:rsidRPr="002F01C0">
        <w:rPr>
          <w:rFonts w:ascii="Arial" w:hAnsi="Arial" w:cs="Arial"/>
          <w:sz w:val="22"/>
          <w:szCs w:val="22"/>
          <w:lang w:val="es-ES_tradnl" w:eastAsia="x-none"/>
        </w:rPr>
        <w:t xml:space="preserve"> a salvaguardar la innovación social </w:t>
      </w:r>
      <w:r w:rsidR="003D61D7">
        <w:rPr>
          <w:rFonts w:ascii="Arial" w:hAnsi="Arial" w:cs="Arial"/>
          <w:sz w:val="22"/>
          <w:szCs w:val="22"/>
          <w:lang w:val="es-ES_tradnl" w:eastAsia="x-none"/>
        </w:rPr>
        <w:t>de los proyectos o iniciativas.</w:t>
      </w:r>
    </w:p>
    <w:p w14:paraId="45680E51" w14:textId="77777777" w:rsidR="000224A3" w:rsidRPr="002B68F9" w:rsidRDefault="000224A3" w:rsidP="000224A3">
      <w:pPr>
        <w:jc w:val="both"/>
        <w:rPr>
          <w:rFonts w:ascii="Arial" w:hAnsi="Arial" w:cs="Arial"/>
          <w:sz w:val="22"/>
          <w:szCs w:val="22"/>
          <w:lang w:val="es-ES_tradnl" w:eastAsia="x-none"/>
        </w:rPr>
      </w:pPr>
    </w:p>
    <w:p w14:paraId="0F6D33A3" w14:textId="77777777" w:rsidR="00720E8D" w:rsidRPr="002B68F9" w:rsidRDefault="00720E8D" w:rsidP="00720E8D">
      <w:pPr>
        <w:contextualSpacing/>
        <w:jc w:val="both"/>
        <w:rPr>
          <w:rFonts w:ascii="Arial" w:hAnsi="Arial" w:cs="Arial"/>
          <w:sz w:val="22"/>
          <w:szCs w:val="22"/>
          <w:lang w:val="es-ES_tradnl" w:eastAsia="x-none"/>
        </w:rPr>
      </w:pPr>
      <w:r w:rsidRPr="002B68F9">
        <w:rPr>
          <w:rFonts w:ascii="Arial" w:hAnsi="Arial" w:cs="Arial"/>
          <w:sz w:val="22"/>
          <w:szCs w:val="22"/>
          <w:lang w:val="es-ES_tradnl" w:eastAsia="x-none"/>
        </w:rPr>
        <w:t>Adicionalmente, se busca precisar los elementos y características de las iniciativas en lo concerniente al criterio de innovación social, para lo cual, los interesados deben responder a las siguientes preguntas:</w:t>
      </w:r>
    </w:p>
    <w:p w14:paraId="6B62BDF1" w14:textId="77777777" w:rsidR="00720E8D" w:rsidRPr="002B68F9" w:rsidRDefault="00720E8D" w:rsidP="00720E8D">
      <w:pPr>
        <w:contextualSpacing/>
        <w:jc w:val="both"/>
        <w:rPr>
          <w:rFonts w:ascii="Arial" w:hAnsi="Arial" w:cs="Arial"/>
          <w:sz w:val="22"/>
          <w:szCs w:val="22"/>
          <w:lang w:val="es-ES_tradnl" w:eastAsia="x-none"/>
        </w:rPr>
      </w:pPr>
    </w:p>
    <w:p w14:paraId="461DBC90" w14:textId="2281A250" w:rsidR="00720E8D" w:rsidRPr="002B68F9" w:rsidRDefault="00720E8D" w:rsidP="00174E50">
      <w:pPr>
        <w:numPr>
          <w:ilvl w:val="2"/>
          <w:numId w:val="19"/>
        </w:numPr>
        <w:spacing w:after="200"/>
        <w:contextualSpacing/>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¿Los productos o servicios ofrecidos en la </w:t>
      </w:r>
      <w:r w:rsidR="004B5861" w:rsidRPr="002B68F9">
        <w:rPr>
          <w:rFonts w:ascii="Arial" w:hAnsi="Arial" w:cs="Arial"/>
          <w:sz w:val="22"/>
          <w:szCs w:val="22"/>
          <w:lang w:val="es-ES_tradnl" w:eastAsia="x-none"/>
        </w:rPr>
        <w:t>iniciativa</w:t>
      </w:r>
      <w:r w:rsidRPr="002B68F9">
        <w:rPr>
          <w:rFonts w:ascii="Arial" w:hAnsi="Arial" w:cs="Arial"/>
          <w:sz w:val="22"/>
          <w:szCs w:val="22"/>
          <w:lang w:val="es-ES_tradnl" w:eastAsia="x-none"/>
        </w:rPr>
        <w:t xml:space="preserve"> son alternativas novedosas que contribuyen a promover soluciones efectivas a los problemas de protección al consumidor</w:t>
      </w:r>
      <w:r w:rsidR="002F01C0">
        <w:rPr>
          <w:rFonts w:ascii="Arial" w:hAnsi="Arial" w:cs="Arial"/>
          <w:sz w:val="22"/>
          <w:szCs w:val="22"/>
          <w:lang w:val="es-ES_tradnl" w:eastAsia="x-none"/>
        </w:rPr>
        <w:t xml:space="preserve"> planteados en la iniciativa</w:t>
      </w:r>
      <w:r w:rsidRPr="002B68F9">
        <w:rPr>
          <w:rFonts w:ascii="Arial" w:hAnsi="Arial" w:cs="Arial"/>
          <w:sz w:val="22"/>
          <w:szCs w:val="22"/>
          <w:lang w:val="es-ES_tradnl" w:eastAsia="x-none"/>
        </w:rPr>
        <w:t>?</w:t>
      </w:r>
    </w:p>
    <w:p w14:paraId="7DD7BD72" w14:textId="77777777" w:rsidR="00720E8D" w:rsidRPr="002B68F9" w:rsidRDefault="00720E8D" w:rsidP="00174E50">
      <w:pPr>
        <w:numPr>
          <w:ilvl w:val="2"/>
          <w:numId w:val="19"/>
        </w:numPr>
        <w:spacing w:after="200"/>
        <w:contextualSpacing/>
        <w:jc w:val="both"/>
        <w:rPr>
          <w:rFonts w:ascii="Arial" w:hAnsi="Arial" w:cs="Arial"/>
          <w:sz w:val="22"/>
          <w:szCs w:val="22"/>
          <w:lang w:val="es-ES_tradnl" w:eastAsia="x-none"/>
        </w:rPr>
      </w:pPr>
      <w:r w:rsidRPr="002B68F9">
        <w:rPr>
          <w:rFonts w:ascii="Arial" w:hAnsi="Arial" w:cs="Arial"/>
          <w:sz w:val="22"/>
          <w:szCs w:val="22"/>
          <w:lang w:val="es-ES_tradnl" w:eastAsia="x-none"/>
        </w:rPr>
        <w:t>¿Qué elementos o características los vuelve novedosos? ¿Existen iniciativas o proyectos similares o en ejecución en su región? Si lo hay ¿Qué diferencias tienen los proyectos?</w:t>
      </w:r>
    </w:p>
    <w:p w14:paraId="588BB626" w14:textId="77777777" w:rsidR="00720E8D" w:rsidRPr="002B68F9" w:rsidRDefault="00720E8D" w:rsidP="00174E50">
      <w:pPr>
        <w:numPr>
          <w:ilvl w:val="2"/>
          <w:numId w:val="19"/>
        </w:numPr>
        <w:spacing w:after="200"/>
        <w:contextualSpacing/>
        <w:jc w:val="both"/>
        <w:rPr>
          <w:rFonts w:ascii="Arial" w:hAnsi="Arial" w:cs="Arial"/>
          <w:sz w:val="22"/>
          <w:szCs w:val="22"/>
          <w:lang w:val="es-ES_tradnl" w:eastAsia="x-none"/>
        </w:rPr>
      </w:pPr>
      <w:r w:rsidRPr="002B68F9">
        <w:rPr>
          <w:rFonts w:ascii="Arial" w:hAnsi="Arial" w:cs="Arial"/>
          <w:sz w:val="22"/>
          <w:szCs w:val="22"/>
          <w:lang w:val="es-ES_tradnl" w:eastAsia="x-none"/>
        </w:rPr>
        <w:t>¿La iniciativa promueve nuevas formas de participación ciudadana o alternativas para mejorar la eficiencia en la prestación de las entidades con funciones de protección al consumidor? Y si es así ¿Cómo las desarrolla?</w:t>
      </w:r>
    </w:p>
    <w:p w14:paraId="02D7B3D7" w14:textId="77777777" w:rsidR="00720E8D" w:rsidRPr="002B68F9" w:rsidRDefault="00720E8D" w:rsidP="00174E50">
      <w:pPr>
        <w:numPr>
          <w:ilvl w:val="2"/>
          <w:numId w:val="19"/>
        </w:numPr>
        <w:spacing w:after="200"/>
        <w:contextualSpacing/>
        <w:jc w:val="both"/>
        <w:rPr>
          <w:rFonts w:ascii="Arial" w:hAnsi="Arial" w:cs="Arial"/>
          <w:sz w:val="22"/>
          <w:szCs w:val="22"/>
          <w:lang w:val="es-ES_tradnl" w:eastAsia="x-none"/>
        </w:rPr>
      </w:pPr>
      <w:r w:rsidRPr="002B68F9">
        <w:rPr>
          <w:rFonts w:ascii="Arial" w:hAnsi="Arial" w:cs="Arial"/>
          <w:sz w:val="22"/>
          <w:szCs w:val="22"/>
          <w:lang w:val="es-ES_tradnl" w:eastAsia="x-none"/>
        </w:rPr>
        <w:t>¿La iniciativa promueve la generación de capital humano y social en materia de protección al consumidor? Y ¿Cómo se espera lograr?</w:t>
      </w:r>
    </w:p>
    <w:p w14:paraId="2D300A06" w14:textId="3C147723" w:rsidR="00C23834" w:rsidRPr="002B68F9" w:rsidRDefault="00720E8D" w:rsidP="00174E50">
      <w:pPr>
        <w:numPr>
          <w:ilvl w:val="2"/>
          <w:numId w:val="19"/>
        </w:numPr>
        <w:spacing w:after="200"/>
        <w:contextualSpacing/>
        <w:jc w:val="both"/>
        <w:rPr>
          <w:rFonts w:ascii="Arial" w:hAnsi="Arial" w:cs="Arial"/>
          <w:sz w:val="22"/>
          <w:szCs w:val="22"/>
          <w:lang w:val="es-ES_tradnl" w:eastAsia="x-none"/>
        </w:rPr>
      </w:pPr>
      <w:r w:rsidRPr="002B68F9">
        <w:rPr>
          <w:rFonts w:ascii="Arial" w:hAnsi="Arial" w:cs="Arial"/>
          <w:sz w:val="22"/>
          <w:szCs w:val="22"/>
          <w:lang w:val="es-ES_tradnl" w:eastAsia="x-none"/>
        </w:rPr>
        <w:t>¿Qué elementos o características son diferenciales entre la iniciativa presentada y los servicios misionales de la RNPC?</w:t>
      </w:r>
    </w:p>
    <w:p w14:paraId="30762667" w14:textId="77777777" w:rsidR="00720E8D" w:rsidRPr="002B68F9" w:rsidRDefault="00720E8D" w:rsidP="00720E8D">
      <w:pPr>
        <w:jc w:val="both"/>
        <w:rPr>
          <w:rFonts w:ascii="Arial" w:hAnsi="Arial" w:cs="Arial"/>
          <w:b/>
          <w:color w:val="5B9BD5"/>
          <w:sz w:val="22"/>
          <w:szCs w:val="22"/>
          <w:lang w:val="es-ES_tradnl" w:eastAsia="x-none"/>
        </w:rPr>
      </w:pPr>
    </w:p>
    <w:p w14:paraId="3FAC13E3" w14:textId="77777777" w:rsidR="00720E8D" w:rsidRPr="002B68F9" w:rsidRDefault="00720E8D" w:rsidP="00174E50">
      <w:pPr>
        <w:pStyle w:val="Ttulo3"/>
        <w:numPr>
          <w:ilvl w:val="1"/>
          <w:numId w:val="49"/>
        </w:numPr>
        <w:rPr>
          <w:rFonts w:ascii="Arial" w:hAnsi="Arial" w:cs="Arial"/>
          <w:szCs w:val="22"/>
          <w:lang w:val="es-ES_tradnl"/>
        </w:rPr>
      </w:pPr>
      <w:bookmarkStart w:id="83" w:name="_Toc129868567"/>
      <w:r w:rsidRPr="002B68F9">
        <w:rPr>
          <w:rFonts w:ascii="Arial" w:hAnsi="Arial" w:cs="Arial"/>
          <w:szCs w:val="22"/>
          <w:lang w:val="es-ES_tradnl"/>
        </w:rPr>
        <w:t>Equipo de trabajo:</w:t>
      </w:r>
      <w:bookmarkEnd w:id="83"/>
    </w:p>
    <w:p w14:paraId="4783B678" w14:textId="77777777" w:rsidR="00720E8D" w:rsidRPr="002B68F9" w:rsidRDefault="00720E8D" w:rsidP="00720E8D">
      <w:pPr>
        <w:rPr>
          <w:rFonts w:ascii="Arial" w:hAnsi="Arial" w:cs="Arial"/>
          <w:sz w:val="22"/>
          <w:szCs w:val="22"/>
          <w:lang w:val="es-ES_tradnl"/>
        </w:rPr>
      </w:pPr>
    </w:p>
    <w:p w14:paraId="22FBEC9E" w14:textId="77777777" w:rsidR="00720E8D" w:rsidRPr="002B68F9" w:rsidRDefault="00720E8D" w:rsidP="00720E8D">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El criterio mencionado se refiere a la trayectoria y solidez del equipo ejecutor, tanto del interesado, como el de otros actores que participarán alrededor de su iniciativa. Este criterio se compone de los siguientes elementos: </w:t>
      </w:r>
      <w:r w:rsidRPr="002B68F9">
        <w:rPr>
          <w:rFonts w:ascii="Arial" w:hAnsi="Arial" w:cs="Arial"/>
          <w:b/>
          <w:bCs/>
          <w:i/>
          <w:iCs/>
          <w:sz w:val="22"/>
          <w:szCs w:val="22"/>
          <w:lang w:val="es-ES_tradnl" w:eastAsia="x-none"/>
        </w:rPr>
        <w:t>i)</w:t>
      </w:r>
      <w:r w:rsidRPr="002B68F9">
        <w:rPr>
          <w:rFonts w:ascii="Arial" w:hAnsi="Arial" w:cs="Arial"/>
          <w:sz w:val="22"/>
          <w:szCs w:val="22"/>
          <w:lang w:val="es-ES_tradnl" w:eastAsia="x-none"/>
        </w:rPr>
        <w:t xml:space="preserve"> equipo de trabajo, y </w:t>
      </w:r>
      <w:r w:rsidRPr="002B68F9">
        <w:rPr>
          <w:rFonts w:ascii="Arial" w:hAnsi="Arial" w:cs="Arial"/>
          <w:b/>
          <w:bCs/>
          <w:i/>
          <w:iCs/>
          <w:sz w:val="22"/>
          <w:szCs w:val="22"/>
          <w:lang w:val="es-ES_tradnl" w:eastAsia="x-none"/>
        </w:rPr>
        <w:t>ii)</w:t>
      </w:r>
      <w:r w:rsidRPr="002B68F9">
        <w:rPr>
          <w:rFonts w:ascii="Arial" w:hAnsi="Arial" w:cs="Arial"/>
          <w:sz w:val="22"/>
          <w:szCs w:val="22"/>
          <w:lang w:val="es-ES_tradnl" w:eastAsia="x-none"/>
        </w:rPr>
        <w:t xml:space="preserve"> redes de colaboración. </w:t>
      </w:r>
    </w:p>
    <w:p w14:paraId="4B3BD6DB" w14:textId="77777777" w:rsidR="00720E8D" w:rsidRPr="002B68F9" w:rsidRDefault="00720E8D" w:rsidP="00720E8D">
      <w:pPr>
        <w:jc w:val="both"/>
        <w:rPr>
          <w:rFonts w:ascii="Arial" w:hAnsi="Arial" w:cs="Arial"/>
          <w:sz w:val="22"/>
          <w:szCs w:val="22"/>
          <w:lang w:val="es-ES_tradnl" w:eastAsia="x-none"/>
        </w:rPr>
      </w:pPr>
    </w:p>
    <w:p w14:paraId="51AE650D" w14:textId="15ABCFE1" w:rsidR="00720E8D" w:rsidRPr="002B68F9" w:rsidRDefault="00792D41" w:rsidP="00720E8D">
      <w:pPr>
        <w:jc w:val="both"/>
        <w:rPr>
          <w:rFonts w:ascii="Arial" w:hAnsi="Arial" w:cs="Arial"/>
          <w:sz w:val="22"/>
          <w:szCs w:val="22"/>
          <w:lang w:val="es-ES_tradnl" w:eastAsia="x-none"/>
        </w:rPr>
      </w:pPr>
      <w:r w:rsidRPr="002B68F9">
        <w:rPr>
          <w:rFonts w:ascii="Arial" w:hAnsi="Arial" w:cs="Arial"/>
          <w:sz w:val="22"/>
          <w:szCs w:val="22"/>
          <w:lang w:val="es-ES_tradnl" w:eastAsia="x-none"/>
        </w:rPr>
        <w:t>Finalmente, e</w:t>
      </w:r>
      <w:r w:rsidR="00720E8D" w:rsidRPr="002B68F9">
        <w:rPr>
          <w:rFonts w:ascii="Arial" w:hAnsi="Arial" w:cs="Arial"/>
          <w:sz w:val="22"/>
          <w:szCs w:val="22"/>
          <w:lang w:val="es-ES_tradnl" w:eastAsia="x-none"/>
        </w:rPr>
        <w:t>n el análisis de viabilidad se tendrán en cuenta aspectos: a) cualitativos referidos a la calificación de los factores de justificación de la iniciativa. Es decir, de su respuesta priorizada a las necesidades de los beneficiarios en términos de apoyo a la función de policía administrativa de las alcaldías en materia de protección al consumidor o de la promoción, difusión y gestión de conocimiento en temas relativos a la protección al consumidor, así como los b) cuantitativos: relacionados con los aspectos financieros, de costos, exigencias de la iniciativa acordes con el objetivo, resultados, entregables/metas, servicios y resultados previstos.</w:t>
      </w:r>
    </w:p>
    <w:p w14:paraId="2A67873B" w14:textId="77777777" w:rsidR="00720E8D" w:rsidRPr="002B68F9" w:rsidRDefault="00720E8D" w:rsidP="00174E50">
      <w:pPr>
        <w:pStyle w:val="Ttulo3"/>
        <w:numPr>
          <w:ilvl w:val="1"/>
          <w:numId w:val="49"/>
        </w:numPr>
        <w:rPr>
          <w:rFonts w:ascii="Arial" w:hAnsi="Arial" w:cs="Arial"/>
          <w:szCs w:val="22"/>
          <w:lang w:val="es-ES_tradnl"/>
        </w:rPr>
      </w:pPr>
      <w:bookmarkStart w:id="84" w:name="_Toc129868568"/>
      <w:bookmarkEnd w:id="80"/>
      <w:r w:rsidRPr="002B68F9">
        <w:rPr>
          <w:rFonts w:ascii="Arial" w:hAnsi="Arial" w:cs="Arial"/>
          <w:szCs w:val="22"/>
          <w:lang w:val="es-ES_tradnl"/>
        </w:rPr>
        <w:t>Criterios de evaluación a los ofrecimientos adicionales:</w:t>
      </w:r>
      <w:bookmarkEnd w:id="84"/>
    </w:p>
    <w:p w14:paraId="60BB9E4D" w14:textId="77777777" w:rsidR="00720E8D" w:rsidRPr="002B68F9" w:rsidRDefault="00720E8D" w:rsidP="00720E8D">
      <w:pPr>
        <w:jc w:val="both"/>
        <w:rPr>
          <w:rFonts w:ascii="Arial" w:hAnsi="Arial" w:cs="Arial"/>
          <w:sz w:val="22"/>
          <w:szCs w:val="22"/>
          <w:lang w:val="es-ES_tradnl" w:eastAsia="x-none"/>
        </w:rPr>
      </w:pPr>
    </w:p>
    <w:p w14:paraId="18B4CED6" w14:textId="4FCDB77D" w:rsidR="00720E8D" w:rsidRDefault="00720E8D" w:rsidP="00720E8D">
      <w:pPr>
        <w:jc w:val="both"/>
        <w:rPr>
          <w:rFonts w:ascii="Arial" w:hAnsi="Arial" w:cs="Arial"/>
          <w:sz w:val="22"/>
          <w:szCs w:val="22"/>
          <w:lang w:val="es-ES_tradnl" w:eastAsia="x-none"/>
        </w:rPr>
      </w:pPr>
      <w:r w:rsidRPr="002B68F9">
        <w:rPr>
          <w:rFonts w:ascii="Arial" w:hAnsi="Arial" w:cs="Arial"/>
          <w:sz w:val="22"/>
          <w:szCs w:val="22"/>
          <w:lang w:val="es-ES_tradnl" w:eastAsia="x-none"/>
        </w:rPr>
        <w:t>Las iniciativas que ofrezcan elementos adicionales tendrán la siguiente valoración:</w:t>
      </w:r>
    </w:p>
    <w:p w14:paraId="22050B75" w14:textId="77777777" w:rsidR="00A74D7F" w:rsidRDefault="00A74D7F" w:rsidP="00720E8D">
      <w:pPr>
        <w:jc w:val="both"/>
        <w:rPr>
          <w:rFonts w:ascii="Arial" w:hAnsi="Arial" w:cs="Arial"/>
          <w:sz w:val="22"/>
          <w:szCs w:val="22"/>
          <w:lang w:val="es-ES_tradnl" w:eastAsia="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8"/>
        <w:gridCol w:w="2316"/>
      </w:tblGrid>
      <w:tr w:rsidR="00720E8D" w:rsidRPr="002B68F9" w14:paraId="0C22E4DF" w14:textId="77777777" w:rsidTr="008C2128">
        <w:trPr>
          <w:trHeight w:val="560"/>
          <w:jc w:val="center"/>
        </w:trPr>
        <w:tc>
          <w:tcPr>
            <w:tcW w:w="6038" w:type="dxa"/>
            <w:shd w:val="clear" w:color="auto" w:fill="9CC2E5"/>
          </w:tcPr>
          <w:p w14:paraId="16D4AF20" w14:textId="77777777" w:rsidR="00720E8D" w:rsidRPr="002B68F9" w:rsidRDefault="00720E8D" w:rsidP="008C2128">
            <w:pPr>
              <w:jc w:val="center"/>
              <w:rPr>
                <w:rFonts w:ascii="Arial" w:hAnsi="Arial" w:cs="Arial"/>
                <w:b/>
                <w:sz w:val="22"/>
                <w:szCs w:val="22"/>
                <w:lang w:val="es-ES_tradnl" w:eastAsia="x-none"/>
              </w:rPr>
            </w:pPr>
            <w:r w:rsidRPr="002B68F9">
              <w:rPr>
                <w:rFonts w:ascii="Arial" w:hAnsi="Arial" w:cs="Arial"/>
                <w:b/>
                <w:sz w:val="22"/>
                <w:szCs w:val="22"/>
                <w:lang w:val="es-ES_tradnl" w:eastAsia="x-none"/>
              </w:rPr>
              <w:t>CRITERIO</w:t>
            </w:r>
          </w:p>
        </w:tc>
        <w:tc>
          <w:tcPr>
            <w:tcW w:w="2316" w:type="dxa"/>
            <w:shd w:val="clear" w:color="auto" w:fill="9CC2E5"/>
          </w:tcPr>
          <w:p w14:paraId="784F0FED" w14:textId="77777777" w:rsidR="00720E8D" w:rsidRPr="002B68F9" w:rsidRDefault="00720E8D" w:rsidP="008C2128">
            <w:pPr>
              <w:jc w:val="center"/>
              <w:rPr>
                <w:rFonts w:ascii="Arial" w:hAnsi="Arial" w:cs="Arial"/>
                <w:b/>
                <w:sz w:val="22"/>
                <w:szCs w:val="22"/>
                <w:lang w:val="es-ES_tradnl" w:eastAsia="x-none"/>
              </w:rPr>
            </w:pPr>
            <w:r w:rsidRPr="002B68F9">
              <w:rPr>
                <w:rFonts w:ascii="Arial" w:hAnsi="Arial" w:cs="Arial"/>
                <w:b/>
                <w:sz w:val="22"/>
                <w:szCs w:val="22"/>
                <w:lang w:val="es-ES_tradnl" w:eastAsia="x-none"/>
              </w:rPr>
              <w:t>PUNTAJE TOTAL</w:t>
            </w:r>
          </w:p>
        </w:tc>
      </w:tr>
      <w:tr w:rsidR="00720E8D" w:rsidRPr="002B68F9" w14:paraId="1778901E" w14:textId="77777777" w:rsidTr="008C2128">
        <w:trPr>
          <w:trHeight w:val="560"/>
          <w:jc w:val="center"/>
        </w:trPr>
        <w:tc>
          <w:tcPr>
            <w:tcW w:w="6038" w:type="dxa"/>
            <w:shd w:val="clear" w:color="auto" w:fill="DEEAF6"/>
          </w:tcPr>
          <w:p w14:paraId="31B2F689" w14:textId="77777777" w:rsidR="00720E8D" w:rsidRPr="002B68F9" w:rsidRDefault="00720E8D" w:rsidP="008C2128">
            <w:pPr>
              <w:jc w:val="both"/>
              <w:rPr>
                <w:rFonts w:ascii="Arial" w:hAnsi="Arial" w:cs="Arial"/>
                <w:sz w:val="22"/>
                <w:szCs w:val="22"/>
                <w:lang w:val="es-ES_tradnl" w:eastAsia="x-none"/>
              </w:rPr>
            </w:pPr>
            <w:r w:rsidRPr="002B68F9">
              <w:rPr>
                <w:rFonts w:ascii="Arial" w:hAnsi="Arial" w:cs="Arial"/>
                <w:sz w:val="22"/>
                <w:szCs w:val="22"/>
                <w:lang w:val="es-ES_tradnl" w:eastAsia="x-none"/>
              </w:rPr>
              <w:t>Capacidad personal</w:t>
            </w:r>
          </w:p>
        </w:tc>
        <w:tc>
          <w:tcPr>
            <w:tcW w:w="2316" w:type="dxa"/>
            <w:shd w:val="clear" w:color="auto" w:fill="DEEAF6"/>
          </w:tcPr>
          <w:p w14:paraId="39A8B019" w14:textId="77777777" w:rsidR="00720E8D" w:rsidRPr="002B68F9" w:rsidRDefault="00720E8D" w:rsidP="008C2128">
            <w:pPr>
              <w:jc w:val="both"/>
              <w:rPr>
                <w:rFonts w:ascii="Arial" w:hAnsi="Arial" w:cs="Arial"/>
                <w:sz w:val="22"/>
                <w:szCs w:val="22"/>
                <w:lang w:val="es-ES_tradnl" w:eastAsia="x-none"/>
              </w:rPr>
            </w:pPr>
            <w:r w:rsidRPr="002B68F9">
              <w:rPr>
                <w:rFonts w:ascii="Arial" w:hAnsi="Arial" w:cs="Arial"/>
                <w:sz w:val="22"/>
                <w:szCs w:val="22"/>
                <w:lang w:val="es-ES_tradnl" w:eastAsia="x-none"/>
              </w:rPr>
              <w:t>40 (Puntos)</w:t>
            </w:r>
          </w:p>
        </w:tc>
      </w:tr>
      <w:tr w:rsidR="00720E8D" w:rsidRPr="002B68F9" w14:paraId="1DA25BAD" w14:textId="77777777" w:rsidTr="008C2128">
        <w:trPr>
          <w:trHeight w:val="560"/>
          <w:jc w:val="center"/>
        </w:trPr>
        <w:tc>
          <w:tcPr>
            <w:tcW w:w="6038" w:type="dxa"/>
            <w:shd w:val="clear" w:color="auto" w:fill="DEEAF6"/>
          </w:tcPr>
          <w:p w14:paraId="073D8AFF" w14:textId="77777777" w:rsidR="00720E8D" w:rsidRPr="002B68F9" w:rsidRDefault="00720E8D" w:rsidP="008C2128">
            <w:pPr>
              <w:jc w:val="both"/>
              <w:rPr>
                <w:rFonts w:ascii="Arial" w:hAnsi="Arial" w:cs="Arial"/>
                <w:sz w:val="22"/>
                <w:szCs w:val="22"/>
                <w:lang w:val="es-ES_tradnl" w:eastAsia="x-none"/>
              </w:rPr>
            </w:pPr>
            <w:r w:rsidRPr="002B68F9">
              <w:rPr>
                <w:rFonts w:ascii="Arial" w:hAnsi="Arial" w:cs="Arial"/>
                <w:sz w:val="22"/>
                <w:szCs w:val="22"/>
                <w:lang w:val="es-ES_tradnl" w:eastAsia="x-none"/>
              </w:rPr>
              <w:t>Experiencia adicional</w:t>
            </w:r>
          </w:p>
        </w:tc>
        <w:tc>
          <w:tcPr>
            <w:tcW w:w="2316" w:type="dxa"/>
            <w:shd w:val="clear" w:color="auto" w:fill="DEEAF6"/>
          </w:tcPr>
          <w:p w14:paraId="5F09FFAC" w14:textId="77777777" w:rsidR="00720E8D" w:rsidRPr="002B68F9" w:rsidRDefault="00720E8D" w:rsidP="008C2128">
            <w:pPr>
              <w:jc w:val="both"/>
              <w:rPr>
                <w:rFonts w:ascii="Arial" w:hAnsi="Arial" w:cs="Arial"/>
                <w:sz w:val="22"/>
                <w:szCs w:val="22"/>
                <w:lang w:val="es-ES_tradnl" w:eastAsia="x-none"/>
              </w:rPr>
            </w:pPr>
            <w:r w:rsidRPr="002B68F9">
              <w:rPr>
                <w:rFonts w:ascii="Arial" w:hAnsi="Arial" w:cs="Arial"/>
                <w:sz w:val="22"/>
                <w:szCs w:val="22"/>
                <w:lang w:val="es-ES_tradnl" w:eastAsia="x-none"/>
              </w:rPr>
              <w:t>40 (Puntos)</w:t>
            </w:r>
          </w:p>
        </w:tc>
      </w:tr>
      <w:tr w:rsidR="00720E8D" w:rsidRPr="002B68F9" w14:paraId="403C3645" w14:textId="77777777" w:rsidTr="008C2128">
        <w:trPr>
          <w:trHeight w:val="560"/>
          <w:jc w:val="center"/>
        </w:trPr>
        <w:tc>
          <w:tcPr>
            <w:tcW w:w="6038" w:type="dxa"/>
            <w:shd w:val="clear" w:color="auto" w:fill="DEEAF6"/>
          </w:tcPr>
          <w:p w14:paraId="78A3CECA" w14:textId="71A81B4F" w:rsidR="00720E8D" w:rsidRPr="002B68F9" w:rsidRDefault="00720E8D" w:rsidP="008C2128">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Iniciativa que contemple </w:t>
            </w:r>
            <w:r w:rsidR="006E25E6" w:rsidRPr="002B68F9">
              <w:rPr>
                <w:rFonts w:ascii="Arial" w:hAnsi="Arial" w:cs="Arial"/>
                <w:sz w:val="22"/>
                <w:szCs w:val="22"/>
                <w:lang w:val="es-ES_tradnl" w:eastAsia="x-none"/>
              </w:rPr>
              <w:t xml:space="preserve">inclusión social </w:t>
            </w:r>
            <w:r w:rsidR="00BB26B0" w:rsidRPr="002B68F9">
              <w:rPr>
                <w:rFonts w:ascii="Arial" w:hAnsi="Arial" w:cs="Arial"/>
                <w:sz w:val="22"/>
                <w:szCs w:val="22"/>
                <w:lang w:val="es-ES_tradnl" w:eastAsia="x-none"/>
              </w:rPr>
              <w:t xml:space="preserve">y que promueva la igualdad participativa </w:t>
            </w:r>
          </w:p>
        </w:tc>
        <w:tc>
          <w:tcPr>
            <w:tcW w:w="2316" w:type="dxa"/>
            <w:shd w:val="clear" w:color="auto" w:fill="DEEAF6"/>
          </w:tcPr>
          <w:p w14:paraId="3F411E82" w14:textId="77777777" w:rsidR="00720E8D" w:rsidRPr="002B68F9" w:rsidRDefault="00720E8D" w:rsidP="008C2128">
            <w:pPr>
              <w:jc w:val="both"/>
              <w:rPr>
                <w:rFonts w:ascii="Arial" w:hAnsi="Arial" w:cs="Arial"/>
                <w:sz w:val="22"/>
                <w:szCs w:val="22"/>
                <w:lang w:val="es-ES_tradnl" w:eastAsia="x-none"/>
              </w:rPr>
            </w:pPr>
            <w:r w:rsidRPr="002B68F9">
              <w:rPr>
                <w:rFonts w:ascii="Arial" w:hAnsi="Arial" w:cs="Arial"/>
                <w:sz w:val="22"/>
                <w:szCs w:val="22"/>
                <w:lang w:val="es-ES_tradnl" w:eastAsia="x-none"/>
              </w:rPr>
              <w:t>20 (Puntos)</w:t>
            </w:r>
          </w:p>
        </w:tc>
      </w:tr>
      <w:tr w:rsidR="00720E8D" w:rsidRPr="002B68F9" w14:paraId="4D6E9DF4" w14:textId="77777777" w:rsidTr="008C2128">
        <w:trPr>
          <w:trHeight w:val="560"/>
          <w:jc w:val="center"/>
        </w:trPr>
        <w:tc>
          <w:tcPr>
            <w:tcW w:w="6038" w:type="dxa"/>
            <w:shd w:val="clear" w:color="auto" w:fill="DEEAF6"/>
          </w:tcPr>
          <w:p w14:paraId="60FAD51F" w14:textId="77777777" w:rsidR="00720E8D" w:rsidRPr="002B68F9" w:rsidRDefault="00720E8D" w:rsidP="008C2128">
            <w:pPr>
              <w:jc w:val="both"/>
              <w:rPr>
                <w:rFonts w:ascii="Arial" w:hAnsi="Arial" w:cs="Arial"/>
                <w:b/>
                <w:sz w:val="22"/>
                <w:szCs w:val="22"/>
                <w:lang w:val="es-ES_tradnl" w:eastAsia="x-none"/>
              </w:rPr>
            </w:pPr>
            <w:r w:rsidRPr="002B68F9">
              <w:rPr>
                <w:rFonts w:ascii="Arial" w:hAnsi="Arial" w:cs="Arial"/>
                <w:b/>
                <w:sz w:val="22"/>
                <w:szCs w:val="22"/>
                <w:lang w:val="es-ES_tradnl" w:eastAsia="x-none"/>
              </w:rPr>
              <w:t>Total, de la suma de los criterios</w:t>
            </w:r>
          </w:p>
        </w:tc>
        <w:tc>
          <w:tcPr>
            <w:tcW w:w="2316" w:type="dxa"/>
            <w:shd w:val="clear" w:color="auto" w:fill="DEEAF6"/>
          </w:tcPr>
          <w:p w14:paraId="11CF0139" w14:textId="77777777" w:rsidR="00720E8D" w:rsidRPr="002B68F9" w:rsidRDefault="00720E8D" w:rsidP="008C2128">
            <w:pPr>
              <w:jc w:val="both"/>
              <w:rPr>
                <w:rFonts w:ascii="Arial" w:hAnsi="Arial" w:cs="Arial"/>
                <w:b/>
                <w:sz w:val="22"/>
                <w:szCs w:val="22"/>
                <w:lang w:val="es-ES_tradnl" w:eastAsia="x-none"/>
              </w:rPr>
            </w:pPr>
            <w:r w:rsidRPr="002B68F9">
              <w:rPr>
                <w:rFonts w:ascii="Arial" w:hAnsi="Arial" w:cs="Arial"/>
                <w:b/>
                <w:sz w:val="22"/>
                <w:szCs w:val="22"/>
                <w:lang w:val="es-ES_tradnl" w:eastAsia="x-none"/>
              </w:rPr>
              <w:t>100 (Puntos)</w:t>
            </w:r>
          </w:p>
        </w:tc>
      </w:tr>
    </w:tbl>
    <w:p w14:paraId="58579305" w14:textId="6F62B2AC" w:rsidR="00720E8D" w:rsidRPr="002B68F9" w:rsidRDefault="00720E8D" w:rsidP="00174E50">
      <w:pPr>
        <w:pStyle w:val="Ttulo3"/>
        <w:numPr>
          <w:ilvl w:val="1"/>
          <w:numId w:val="49"/>
        </w:numPr>
        <w:rPr>
          <w:rFonts w:ascii="Arial" w:hAnsi="Arial" w:cs="Arial"/>
          <w:szCs w:val="22"/>
          <w:lang w:val="es-ES_tradnl"/>
        </w:rPr>
      </w:pPr>
      <w:bookmarkStart w:id="85" w:name="_Toc129868569"/>
      <w:r w:rsidRPr="002B68F9">
        <w:rPr>
          <w:rFonts w:ascii="Arial" w:hAnsi="Arial" w:cs="Arial"/>
          <w:szCs w:val="22"/>
          <w:lang w:val="es-ES_tradnl"/>
        </w:rPr>
        <w:lastRenderedPageBreak/>
        <w:t>Capacidad Personal (40 Puntos):</w:t>
      </w:r>
      <w:bookmarkEnd w:id="85"/>
    </w:p>
    <w:p w14:paraId="32B009CC" w14:textId="77777777" w:rsidR="00720E8D" w:rsidRPr="002B68F9" w:rsidRDefault="00720E8D" w:rsidP="00720E8D">
      <w:pPr>
        <w:rPr>
          <w:rFonts w:ascii="Arial" w:hAnsi="Arial" w:cs="Arial"/>
          <w:sz w:val="22"/>
          <w:szCs w:val="22"/>
          <w:lang w:val="es-ES_tradnl"/>
        </w:rPr>
      </w:pPr>
    </w:p>
    <w:p w14:paraId="2674AEED" w14:textId="06E241A2"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La evaluación de la Capacidad de Personal del participante de cada una de las propuestas se medirá </w:t>
      </w:r>
      <w:r w:rsidR="00792D41" w:rsidRPr="002B68F9">
        <w:rPr>
          <w:rFonts w:ascii="Arial" w:hAnsi="Arial" w:cs="Arial"/>
          <w:sz w:val="22"/>
          <w:szCs w:val="22"/>
          <w:lang w:val="es-ES_tradnl"/>
        </w:rPr>
        <w:t>de acuerdo con</w:t>
      </w:r>
      <w:r w:rsidRPr="002B68F9">
        <w:rPr>
          <w:rFonts w:ascii="Arial" w:hAnsi="Arial" w:cs="Arial"/>
          <w:sz w:val="22"/>
          <w:szCs w:val="22"/>
          <w:lang w:val="es-ES_tradnl"/>
        </w:rPr>
        <w:t xml:space="preserve"> los factores que propongan y que certifiquen en la iniciativa para la ejecución del objeto de la presente Convocatoria, asignándole un puntaje máximo de </w:t>
      </w:r>
      <w:r w:rsidRPr="002B68F9">
        <w:rPr>
          <w:rFonts w:ascii="Arial" w:hAnsi="Arial" w:cs="Arial"/>
          <w:b/>
          <w:bCs/>
          <w:sz w:val="22"/>
          <w:szCs w:val="22"/>
          <w:lang w:val="es-ES_tradnl"/>
        </w:rPr>
        <w:t>40</w:t>
      </w:r>
      <w:r w:rsidRPr="002B68F9">
        <w:rPr>
          <w:rFonts w:ascii="Arial" w:hAnsi="Arial" w:cs="Arial"/>
          <w:sz w:val="22"/>
          <w:szCs w:val="22"/>
          <w:lang w:val="es-ES_tradnl"/>
        </w:rPr>
        <w:t xml:space="preserve"> PUNTOS de la siguiente manera:</w:t>
      </w:r>
    </w:p>
    <w:p w14:paraId="65678F70" w14:textId="77777777" w:rsidR="00720E8D" w:rsidRPr="002B68F9" w:rsidRDefault="00720E8D" w:rsidP="00720E8D">
      <w:pPr>
        <w:rPr>
          <w:rFonts w:ascii="Arial" w:hAnsi="Arial" w:cs="Arial"/>
          <w:sz w:val="22"/>
          <w:szCs w:val="22"/>
          <w:lang w:val="es-ES_tradnl"/>
        </w:rPr>
      </w:pPr>
    </w:p>
    <w:p w14:paraId="50F6B79E" w14:textId="77777777" w:rsidR="00720E8D" w:rsidRPr="002B68F9" w:rsidRDefault="00720E8D" w:rsidP="00720E8D">
      <w:pPr>
        <w:jc w:val="both"/>
        <w:rPr>
          <w:rFonts w:ascii="Arial" w:hAnsi="Arial" w:cs="Arial"/>
          <w:color w:val="000000"/>
          <w:sz w:val="22"/>
          <w:szCs w:val="22"/>
          <w:lang w:val="es-ES_tradnl" w:eastAsia="es-CO"/>
        </w:rPr>
      </w:pPr>
    </w:p>
    <w:tbl>
      <w:tblPr>
        <w:tblStyle w:val="Tablaconcuadrcula"/>
        <w:tblW w:w="9514" w:type="dxa"/>
        <w:tblLook w:val="04A0" w:firstRow="1" w:lastRow="0" w:firstColumn="1" w:lastColumn="0" w:noHBand="0" w:noVBand="1"/>
      </w:tblPr>
      <w:tblGrid>
        <w:gridCol w:w="1161"/>
        <w:gridCol w:w="7110"/>
        <w:gridCol w:w="1243"/>
      </w:tblGrid>
      <w:tr w:rsidR="00720E8D" w:rsidRPr="002B68F9" w14:paraId="540C7BCE" w14:textId="77777777" w:rsidTr="008C2128">
        <w:trPr>
          <w:trHeight w:val="255"/>
        </w:trPr>
        <w:tc>
          <w:tcPr>
            <w:tcW w:w="1161" w:type="dxa"/>
          </w:tcPr>
          <w:p w14:paraId="23EF12E0" w14:textId="77777777" w:rsidR="00720E8D" w:rsidRPr="002B68F9" w:rsidRDefault="00720E8D" w:rsidP="008C2128">
            <w:pPr>
              <w:jc w:val="both"/>
              <w:rPr>
                <w:rFonts w:ascii="Arial" w:hAnsi="Arial" w:cs="Arial"/>
                <w:b/>
                <w:color w:val="000000"/>
                <w:sz w:val="22"/>
                <w:szCs w:val="22"/>
                <w:lang w:val="es-ES_tradnl" w:eastAsia="es-CO"/>
              </w:rPr>
            </w:pPr>
            <w:r w:rsidRPr="002B68F9">
              <w:rPr>
                <w:rFonts w:ascii="Arial" w:hAnsi="Arial" w:cs="Arial"/>
                <w:b/>
                <w:color w:val="000000"/>
                <w:sz w:val="22"/>
                <w:szCs w:val="22"/>
                <w:lang w:val="es-ES_tradnl" w:eastAsia="es-CO"/>
              </w:rPr>
              <w:t>Numeral</w:t>
            </w:r>
          </w:p>
        </w:tc>
        <w:tc>
          <w:tcPr>
            <w:tcW w:w="7129" w:type="dxa"/>
          </w:tcPr>
          <w:p w14:paraId="25B3D320" w14:textId="77777777" w:rsidR="00720E8D" w:rsidRPr="002B68F9" w:rsidRDefault="00720E8D" w:rsidP="008C2128">
            <w:pPr>
              <w:jc w:val="center"/>
              <w:rPr>
                <w:rFonts w:ascii="Arial" w:hAnsi="Arial" w:cs="Arial"/>
                <w:color w:val="000000"/>
                <w:sz w:val="22"/>
                <w:szCs w:val="22"/>
                <w:lang w:val="es-ES_tradnl" w:eastAsia="es-CO"/>
              </w:rPr>
            </w:pPr>
            <w:r w:rsidRPr="002B68F9">
              <w:rPr>
                <w:rFonts w:ascii="Arial" w:hAnsi="Arial" w:cs="Arial"/>
                <w:b/>
                <w:sz w:val="22"/>
                <w:szCs w:val="22"/>
                <w:lang w:val="es-ES_tradnl" w:eastAsia="x-none"/>
              </w:rPr>
              <w:t>CONDICIÓN ACREDITADA</w:t>
            </w:r>
          </w:p>
        </w:tc>
        <w:tc>
          <w:tcPr>
            <w:tcW w:w="1224" w:type="dxa"/>
          </w:tcPr>
          <w:p w14:paraId="7EB72B7E" w14:textId="77777777" w:rsidR="00720E8D" w:rsidRPr="002B68F9" w:rsidRDefault="00720E8D" w:rsidP="008C2128">
            <w:pPr>
              <w:jc w:val="both"/>
              <w:rPr>
                <w:rFonts w:ascii="Arial" w:hAnsi="Arial" w:cs="Arial"/>
                <w:color w:val="000000"/>
                <w:sz w:val="22"/>
                <w:szCs w:val="22"/>
                <w:lang w:val="es-ES_tradnl" w:eastAsia="es-CO"/>
              </w:rPr>
            </w:pPr>
            <w:r w:rsidRPr="002B68F9">
              <w:rPr>
                <w:rFonts w:ascii="Arial" w:hAnsi="Arial" w:cs="Arial"/>
                <w:b/>
                <w:sz w:val="22"/>
                <w:szCs w:val="22"/>
                <w:lang w:val="es-ES_tradnl" w:eastAsia="x-none"/>
              </w:rPr>
              <w:t>PUNTAJE</w:t>
            </w:r>
          </w:p>
        </w:tc>
      </w:tr>
      <w:tr w:rsidR="00720E8D" w:rsidRPr="002B68F9" w14:paraId="0FF28490" w14:textId="77777777" w:rsidTr="008C2128">
        <w:trPr>
          <w:trHeight w:val="255"/>
        </w:trPr>
        <w:tc>
          <w:tcPr>
            <w:tcW w:w="1161" w:type="dxa"/>
          </w:tcPr>
          <w:p w14:paraId="7DF67190" w14:textId="77777777" w:rsidR="00720E8D" w:rsidRPr="002B68F9" w:rsidRDefault="00720E8D" w:rsidP="008C2128">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1</w:t>
            </w:r>
          </w:p>
        </w:tc>
        <w:tc>
          <w:tcPr>
            <w:tcW w:w="7129" w:type="dxa"/>
          </w:tcPr>
          <w:p w14:paraId="726F9872" w14:textId="10F82010" w:rsidR="00720E8D" w:rsidRPr="002B68F9" w:rsidRDefault="00720E8D" w:rsidP="008C2128">
            <w:pPr>
              <w:jc w:val="both"/>
              <w:rPr>
                <w:rFonts w:ascii="Arial" w:hAnsi="Arial" w:cs="Arial"/>
                <w:color w:val="000000"/>
                <w:sz w:val="22"/>
                <w:szCs w:val="22"/>
                <w:lang w:val="es-ES_tradnl" w:eastAsia="es-CO"/>
              </w:rPr>
            </w:pPr>
            <w:r w:rsidRPr="002B68F9">
              <w:rPr>
                <w:rFonts w:ascii="Arial" w:hAnsi="Arial" w:cs="Arial"/>
                <w:sz w:val="22"/>
                <w:szCs w:val="22"/>
                <w:lang w:val="es-ES_tradnl"/>
              </w:rPr>
              <w:t>Si el interesado, propone dentro de su equipo de trabajo un abogado diferente y adicional al director de la iniciativa, que cuente con 1) maestría en derecho del consumidor o áreas del derecho relacionadas y 2) con mínimo 12 meses de experiencia profesional acreditada y que sea relacionada con temas relativos o conexos al derecho del consumo.</w:t>
            </w:r>
          </w:p>
        </w:tc>
        <w:tc>
          <w:tcPr>
            <w:tcW w:w="1224" w:type="dxa"/>
          </w:tcPr>
          <w:p w14:paraId="3E38466C" w14:textId="77777777" w:rsidR="00720E8D" w:rsidRPr="002B68F9" w:rsidRDefault="00720E8D" w:rsidP="008C2128">
            <w:pPr>
              <w:jc w:val="both"/>
              <w:rPr>
                <w:rFonts w:ascii="Arial" w:hAnsi="Arial" w:cs="Arial"/>
                <w:color w:val="000000"/>
                <w:sz w:val="22"/>
                <w:szCs w:val="22"/>
                <w:lang w:val="es-ES_tradnl" w:eastAsia="es-CO"/>
              </w:rPr>
            </w:pPr>
            <w:r w:rsidRPr="002B68F9">
              <w:rPr>
                <w:rFonts w:ascii="Arial" w:hAnsi="Arial" w:cs="Arial"/>
                <w:sz w:val="22"/>
                <w:szCs w:val="22"/>
                <w:lang w:val="es-ES_tradnl" w:eastAsia="x-none"/>
              </w:rPr>
              <w:t>30 puntos</w:t>
            </w:r>
          </w:p>
        </w:tc>
      </w:tr>
      <w:tr w:rsidR="00720E8D" w:rsidRPr="002B68F9" w14:paraId="102798A2" w14:textId="77777777" w:rsidTr="008C2128">
        <w:trPr>
          <w:trHeight w:val="244"/>
        </w:trPr>
        <w:tc>
          <w:tcPr>
            <w:tcW w:w="1161" w:type="dxa"/>
          </w:tcPr>
          <w:p w14:paraId="65D44E4B" w14:textId="77777777" w:rsidR="00720E8D" w:rsidRPr="002B68F9" w:rsidRDefault="00720E8D" w:rsidP="008C2128">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2</w:t>
            </w:r>
          </w:p>
        </w:tc>
        <w:tc>
          <w:tcPr>
            <w:tcW w:w="7129" w:type="dxa"/>
          </w:tcPr>
          <w:p w14:paraId="1CCC861D" w14:textId="19F2C953" w:rsidR="00720E8D" w:rsidRPr="002B68F9" w:rsidRDefault="00720E8D" w:rsidP="008C2128">
            <w:pPr>
              <w:jc w:val="both"/>
              <w:rPr>
                <w:rFonts w:ascii="Arial" w:hAnsi="Arial" w:cs="Arial"/>
                <w:color w:val="000000"/>
                <w:sz w:val="22"/>
                <w:szCs w:val="22"/>
                <w:lang w:val="es-ES_tradnl" w:eastAsia="es-CO"/>
              </w:rPr>
            </w:pPr>
            <w:r w:rsidRPr="002B68F9">
              <w:rPr>
                <w:rFonts w:ascii="Arial" w:hAnsi="Arial" w:cs="Arial"/>
                <w:sz w:val="22"/>
                <w:szCs w:val="22"/>
                <w:lang w:val="es-ES_tradnl"/>
              </w:rPr>
              <w:t>Si el interesado, propone dentro de su equipo de trabajo a un abogado, diferente y adicional al director de la iniciativa, con 1) especialización en derecho del consumidor o áreas del derecho relacionadas y 2) con mínimo 12 meses de experiencia profesional acreditada y que sea relacionada con temas relativos o conexos al derecho del consumo</w:t>
            </w:r>
          </w:p>
        </w:tc>
        <w:tc>
          <w:tcPr>
            <w:tcW w:w="1224" w:type="dxa"/>
          </w:tcPr>
          <w:p w14:paraId="6D41CB77" w14:textId="77777777" w:rsidR="00720E8D" w:rsidRPr="002B68F9" w:rsidRDefault="00720E8D" w:rsidP="008C2128">
            <w:pPr>
              <w:jc w:val="both"/>
              <w:rPr>
                <w:rFonts w:ascii="Arial" w:hAnsi="Arial" w:cs="Arial"/>
                <w:color w:val="000000"/>
                <w:sz w:val="22"/>
                <w:szCs w:val="22"/>
                <w:lang w:val="es-ES_tradnl" w:eastAsia="es-CO"/>
              </w:rPr>
            </w:pPr>
            <w:r w:rsidRPr="002B68F9">
              <w:rPr>
                <w:rFonts w:ascii="Arial" w:hAnsi="Arial" w:cs="Arial"/>
                <w:sz w:val="22"/>
                <w:szCs w:val="22"/>
                <w:lang w:val="es-ES_tradnl" w:eastAsia="x-none"/>
              </w:rPr>
              <w:t>25 puntos</w:t>
            </w:r>
          </w:p>
        </w:tc>
      </w:tr>
      <w:tr w:rsidR="00720E8D" w:rsidRPr="002B68F9" w14:paraId="6138932F" w14:textId="77777777" w:rsidTr="008C2128">
        <w:trPr>
          <w:trHeight w:val="255"/>
        </w:trPr>
        <w:tc>
          <w:tcPr>
            <w:tcW w:w="1161" w:type="dxa"/>
          </w:tcPr>
          <w:p w14:paraId="5A1730D4" w14:textId="77777777" w:rsidR="00720E8D" w:rsidRPr="002B68F9" w:rsidRDefault="00720E8D" w:rsidP="008C2128">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3</w:t>
            </w:r>
          </w:p>
        </w:tc>
        <w:tc>
          <w:tcPr>
            <w:tcW w:w="7129" w:type="dxa"/>
          </w:tcPr>
          <w:p w14:paraId="46B914C6" w14:textId="122241E2" w:rsidR="00720E8D" w:rsidRPr="002B68F9" w:rsidRDefault="00720E8D" w:rsidP="008C2128">
            <w:pPr>
              <w:jc w:val="both"/>
              <w:rPr>
                <w:rFonts w:ascii="Arial" w:hAnsi="Arial" w:cs="Arial"/>
                <w:color w:val="000000"/>
                <w:sz w:val="22"/>
                <w:szCs w:val="22"/>
                <w:lang w:val="es-ES_tradnl" w:eastAsia="es-CO"/>
              </w:rPr>
            </w:pPr>
            <w:r w:rsidRPr="002B68F9">
              <w:rPr>
                <w:rFonts w:ascii="Arial" w:hAnsi="Arial" w:cs="Arial"/>
                <w:sz w:val="22"/>
                <w:szCs w:val="22"/>
                <w:lang w:val="es-ES_tradnl"/>
              </w:rPr>
              <w:t xml:space="preserve">Si el interesado, propone dentro de su equipo de trabajo a un abogado, diferente y adicional al director de la iniciativa, que cuente con 1) </w:t>
            </w:r>
            <w:r w:rsidR="004306EE" w:rsidRPr="002B68F9">
              <w:rPr>
                <w:rFonts w:ascii="Arial" w:hAnsi="Arial" w:cs="Arial"/>
                <w:sz w:val="22"/>
                <w:szCs w:val="22"/>
                <w:lang w:val="es-ES_tradnl"/>
              </w:rPr>
              <w:t>diplomado en</w:t>
            </w:r>
            <w:r w:rsidRPr="002B68F9">
              <w:rPr>
                <w:rFonts w:ascii="Arial" w:hAnsi="Arial" w:cs="Arial"/>
                <w:sz w:val="22"/>
                <w:szCs w:val="22"/>
                <w:lang w:val="es-ES_tradnl"/>
              </w:rPr>
              <w:t xml:space="preserve"> derecho del consumidor o áreas del derecho relacionadas y 2) con mínimo 12 meses de experiencia profesional acreditada y que sea relacionada con temas relativos o conexos al derecho del consumo</w:t>
            </w:r>
          </w:p>
        </w:tc>
        <w:tc>
          <w:tcPr>
            <w:tcW w:w="1224" w:type="dxa"/>
          </w:tcPr>
          <w:p w14:paraId="455ECF04" w14:textId="77777777" w:rsidR="00720E8D" w:rsidRPr="002B68F9" w:rsidRDefault="00720E8D" w:rsidP="008C2128">
            <w:pPr>
              <w:jc w:val="both"/>
              <w:rPr>
                <w:rFonts w:ascii="Arial" w:hAnsi="Arial" w:cs="Arial"/>
                <w:color w:val="000000"/>
                <w:sz w:val="22"/>
                <w:szCs w:val="22"/>
                <w:lang w:val="es-ES_tradnl" w:eastAsia="es-CO"/>
              </w:rPr>
            </w:pPr>
            <w:r w:rsidRPr="002B68F9">
              <w:rPr>
                <w:rFonts w:ascii="Arial" w:hAnsi="Arial" w:cs="Arial"/>
                <w:sz w:val="22"/>
                <w:szCs w:val="22"/>
                <w:lang w:val="es-ES_tradnl" w:eastAsia="x-none"/>
              </w:rPr>
              <w:t>20 puntos</w:t>
            </w:r>
          </w:p>
        </w:tc>
      </w:tr>
      <w:tr w:rsidR="00720E8D" w:rsidRPr="002B68F9" w14:paraId="2725B7D6" w14:textId="77777777" w:rsidTr="008C2128">
        <w:trPr>
          <w:trHeight w:val="244"/>
        </w:trPr>
        <w:tc>
          <w:tcPr>
            <w:tcW w:w="1161" w:type="dxa"/>
          </w:tcPr>
          <w:p w14:paraId="52735DE5" w14:textId="77777777" w:rsidR="00720E8D" w:rsidRPr="002B68F9" w:rsidRDefault="00720E8D" w:rsidP="008C2128">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4</w:t>
            </w:r>
          </w:p>
        </w:tc>
        <w:tc>
          <w:tcPr>
            <w:tcW w:w="7129" w:type="dxa"/>
          </w:tcPr>
          <w:p w14:paraId="2EE602A5" w14:textId="77777777" w:rsidR="00720E8D" w:rsidRPr="002B68F9" w:rsidRDefault="00720E8D" w:rsidP="008C2128">
            <w:pPr>
              <w:jc w:val="both"/>
              <w:rPr>
                <w:rFonts w:ascii="Arial" w:hAnsi="Arial" w:cs="Arial"/>
                <w:color w:val="000000"/>
                <w:sz w:val="22"/>
                <w:szCs w:val="22"/>
                <w:lang w:val="es-ES_tradnl" w:eastAsia="es-CO"/>
              </w:rPr>
            </w:pPr>
            <w:r w:rsidRPr="002B68F9">
              <w:rPr>
                <w:rFonts w:ascii="Arial" w:hAnsi="Arial" w:cs="Arial"/>
                <w:sz w:val="22"/>
                <w:szCs w:val="22"/>
                <w:lang w:val="es-ES_tradnl"/>
              </w:rPr>
              <w:t>Si el interesado, propone dentro de su equipo de trabajo a al menos un abogado, diferente y adicional al director de la iniciativa, que 1) haya participado en las jornadas de socialización y estructuración de iniciativas convocadas por el programa CONSUFONDO.</w:t>
            </w:r>
          </w:p>
        </w:tc>
        <w:tc>
          <w:tcPr>
            <w:tcW w:w="1224" w:type="dxa"/>
          </w:tcPr>
          <w:p w14:paraId="49002F5C" w14:textId="77777777" w:rsidR="00720E8D" w:rsidRPr="002B68F9" w:rsidRDefault="00720E8D" w:rsidP="008C2128">
            <w:pPr>
              <w:jc w:val="both"/>
              <w:rPr>
                <w:rFonts w:ascii="Arial" w:hAnsi="Arial" w:cs="Arial"/>
                <w:color w:val="000000"/>
                <w:sz w:val="22"/>
                <w:szCs w:val="22"/>
                <w:lang w:val="es-ES_tradnl" w:eastAsia="es-CO"/>
              </w:rPr>
            </w:pPr>
            <w:r w:rsidRPr="002B68F9">
              <w:rPr>
                <w:rFonts w:ascii="Arial" w:hAnsi="Arial" w:cs="Arial"/>
                <w:sz w:val="22"/>
                <w:szCs w:val="22"/>
                <w:lang w:val="es-ES_tradnl" w:eastAsia="x-none"/>
              </w:rPr>
              <w:t>10 puntos</w:t>
            </w:r>
          </w:p>
        </w:tc>
      </w:tr>
    </w:tbl>
    <w:p w14:paraId="6D0A574B" w14:textId="77777777" w:rsidR="00720E8D" w:rsidRPr="002B68F9" w:rsidRDefault="00720E8D" w:rsidP="00720E8D">
      <w:pPr>
        <w:jc w:val="both"/>
        <w:rPr>
          <w:rFonts w:ascii="Arial" w:hAnsi="Arial" w:cs="Arial"/>
          <w:color w:val="000000"/>
          <w:sz w:val="22"/>
          <w:szCs w:val="22"/>
          <w:lang w:val="es-ES_tradnl" w:eastAsia="es-CO"/>
        </w:rPr>
      </w:pPr>
    </w:p>
    <w:p w14:paraId="40C3CE2F" w14:textId="77777777" w:rsidR="00720E8D" w:rsidRPr="002B68F9" w:rsidRDefault="00720E8D" w:rsidP="00720E8D">
      <w:pPr>
        <w:jc w:val="both"/>
        <w:rPr>
          <w:rFonts w:ascii="Arial" w:hAnsi="Arial" w:cs="Arial"/>
          <w:color w:val="000000"/>
          <w:sz w:val="22"/>
          <w:szCs w:val="22"/>
          <w:lang w:val="es-ES_tradnl" w:eastAsia="es-CO"/>
        </w:rPr>
      </w:pPr>
      <w:r w:rsidRPr="002B68F9">
        <w:rPr>
          <w:rFonts w:ascii="Arial" w:hAnsi="Arial" w:cs="Arial"/>
          <w:b/>
          <w:color w:val="000000"/>
          <w:sz w:val="22"/>
          <w:szCs w:val="22"/>
          <w:lang w:val="es-ES_tradnl" w:eastAsia="es-CO"/>
        </w:rPr>
        <w:t>NOTA 1:</w:t>
      </w:r>
      <w:r w:rsidRPr="002B68F9">
        <w:rPr>
          <w:rFonts w:ascii="Arial" w:hAnsi="Arial" w:cs="Arial"/>
          <w:color w:val="000000"/>
          <w:sz w:val="22"/>
          <w:szCs w:val="22"/>
          <w:lang w:val="es-ES_tradnl" w:eastAsia="es-CO"/>
        </w:rPr>
        <w:t xml:space="preserve"> Si el profesional propuesto por el competidor pertenece a alguna comunidad étnica o es mujer cabeza de familia se le concederá 10 puntos adicionales a los ya obtenidos y referidos en la tabla anterior. En estos eventos </w:t>
      </w:r>
      <w:r w:rsidRPr="002B68F9">
        <w:rPr>
          <w:rFonts w:ascii="Arial" w:hAnsi="Arial" w:cs="Arial"/>
          <w:sz w:val="22"/>
          <w:szCs w:val="22"/>
          <w:lang w:val="es-ES_tradnl"/>
        </w:rPr>
        <w:t>se deberán allegar los respectivos certificados que acrediten dicha situación.</w:t>
      </w:r>
    </w:p>
    <w:p w14:paraId="32C9B751" w14:textId="77777777" w:rsidR="00720E8D" w:rsidRPr="002B68F9" w:rsidRDefault="00720E8D" w:rsidP="00720E8D">
      <w:pPr>
        <w:rPr>
          <w:rFonts w:ascii="Arial" w:hAnsi="Arial" w:cs="Arial"/>
          <w:sz w:val="22"/>
          <w:szCs w:val="22"/>
          <w:lang w:val="es-ES_tradnl" w:eastAsia="es-CO"/>
        </w:rPr>
      </w:pPr>
    </w:p>
    <w:p w14:paraId="7F8A7AE2" w14:textId="77777777" w:rsidR="00720E8D" w:rsidRPr="002B68F9" w:rsidRDefault="00720E8D" w:rsidP="00720E8D">
      <w:pPr>
        <w:jc w:val="both"/>
        <w:rPr>
          <w:rFonts w:ascii="Arial" w:hAnsi="Arial" w:cs="Arial"/>
          <w:sz w:val="22"/>
          <w:szCs w:val="22"/>
          <w:lang w:val="es-ES_tradnl" w:eastAsia="es-CO"/>
        </w:rPr>
      </w:pPr>
      <w:r w:rsidRPr="002B68F9">
        <w:rPr>
          <w:rFonts w:ascii="Arial" w:hAnsi="Arial" w:cs="Arial"/>
          <w:b/>
          <w:bCs/>
          <w:color w:val="000000"/>
          <w:sz w:val="22"/>
          <w:szCs w:val="22"/>
          <w:lang w:val="es-ES_tradnl" w:eastAsia="es-CO"/>
        </w:rPr>
        <w:t>Nota 2</w:t>
      </w:r>
      <w:r w:rsidRPr="002B68F9">
        <w:rPr>
          <w:rFonts w:ascii="Arial" w:hAnsi="Arial" w:cs="Arial"/>
          <w:color w:val="000000"/>
          <w:sz w:val="22"/>
          <w:szCs w:val="22"/>
          <w:lang w:val="es-ES_tradnl" w:eastAsia="es-CO"/>
        </w:rPr>
        <w:t>: En caso de que la Entidad proponga como Director de Proyecto un abogado, para asignarle el puntaje adicional descrito en el presente numeral, deberá proponer un profesional diferente al indicado como Director y en todo caso, cumplir con los perfiles exigidos en ambos cargos. </w:t>
      </w:r>
    </w:p>
    <w:p w14:paraId="7E9935D8" w14:textId="77777777" w:rsidR="00720E8D" w:rsidRPr="002B68F9" w:rsidRDefault="00720E8D" w:rsidP="00720E8D">
      <w:pPr>
        <w:rPr>
          <w:rFonts w:ascii="Arial" w:hAnsi="Arial" w:cs="Arial"/>
          <w:sz w:val="22"/>
          <w:szCs w:val="22"/>
          <w:lang w:val="es-ES_tradnl" w:eastAsia="es-CO"/>
        </w:rPr>
      </w:pPr>
    </w:p>
    <w:p w14:paraId="56B3A883" w14:textId="77777777" w:rsidR="00720E8D" w:rsidRPr="002B68F9" w:rsidRDefault="00720E8D" w:rsidP="00720E8D">
      <w:pPr>
        <w:jc w:val="both"/>
        <w:rPr>
          <w:rFonts w:ascii="Arial" w:hAnsi="Arial" w:cs="Arial"/>
          <w:sz w:val="22"/>
          <w:szCs w:val="22"/>
          <w:lang w:val="es-ES_tradnl" w:eastAsia="es-CO"/>
        </w:rPr>
      </w:pPr>
      <w:r w:rsidRPr="002B68F9">
        <w:rPr>
          <w:rFonts w:ascii="Arial" w:hAnsi="Arial" w:cs="Arial"/>
          <w:b/>
          <w:bCs/>
          <w:color w:val="000000"/>
          <w:sz w:val="22"/>
          <w:szCs w:val="22"/>
          <w:lang w:val="es-ES_tradnl" w:eastAsia="es-CO"/>
        </w:rPr>
        <w:t>Nota 3</w:t>
      </w:r>
      <w:r w:rsidRPr="002B68F9">
        <w:rPr>
          <w:rFonts w:ascii="Arial" w:hAnsi="Arial" w:cs="Arial"/>
          <w:color w:val="000000"/>
          <w:sz w:val="22"/>
          <w:szCs w:val="22"/>
          <w:lang w:val="es-ES_tradnl" w:eastAsia="es-CO"/>
        </w:rPr>
        <w:t>: Se entienden por especializaciones o maestrías en áreas jurídicas relacionadas al derecho del consumo las siguientes: derecho comercial, derecho de la competencia, derecho administrativo o público, derecho económico, gestión pública y de derecho de la empresa, derecho económico, derecho privado.</w:t>
      </w:r>
    </w:p>
    <w:p w14:paraId="45548BF8" w14:textId="77777777" w:rsidR="00720E8D" w:rsidRPr="002B68F9" w:rsidRDefault="00720E8D" w:rsidP="00720E8D">
      <w:pPr>
        <w:rPr>
          <w:rFonts w:ascii="Arial" w:hAnsi="Arial" w:cs="Arial"/>
          <w:sz w:val="22"/>
          <w:szCs w:val="22"/>
          <w:lang w:val="es-ES_tradnl" w:eastAsia="es-CO"/>
        </w:rPr>
      </w:pPr>
    </w:p>
    <w:p w14:paraId="578A95E3" w14:textId="2B2447BD" w:rsidR="00720E8D" w:rsidRPr="002B68F9" w:rsidRDefault="00720E8D" w:rsidP="00720E8D">
      <w:pPr>
        <w:autoSpaceDE w:val="0"/>
        <w:jc w:val="both"/>
        <w:rPr>
          <w:rFonts w:ascii="Arial" w:hAnsi="Arial" w:cs="Arial"/>
          <w:color w:val="000000"/>
          <w:sz w:val="22"/>
          <w:szCs w:val="22"/>
          <w:lang w:val="es-ES_tradnl" w:eastAsia="es-CO"/>
        </w:rPr>
      </w:pPr>
      <w:r w:rsidRPr="002B68F9">
        <w:rPr>
          <w:rFonts w:ascii="Arial" w:hAnsi="Arial" w:cs="Arial"/>
          <w:b/>
          <w:bCs/>
          <w:color w:val="000000"/>
          <w:sz w:val="22"/>
          <w:szCs w:val="22"/>
          <w:lang w:val="es-ES_tradnl" w:eastAsia="es-CO"/>
        </w:rPr>
        <w:t>Nota 4</w:t>
      </w:r>
      <w:r w:rsidRPr="002B68F9">
        <w:rPr>
          <w:rFonts w:ascii="Arial" w:hAnsi="Arial" w:cs="Arial"/>
          <w:color w:val="000000"/>
          <w:sz w:val="22"/>
          <w:szCs w:val="22"/>
          <w:lang w:val="es-ES_tradnl" w:eastAsia="es-CO"/>
        </w:rPr>
        <w:t>: La remuneración del abogado adicional no puede ir a cargo de los recursos aportados por la SIC</w:t>
      </w:r>
      <w:r w:rsidR="00CA488B" w:rsidRPr="002B68F9">
        <w:rPr>
          <w:rFonts w:ascii="Arial" w:hAnsi="Arial" w:cs="Arial"/>
          <w:color w:val="000000"/>
          <w:sz w:val="22"/>
          <w:szCs w:val="22"/>
          <w:lang w:val="es-ES_tradnl" w:eastAsia="es-CO"/>
        </w:rPr>
        <w:t xml:space="preserve"> y deberá ser asumida directamente por el participante como aporte</w:t>
      </w:r>
      <w:r w:rsidR="0090008F" w:rsidRPr="002B68F9">
        <w:rPr>
          <w:rFonts w:ascii="Arial" w:hAnsi="Arial" w:cs="Arial"/>
          <w:color w:val="000000"/>
          <w:sz w:val="22"/>
          <w:szCs w:val="22"/>
          <w:lang w:val="es-ES_tradnl" w:eastAsia="es-CO"/>
        </w:rPr>
        <w:t xml:space="preserve"> dentro del rubro presupuestal R06</w:t>
      </w:r>
      <w:r w:rsidR="00CA488B" w:rsidRPr="002B68F9">
        <w:rPr>
          <w:rFonts w:ascii="Arial" w:hAnsi="Arial" w:cs="Arial"/>
          <w:color w:val="000000"/>
          <w:sz w:val="22"/>
          <w:szCs w:val="22"/>
          <w:lang w:val="es-ES_tradnl" w:eastAsia="es-CO"/>
        </w:rPr>
        <w:t>.</w:t>
      </w:r>
    </w:p>
    <w:p w14:paraId="7AA51BC6" w14:textId="77777777" w:rsidR="00720E8D" w:rsidRPr="002B68F9" w:rsidRDefault="00720E8D" w:rsidP="00720E8D">
      <w:pPr>
        <w:autoSpaceDE w:val="0"/>
        <w:jc w:val="both"/>
        <w:rPr>
          <w:rFonts w:ascii="Arial" w:hAnsi="Arial" w:cs="Arial"/>
          <w:b/>
          <w:color w:val="4F81BD"/>
          <w:sz w:val="22"/>
          <w:szCs w:val="22"/>
          <w:lang w:val="es-ES_tradnl"/>
        </w:rPr>
      </w:pPr>
    </w:p>
    <w:p w14:paraId="2B2773DE" w14:textId="77777777" w:rsidR="00720E8D" w:rsidRPr="002B68F9" w:rsidRDefault="00720E8D" w:rsidP="00720E8D">
      <w:pPr>
        <w:autoSpaceDE w:val="0"/>
        <w:jc w:val="both"/>
        <w:rPr>
          <w:rFonts w:ascii="Arial" w:hAnsi="Arial" w:cs="Arial"/>
          <w:color w:val="000000" w:themeColor="text1"/>
          <w:sz w:val="22"/>
          <w:szCs w:val="22"/>
          <w:lang w:val="es-ES_tradnl"/>
        </w:rPr>
      </w:pPr>
      <w:r w:rsidRPr="002B68F9">
        <w:rPr>
          <w:rFonts w:ascii="Arial" w:hAnsi="Arial" w:cs="Arial"/>
          <w:b/>
          <w:color w:val="000000" w:themeColor="text1"/>
          <w:sz w:val="22"/>
          <w:szCs w:val="22"/>
          <w:lang w:val="es-ES_tradnl"/>
        </w:rPr>
        <w:t>Nota 5:</w:t>
      </w:r>
      <w:r w:rsidRPr="002B68F9">
        <w:rPr>
          <w:rFonts w:ascii="Arial" w:hAnsi="Arial" w:cs="Arial"/>
          <w:color w:val="000000" w:themeColor="text1"/>
          <w:sz w:val="22"/>
          <w:szCs w:val="22"/>
          <w:lang w:val="es-ES_tradnl"/>
        </w:rPr>
        <w:t xml:space="preserve"> Salvo lo indicado en la Nota 1, se advierte que los puntajes no son acumulables, razón por la que, en los eventos en los cuales el </w:t>
      </w:r>
      <w:r w:rsidRPr="002B68F9">
        <w:rPr>
          <w:rFonts w:ascii="Arial" w:hAnsi="Arial" w:cs="Arial"/>
          <w:sz w:val="22"/>
          <w:szCs w:val="22"/>
          <w:lang w:val="es-ES_tradnl"/>
        </w:rPr>
        <w:t xml:space="preserve">proponente dentro de su equipo de trabajo indique a más de un </w:t>
      </w:r>
      <w:r w:rsidRPr="002B68F9">
        <w:rPr>
          <w:rFonts w:ascii="Arial" w:hAnsi="Arial" w:cs="Arial"/>
          <w:sz w:val="22"/>
          <w:szCs w:val="22"/>
          <w:lang w:val="es-ES_tradnl"/>
        </w:rPr>
        <w:lastRenderedPageBreak/>
        <w:t>abogado</w:t>
      </w:r>
      <w:r w:rsidRPr="002B68F9">
        <w:rPr>
          <w:rFonts w:ascii="Arial" w:hAnsi="Arial" w:cs="Arial"/>
          <w:color w:val="000000" w:themeColor="text1"/>
          <w:sz w:val="22"/>
          <w:szCs w:val="22"/>
          <w:lang w:val="es-ES_tradnl"/>
        </w:rPr>
        <w:t xml:space="preserve"> </w:t>
      </w:r>
      <w:r w:rsidRPr="002B68F9">
        <w:rPr>
          <w:rFonts w:ascii="Arial" w:hAnsi="Arial" w:cs="Arial"/>
          <w:sz w:val="22"/>
          <w:szCs w:val="22"/>
          <w:lang w:val="es-ES_tradnl"/>
        </w:rPr>
        <w:t>diferente y adicional al director de la iniciativa</w:t>
      </w:r>
      <w:r w:rsidRPr="002B68F9">
        <w:rPr>
          <w:rFonts w:ascii="Arial" w:hAnsi="Arial" w:cs="Arial"/>
          <w:color w:val="000000" w:themeColor="text1"/>
          <w:sz w:val="22"/>
          <w:szCs w:val="22"/>
          <w:lang w:val="es-ES_tradnl"/>
        </w:rPr>
        <w:t xml:space="preserve">, o en los casos en donde un mismo profesional cumpla con más de una de las condiciones acreditadas indicadas en la tabla antes descrita, solo se tendrá en cuenta la condición acreditada que otorgue mayor puntaje al participante. </w:t>
      </w:r>
    </w:p>
    <w:p w14:paraId="2394C5B8" w14:textId="77777777" w:rsidR="00720E8D" w:rsidRPr="002B68F9" w:rsidRDefault="00720E8D" w:rsidP="00720E8D">
      <w:pPr>
        <w:jc w:val="both"/>
        <w:rPr>
          <w:rFonts w:ascii="Arial" w:hAnsi="Arial" w:cs="Arial"/>
          <w:color w:val="000000"/>
          <w:sz w:val="22"/>
          <w:szCs w:val="22"/>
          <w:lang w:val="es-ES_tradnl" w:eastAsia="es-CO"/>
        </w:rPr>
      </w:pPr>
    </w:p>
    <w:p w14:paraId="2C8222CA" w14:textId="7BDA7647" w:rsidR="00175E81" w:rsidRPr="002B68F9" w:rsidRDefault="00720E8D" w:rsidP="00720E8D">
      <w:pPr>
        <w:contextualSpacing/>
        <w:jc w:val="both"/>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xml:space="preserve">Para efecto de la acreditación del perfil del profesional, se deberá allegar y aportar junto con la propuesta presentada: </w:t>
      </w:r>
    </w:p>
    <w:p w14:paraId="22A53035" w14:textId="77777777" w:rsidR="00CA488B" w:rsidRPr="002B68F9" w:rsidRDefault="00CA488B" w:rsidP="00720E8D">
      <w:pPr>
        <w:contextualSpacing/>
        <w:jc w:val="both"/>
        <w:rPr>
          <w:rFonts w:ascii="Arial" w:hAnsi="Arial" w:cs="Arial"/>
          <w:color w:val="000000"/>
          <w:sz w:val="22"/>
          <w:szCs w:val="22"/>
          <w:lang w:val="es-ES_tradnl" w:eastAsia="es-CO"/>
        </w:rPr>
      </w:pPr>
    </w:p>
    <w:p w14:paraId="1D97921B" w14:textId="77777777" w:rsidR="00175E81" w:rsidRPr="002B68F9" w:rsidRDefault="00720E8D" w:rsidP="00174E50">
      <w:pPr>
        <w:pStyle w:val="Prrafodelista"/>
        <w:numPr>
          <w:ilvl w:val="0"/>
          <w:numId w:val="43"/>
        </w:numPr>
        <w:jc w:val="both"/>
        <w:rPr>
          <w:rFonts w:ascii="Arial" w:hAnsi="Arial" w:cs="Arial"/>
          <w:color w:val="000000"/>
          <w:sz w:val="22"/>
          <w:szCs w:val="22"/>
          <w:lang w:val="es-ES_tradnl" w:eastAsia="es-CO"/>
        </w:rPr>
      </w:pPr>
      <w:r w:rsidRPr="00D67A8A">
        <w:rPr>
          <w:rFonts w:ascii="Arial" w:hAnsi="Arial" w:cs="Arial"/>
          <w:color w:val="000000"/>
          <w:sz w:val="22"/>
          <w:szCs w:val="22"/>
          <w:lang w:val="es-ES_tradnl" w:eastAsia="es-CO"/>
        </w:rPr>
        <w:t>Hoja de Vida del profesional con sus debidos soportes</w:t>
      </w:r>
    </w:p>
    <w:p w14:paraId="7466E700" w14:textId="06F870EA" w:rsidR="00175E81" w:rsidRPr="002B68F9" w:rsidRDefault="00720E8D" w:rsidP="00174E50">
      <w:pPr>
        <w:pStyle w:val="Prrafodelista"/>
        <w:numPr>
          <w:ilvl w:val="0"/>
          <w:numId w:val="43"/>
        </w:numPr>
        <w:jc w:val="both"/>
        <w:rPr>
          <w:rFonts w:ascii="Arial" w:hAnsi="Arial" w:cs="Arial"/>
          <w:color w:val="000000"/>
          <w:sz w:val="22"/>
          <w:szCs w:val="22"/>
          <w:lang w:val="es-ES_tradnl" w:eastAsia="es-CO"/>
        </w:rPr>
      </w:pPr>
      <w:r w:rsidRPr="00D67A8A">
        <w:rPr>
          <w:rFonts w:ascii="Arial" w:hAnsi="Arial" w:cs="Arial"/>
          <w:color w:val="000000"/>
          <w:sz w:val="22"/>
          <w:szCs w:val="22"/>
          <w:lang w:val="es-ES_tradnl" w:eastAsia="es-CO"/>
        </w:rPr>
        <w:t>Fotocopia de la Cédula de Ciudadanía</w:t>
      </w:r>
    </w:p>
    <w:p w14:paraId="2F2D13E4" w14:textId="77777777" w:rsidR="00D304F5" w:rsidRPr="002B68F9" w:rsidRDefault="00D304F5" w:rsidP="00174E50">
      <w:pPr>
        <w:pStyle w:val="Prrafodelista"/>
        <w:numPr>
          <w:ilvl w:val="0"/>
          <w:numId w:val="43"/>
        </w:numPr>
        <w:jc w:val="both"/>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Los Certificados de Estudios Acta de Grado o Diploma Pregrado, Acta de Grado o Diploma Posgrado.</w:t>
      </w:r>
    </w:p>
    <w:p w14:paraId="3A7498D1" w14:textId="5D63E9C5" w:rsidR="00D304F5" w:rsidRPr="002B68F9" w:rsidRDefault="00175E81" w:rsidP="00174E50">
      <w:pPr>
        <w:pStyle w:val="Prrafodelista"/>
        <w:numPr>
          <w:ilvl w:val="0"/>
          <w:numId w:val="43"/>
        </w:numPr>
        <w:jc w:val="both"/>
        <w:rPr>
          <w:rFonts w:ascii="Arial" w:hAnsi="Arial" w:cs="Arial"/>
          <w:color w:val="000000"/>
          <w:sz w:val="22"/>
          <w:szCs w:val="22"/>
          <w:lang w:val="es-ES_tradnl" w:eastAsia="es-CO"/>
        </w:rPr>
      </w:pPr>
      <w:r w:rsidRPr="00D67A8A">
        <w:rPr>
          <w:rFonts w:ascii="Arial" w:hAnsi="Arial" w:cs="Arial"/>
          <w:color w:val="000000"/>
          <w:sz w:val="22"/>
          <w:szCs w:val="22"/>
          <w:lang w:val="es-ES_tradnl" w:eastAsia="es-CO"/>
        </w:rPr>
        <w:t>Copia de la tarjeta profesional de abogado</w:t>
      </w:r>
    </w:p>
    <w:p w14:paraId="182A9B03" w14:textId="6754762A" w:rsidR="00CA488B" w:rsidRPr="002B68F9" w:rsidRDefault="00175E81" w:rsidP="00174E50">
      <w:pPr>
        <w:pStyle w:val="Prrafodelista"/>
        <w:numPr>
          <w:ilvl w:val="0"/>
          <w:numId w:val="43"/>
        </w:numPr>
        <w:jc w:val="both"/>
        <w:rPr>
          <w:rFonts w:ascii="Arial" w:hAnsi="Arial" w:cs="Arial"/>
          <w:color w:val="000000"/>
          <w:sz w:val="22"/>
          <w:szCs w:val="22"/>
          <w:lang w:val="es-ES_tradnl" w:eastAsia="es-CO"/>
        </w:rPr>
      </w:pPr>
      <w:r w:rsidRPr="00D67A8A">
        <w:rPr>
          <w:rFonts w:ascii="Arial" w:hAnsi="Arial" w:cs="Arial"/>
          <w:color w:val="000000"/>
          <w:sz w:val="22"/>
          <w:szCs w:val="22"/>
          <w:lang w:val="es-ES_tradnl" w:eastAsia="es-CO"/>
        </w:rPr>
        <w:t>Certificado de Vigencia de tarjeta profesional y Certificado de Antecedentes Disciplinarios del Consejo Superior de la Judicatura con vigencia inferior a 1 mes desde su expedición</w:t>
      </w:r>
      <w:r w:rsidR="00720E8D" w:rsidRPr="00D67A8A">
        <w:rPr>
          <w:rFonts w:ascii="Arial" w:hAnsi="Arial" w:cs="Arial"/>
          <w:color w:val="000000"/>
          <w:sz w:val="22"/>
          <w:szCs w:val="22"/>
          <w:lang w:val="es-ES_tradnl" w:eastAsia="es-CO"/>
        </w:rPr>
        <w:t>,</w:t>
      </w:r>
    </w:p>
    <w:p w14:paraId="25B0DD57" w14:textId="2E461A53" w:rsidR="00CA488B" w:rsidRPr="002B68F9" w:rsidRDefault="00CA488B" w:rsidP="00174E50">
      <w:pPr>
        <w:pStyle w:val="Prrafodelista"/>
        <w:numPr>
          <w:ilvl w:val="0"/>
          <w:numId w:val="43"/>
        </w:numPr>
        <w:jc w:val="both"/>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xml:space="preserve">En caso de requerirlo, </w:t>
      </w:r>
      <w:r w:rsidR="00720E8D" w:rsidRPr="00D67A8A">
        <w:rPr>
          <w:rFonts w:ascii="Arial" w:hAnsi="Arial" w:cs="Arial"/>
          <w:color w:val="000000"/>
          <w:sz w:val="22"/>
          <w:szCs w:val="22"/>
          <w:lang w:val="es-ES_tradnl" w:eastAsia="es-CO"/>
        </w:rPr>
        <w:t>resolución de convalidación de título internacional debidamente expedido por el ministerio de educación</w:t>
      </w:r>
    </w:p>
    <w:p w14:paraId="18CCBA63" w14:textId="4105C255" w:rsidR="00CA488B" w:rsidRPr="002B68F9" w:rsidRDefault="00CA488B" w:rsidP="00174E50">
      <w:pPr>
        <w:pStyle w:val="Prrafodelista"/>
        <w:numPr>
          <w:ilvl w:val="0"/>
          <w:numId w:val="43"/>
        </w:numPr>
        <w:jc w:val="both"/>
        <w:rPr>
          <w:rFonts w:ascii="Arial" w:hAnsi="Arial" w:cs="Arial"/>
          <w:color w:val="000000"/>
          <w:sz w:val="22"/>
          <w:szCs w:val="22"/>
          <w:lang w:val="es-ES_tradnl" w:eastAsia="es-CO"/>
        </w:rPr>
      </w:pPr>
      <w:r w:rsidRPr="002B68F9">
        <w:rPr>
          <w:rFonts w:ascii="Arial" w:eastAsia="Cambria" w:hAnsi="Arial" w:cs="Arial"/>
          <w:sz w:val="22"/>
          <w:szCs w:val="22"/>
          <w:lang w:val="es-ES_tradnl"/>
        </w:rPr>
        <w:t xml:space="preserve">La experiencia aquí señalada deberá ser demostrada mediante certificaciones que contengan la siguiente información: Logo o Nombre de la empresa o entidad que acredita la experiencia, Fecha de generación del documento posterior a la terminación del </w:t>
      </w:r>
      <w:r w:rsidR="00564727" w:rsidRPr="002B68F9">
        <w:rPr>
          <w:rFonts w:ascii="Arial" w:eastAsia="Cambria" w:hAnsi="Arial" w:cs="Arial"/>
          <w:sz w:val="22"/>
          <w:szCs w:val="22"/>
          <w:lang w:val="es-ES_tradnl"/>
        </w:rPr>
        <w:t>vínculo</w:t>
      </w:r>
      <w:r w:rsidRPr="002B68F9">
        <w:rPr>
          <w:rFonts w:ascii="Arial" w:eastAsia="Cambria" w:hAnsi="Arial" w:cs="Arial"/>
          <w:sz w:val="22"/>
          <w:szCs w:val="22"/>
          <w:lang w:val="es-ES_tradnl"/>
        </w:rPr>
        <w:t xml:space="preserve"> contractual o profesional, Información de las actividades desarrolladas en ejercicio del Cargo, las Funciones Específicas, Fechas de Inicio y Terminación del </w:t>
      </w:r>
      <w:r w:rsidR="00564727" w:rsidRPr="002B68F9">
        <w:rPr>
          <w:rFonts w:ascii="Arial" w:eastAsia="Cambria" w:hAnsi="Arial" w:cs="Arial"/>
          <w:sz w:val="22"/>
          <w:szCs w:val="22"/>
          <w:lang w:val="es-ES_tradnl"/>
        </w:rPr>
        <w:t>vínculo</w:t>
      </w:r>
      <w:r w:rsidRPr="002B68F9">
        <w:rPr>
          <w:rFonts w:ascii="Arial" w:eastAsia="Cambria" w:hAnsi="Arial" w:cs="Arial"/>
          <w:sz w:val="22"/>
          <w:szCs w:val="22"/>
          <w:lang w:val="es-ES_tradnl"/>
        </w:rPr>
        <w:t>. No se aceptan Copias de Contratos, Certificaciones en EJECUCIÓN y Actas de Inicio.</w:t>
      </w:r>
    </w:p>
    <w:p w14:paraId="1D71F4EB" w14:textId="526CBFA9" w:rsidR="00720E8D" w:rsidRPr="00D67A8A" w:rsidRDefault="00720E8D" w:rsidP="00174E50">
      <w:pPr>
        <w:pStyle w:val="Prrafodelista"/>
        <w:numPr>
          <w:ilvl w:val="0"/>
          <w:numId w:val="43"/>
        </w:numPr>
        <w:jc w:val="both"/>
        <w:rPr>
          <w:rFonts w:ascii="Arial" w:hAnsi="Arial" w:cs="Arial"/>
          <w:color w:val="000000"/>
          <w:sz w:val="22"/>
          <w:szCs w:val="22"/>
          <w:lang w:val="es-ES_tradnl" w:eastAsia="es-CO"/>
        </w:rPr>
      </w:pPr>
      <w:r w:rsidRPr="00D67A8A">
        <w:rPr>
          <w:rFonts w:ascii="Arial" w:hAnsi="Arial" w:cs="Arial"/>
          <w:color w:val="000000"/>
          <w:sz w:val="22"/>
          <w:szCs w:val="22"/>
          <w:lang w:val="es-ES_tradnl" w:eastAsia="es-CO"/>
        </w:rPr>
        <w:t xml:space="preserve">Carta de compromiso para trabajar con el interesado en la ejecución del convenio, manifestando expresamente que acepta el rol, obligaciones, responsabilidades y actividades a desempeñar conforme a un cronograma que permita hacer un adecuado seguimiento de dichas actividades y su desarrollo en informes mensuales, o en cualquier momento que sea requerido por el Comité Técnico de Seguimiento y la cual debe vincula al profesional por un término no inferior al requerido para desarrollar la propuesta. </w:t>
      </w:r>
    </w:p>
    <w:p w14:paraId="5DE67FA6" w14:textId="77777777" w:rsidR="00CA488B" w:rsidRPr="002B68F9" w:rsidRDefault="00CA488B" w:rsidP="00720E8D">
      <w:pPr>
        <w:contextualSpacing/>
        <w:jc w:val="both"/>
        <w:rPr>
          <w:rFonts w:ascii="Arial" w:hAnsi="Arial" w:cs="Arial"/>
          <w:color w:val="000000"/>
          <w:sz w:val="22"/>
          <w:szCs w:val="22"/>
          <w:lang w:val="es-ES_tradnl" w:eastAsia="es-CO"/>
        </w:rPr>
      </w:pPr>
    </w:p>
    <w:p w14:paraId="37CDA361" w14:textId="31EFF714" w:rsidR="00720E8D" w:rsidRPr="002B68F9" w:rsidRDefault="00720E8D" w:rsidP="00720E8D">
      <w:pPr>
        <w:contextualSpacing/>
        <w:jc w:val="both"/>
        <w:rPr>
          <w:rFonts w:ascii="Arial" w:eastAsia="Times New Roman" w:hAnsi="Arial" w:cs="Arial"/>
          <w:bCs/>
          <w:sz w:val="22"/>
          <w:szCs w:val="22"/>
          <w:lang w:val="es-ES_tradnl"/>
        </w:rPr>
      </w:pPr>
      <w:r w:rsidRPr="002B68F9">
        <w:rPr>
          <w:rFonts w:ascii="Arial" w:hAnsi="Arial" w:cs="Arial"/>
          <w:color w:val="000000"/>
          <w:sz w:val="22"/>
          <w:szCs w:val="22"/>
          <w:lang w:val="es-ES_tradnl" w:eastAsia="es-CO"/>
        </w:rPr>
        <w:t xml:space="preserve">La condición de mujer cabeza de familia se certificará </w:t>
      </w:r>
      <w:r w:rsidRPr="002B68F9">
        <w:rPr>
          <w:rFonts w:ascii="Arial" w:eastAsia="Times New Roman" w:hAnsi="Arial" w:cs="Arial"/>
          <w:bCs/>
          <w:sz w:val="22"/>
          <w:szCs w:val="22"/>
          <w:lang w:val="es-ES_tradnl"/>
        </w:rPr>
        <w:t xml:space="preserve">por medio de una declaración juramentada ante un notario, no mayor a seis (6) meses contados desde la fecha de cierre del proceso conforme al numeral 2 art. </w:t>
      </w:r>
      <w:r w:rsidRPr="002B68F9">
        <w:rPr>
          <w:rFonts w:ascii="Arial" w:hAnsi="Arial" w:cs="Arial"/>
          <w:bCs/>
          <w:sz w:val="22"/>
          <w:szCs w:val="22"/>
          <w:shd w:val="clear" w:color="auto" w:fill="FFFFFF"/>
          <w:lang w:val="es-ES_tradnl"/>
        </w:rPr>
        <w:t>2.2.1.2.4.2.17. del Decreto 1860 de 2021</w:t>
      </w:r>
      <w:r w:rsidRPr="002B68F9">
        <w:rPr>
          <w:rFonts w:ascii="Arial" w:eastAsia="Times New Roman" w:hAnsi="Arial" w:cs="Arial"/>
          <w:bCs/>
          <w:sz w:val="22"/>
          <w:szCs w:val="22"/>
          <w:lang w:val="es-ES_tradnl"/>
        </w:rPr>
        <w:t xml:space="preserve">. </w:t>
      </w:r>
    </w:p>
    <w:p w14:paraId="2147CA24" w14:textId="77777777" w:rsidR="00CA488B" w:rsidRPr="002B68F9" w:rsidRDefault="00CA488B" w:rsidP="00720E8D">
      <w:pPr>
        <w:contextualSpacing/>
        <w:jc w:val="both"/>
        <w:rPr>
          <w:rFonts w:ascii="Arial" w:eastAsia="Times New Roman" w:hAnsi="Arial" w:cs="Arial"/>
          <w:bCs/>
          <w:sz w:val="22"/>
          <w:szCs w:val="22"/>
          <w:lang w:val="es-ES_tradnl"/>
        </w:rPr>
      </w:pPr>
    </w:p>
    <w:p w14:paraId="67018911" w14:textId="36954133" w:rsidR="00720E8D" w:rsidRPr="002B68F9" w:rsidRDefault="00720E8D" w:rsidP="00720E8D">
      <w:pPr>
        <w:contextualSpacing/>
        <w:jc w:val="both"/>
        <w:rPr>
          <w:rFonts w:ascii="Arial" w:eastAsia="Times New Roman" w:hAnsi="Arial" w:cs="Arial"/>
          <w:bCs/>
          <w:sz w:val="22"/>
          <w:szCs w:val="22"/>
          <w:lang w:val="es-ES_tradnl"/>
        </w:rPr>
      </w:pPr>
      <w:r w:rsidRPr="002B68F9">
        <w:rPr>
          <w:rFonts w:ascii="Arial" w:eastAsia="Times New Roman" w:hAnsi="Arial" w:cs="Arial"/>
          <w:bCs/>
          <w:sz w:val="22"/>
          <w:szCs w:val="22"/>
          <w:lang w:val="es-ES_tradnl"/>
        </w:rPr>
        <w:t xml:space="preserve">Para acreditar la </w:t>
      </w:r>
      <w:r w:rsidRPr="002B68F9">
        <w:rPr>
          <w:rFonts w:ascii="Arial" w:hAnsi="Arial" w:cs="Arial"/>
          <w:sz w:val="22"/>
          <w:szCs w:val="22"/>
          <w:shd w:val="clear" w:color="auto" w:fill="FFFFFF"/>
          <w:lang w:val="es-ES_tradnl"/>
        </w:rPr>
        <w:t>población indígena, negra, afrocolombiana, raizal, palanquera, R</w:t>
      </w:r>
      <w:r w:rsidR="00CA488B" w:rsidRPr="002B68F9">
        <w:rPr>
          <w:rFonts w:ascii="Arial" w:hAnsi="Arial" w:cs="Arial"/>
          <w:sz w:val="22"/>
          <w:szCs w:val="22"/>
          <w:shd w:val="clear" w:color="auto" w:fill="FFFFFF"/>
          <w:lang w:val="es-ES_tradnl"/>
        </w:rPr>
        <w:t>r</w:t>
      </w:r>
      <w:r w:rsidRPr="002B68F9">
        <w:rPr>
          <w:rFonts w:ascii="Arial" w:hAnsi="Arial" w:cs="Arial"/>
          <w:sz w:val="22"/>
          <w:szCs w:val="22"/>
          <w:shd w:val="clear" w:color="auto" w:fill="FFFFFF"/>
          <w:lang w:val="es-ES_tradnl"/>
        </w:rPr>
        <w:t xml:space="preserve">om o gitana que haga(n) parte de la iniciativa, el representante legal o el revisor fiscal del participante, según corresponda, deberá certificar bajo la gravedad de juramento la vinculación de dicha(s) persona(s) a la iniciativa, indicando el número de identificación y nombre de las personas. a su vez, deberá aportar </w:t>
      </w:r>
      <w:r w:rsidRPr="002B68F9">
        <w:rPr>
          <w:rFonts w:ascii="Arial" w:eastAsia="Times New Roman" w:hAnsi="Arial" w:cs="Arial"/>
          <w:bCs/>
          <w:sz w:val="22"/>
          <w:szCs w:val="22"/>
          <w:lang w:val="es-ES_tradnl"/>
        </w:rPr>
        <w:t>el certificado de pertenecer a una comunidad étnica con Resolución expedida por el Ministerio del Interior, por medio de la cual, se acredite que el (los) trabajadores hacer parte de una población indígena, negra, afrocolombiana, raizal, palanquera, Rrom o gitanas, con fecha del 31 de diciembre de 202</w:t>
      </w:r>
      <w:r w:rsidR="00624789" w:rsidRPr="002B68F9">
        <w:rPr>
          <w:rFonts w:ascii="Arial" w:eastAsia="Times New Roman" w:hAnsi="Arial" w:cs="Arial"/>
          <w:bCs/>
          <w:sz w:val="22"/>
          <w:szCs w:val="22"/>
          <w:lang w:val="es-ES_tradnl"/>
        </w:rPr>
        <w:t>1</w:t>
      </w:r>
      <w:r w:rsidRPr="002B68F9">
        <w:rPr>
          <w:rFonts w:ascii="Arial" w:eastAsia="Times New Roman" w:hAnsi="Arial" w:cs="Arial"/>
          <w:bCs/>
          <w:sz w:val="22"/>
          <w:szCs w:val="22"/>
          <w:lang w:val="es-ES_tradnl"/>
        </w:rPr>
        <w:t xml:space="preserve"> o posterior </w:t>
      </w:r>
      <w:r w:rsidRPr="002B68F9">
        <w:rPr>
          <w:rFonts w:ascii="Arial" w:hAnsi="Arial" w:cs="Arial"/>
          <w:sz w:val="22"/>
          <w:szCs w:val="22"/>
          <w:shd w:val="clear" w:color="auto" w:fill="FFFFFF"/>
          <w:lang w:val="es-ES_tradnl"/>
        </w:rPr>
        <w:t xml:space="preserve">conforme al numeral 5 del art. </w:t>
      </w:r>
      <w:r w:rsidRPr="002B68F9">
        <w:rPr>
          <w:rFonts w:ascii="Arial" w:hAnsi="Arial" w:cs="Arial"/>
          <w:bCs/>
          <w:sz w:val="22"/>
          <w:szCs w:val="22"/>
          <w:shd w:val="clear" w:color="auto" w:fill="FFFFFF"/>
          <w:lang w:val="es-ES_tradnl"/>
        </w:rPr>
        <w:t>2.2.1.2.4.2.17. del Decreto 1860 de 2021</w:t>
      </w:r>
      <w:r w:rsidRPr="002B68F9">
        <w:rPr>
          <w:rFonts w:ascii="Arial" w:eastAsia="Times New Roman" w:hAnsi="Arial" w:cs="Arial"/>
          <w:bCs/>
          <w:sz w:val="22"/>
          <w:szCs w:val="22"/>
          <w:lang w:val="es-ES_tradnl"/>
        </w:rPr>
        <w:t>.</w:t>
      </w:r>
    </w:p>
    <w:p w14:paraId="40F4404B" w14:textId="77777777" w:rsidR="00720E8D" w:rsidRPr="002B68F9" w:rsidRDefault="00720E8D" w:rsidP="00720E8D">
      <w:pPr>
        <w:jc w:val="both"/>
        <w:rPr>
          <w:rFonts w:ascii="Arial" w:hAnsi="Arial" w:cs="Arial"/>
          <w:sz w:val="22"/>
          <w:szCs w:val="22"/>
          <w:lang w:val="es-ES_tradnl" w:eastAsia="es-CO"/>
        </w:rPr>
      </w:pPr>
    </w:p>
    <w:p w14:paraId="75536565" w14:textId="77777777" w:rsidR="00720E8D" w:rsidRPr="002B68F9" w:rsidRDefault="00720E8D" w:rsidP="00174E50">
      <w:pPr>
        <w:pStyle w:val="Ttulo3"/>
        <w:numPr>
          <w:ilvl w:val="1"/>
          <w:numId w:val="49"/>
        </w:numPr>
        <w:rPr>
          <w:rFonts w:ascii="Arial" w:hAnsi="Arial" w:cs="Arial"/>
          <w:szCs w:val="22"/>
          <w:lang w:val="es-ES_tradnl"/>
        </w:rPr>
      </w:pPr>
      <w:bookmarkStart w:id="86" w:name="_Toc129868570"/>
      <w:r w:rsidRPr="002B68F9">
        <w:rPr>
          <w:rFonts w:ascii="Arial" w:hAnsi="Arial" w:cs="Arial"/>
          <w:szCs w:val="22"/>
          <w:lang w:val="es-ES_tradnl"/>
        </w:rPr>
        <w:t>Experiencia Adicional (40 Puntos):</w:t>
      </w:r>
      <w:bookmarkEnd w:id="86"/>
    </w:p>
    <w:p w14:paraId="1B65BFF7" w14:textId="77777777" w:rsidR="00720E8D" w:rsidRPr="002B68F9" w:rsidRDefault="00720E8D" w:rsidP="00720E8D">
      <w:pPr>
        <w:rPr>
          <w:rFonts w:ascii="Arial" w:hAnsi="Arial" w:cs="Arial"/>
          <w:sz w:val="22"/>
          <w:szCs w:val="22"/>
          <w:lang w:val="es-ES_tradnl"/>
        </w:rPr>
      </w:pPr>
    </w:p>
    <w:p w14:paraId="29822C57" w14:textId="1A0D91CB"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La evaluación de Experiencia Adicional del participante de cada una de las propuestas se medirá </w:t>
      </w:r>
      <w:r w:rsidR="004306EE" w:rsidRPr="002B68F9">
        <w:rPr>
          <w:rFonts w:ascii="Arial" w:hAnsi="Arial" w:cs="Arial"/>
          <w:sz w:val="22"/>
          <w:szCs w:val="22"/>
          <w:lang w:val="es-ES_tradnl"/>
        </w:rPr>
        <w:t>de acuerdo con</w:t>
      </w:r>
      <w:r w:rsidRPr="002B68F9">
        <w:rPr>
          <w:rFonts w:ascii="Arial" w:hAnsi="Arial" w:cs="Arial"/>
          <w:sz w:val="22"/>
          <w:szCs w:val="22"/>
          <w:lang w:val="es-ES_tradnl"/>
        </w:rPr>
        <w:t xml:space="preserve"> la certificación o copia de los convenios suscritos y ejecutados por los interesados, asignándole un puntaje máximo de 40 PUNTOS de la siguiente manera:</w:t>
      </w:r>
    </w:p>
    <w:p w14:paraId="01EBD5A2" w14:textId="77777777" w:rsidR="00720E8D" w:rsidRPr="002B68F9" w:rsidRDefault="00720E8D" w:rsidP="00720E8D">
      <w:pPr>
        <w:rPr>
          <w:rFonts w:ascii="Arial" w:hAnsi="Arial" w:cs="Arial"/>
          <w:sz w:val="22"/>
          <w:szCs w:val="22"/>
          <w:lang w:val="es-ES_tradnl"/>
        </w:rPr>
      </w:pPr>
    </w:p>
    <w:tbl>
      <w:tblPr>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3"/>
        <w:gridCol w:w="1271"/>
      </w:tblGrid>
      <w:tr w:rsidR="00720E8D" w:rsidRPr="002B68F9" w14:paraId="7942B544" w14:textId="77777777" w:rsidTr="008C2128">
        <w:trPr>
          <w:trHeight w:val="501"/>
        </w:trPr>
        <w:tc>
          <w:tcPr>
            <w:tcW w:w="8233" w:type="dxa"/>
            <w:shd w:val="clear" w:color="auto" w:fill="2E74B5"/>
          </w:tcPr>
          <w:p w14:paraId="4F6F5B07" w14:textId="77777777" w:rsidR="00720E8D" w:rsidRPr="002B68F9" w:rsidRDefault="00720E8D" w:rsidP="008C2128">
            <w:pPr>
              <w:jc w:val="center"/>
              <w:rPr>
                <w:rFonts w:ascii="Arial" w:hAnsi="Arial" w:cs="Arial"/>
                <w:b/>
                <w:color w:val="FFFFFF"/>
                <w:sz w:val="22"/>
                <w:szCs w:val="22"/>
                <w:lang w:val="es-ES_tradnl" w:eastAsia="x-none"/>
              </w:rPr>
            </w:pPr>
            <w:r w:rsidRPr="002B68F9">
              <w:rPr>
                <w:rFonts w:ascii="Arial" w:hAnsi="Arial" w:cs="Arial"/>
                <w:b/>
                <w:color w:val="FFFFFF"/>
                <w:sz w:val="22"/>
                <w:szCs w:val="22"/>
                <w:lang w:val="es-ES_tradnl" w:eastAsia="x-none"/>
              </w:rPr>
              <w:t>CONDICIÓN ACREDITADA</w:t>
            </w:r>
          </w:p>
        </w:tc>
        <w:tc>
          <w:tcPr>
            <w:tcW w:w="1271" w:type="dxa"/>
            <w:shd w:val="clear" w:color="auto" w:fill="2E74B5"/>
          </w:tcPr>
          <w:p w14:paraId="7E03F7B4" w14:textId="77777777" w:rsidR="00720E8D" w:rsidRPr="002B68F9" w:rsidRDefault="00720E8D" w:rsidP="008C2128">
            <w:pPr>
              <w:jc w:val="center"/>
              <w:rPr>
                <w:rFonts w:ascii="Arial" w:hAnsi="Arial" w:cs="Arial"/>
                <w:b/>
                <w:color w:val="FFFFFF"/>
                <w:sz w:val="22"/>
                <w:szCs w:val="22"/>
                <w:lang w:val="es-ES_tradnl" w:eastAsia="x-none"/>
              </w:rPr>
            </w:pPr>
            <w:r w:rsidRPr="002B68F9">
              <w:rPr>
                <w:rFonts w:ascii="Arial" w:hAnsi="Arial" w:cs="Arial"/>
                <w:b/>
                <w:color w:val="FFFFFF"/>
                <w:sz w:val="22"/>
                <w:szCs w:val="22"/>
                <w:lang w:val="es-ES_tradnl" w:eastAsia="x-none"/>
              </w:rPr>
              <w:t>PUNTAJE</w:t>
            </w:r>
          </w:p>
        </w:tc>
      </w:tr>
      <w:tr w:rsidR="00720E8D" w:rsidRPr="002B68F9" w14:paraId="688B3443" w14:textId="77777777" w:rsidTr="008C2128">
        <w:trPr>
          <w:trHeight w:val="501"/>
        </w:trPr>
        <w:tc>
          <w:tcPr>
            <w:tcW w:w="8233" w:type="dxa"/>
            <w:shd w:val="clear" w:color="auto" w:fill="auto"/>
          </w:tcPr>
          <w:p w14:paraId="0F30DBBB" w14:textId="77777777" w:rsidR="00720E8D" w:rsidRPr="002B68F9" w:rsidRDefault="00720E8D" w:rsidP="008C2128">
            <w:pPr>
              <w:jc w:val="both"/>
              <w:rPr>
                <w:rFonts w:ascii="Arial" w:hAnsi="Arial" w:cs="Arial"/>
                <w:sz w:val="22"/>
                <w:szCs w:val="22"/>
                <w:lang w:val="es-ES_tradnl"/>
              </w:rPr>
            </w:pPr>
            <w:r w:rsidRPr="002B68F9">
              <w:rPr>
                <w:rFonts w:ascii="Arial" w:hAnsi="Arial" w:cs="Arial"/>
                <w:sz w:val="22"/>
                <w:szCs w:val="22"/>
                <w:lang w:val="es-ES_tradnl"/>
              </w:rPr>
              <w:t xml:space="preserve">Acreditar experiencia adicional con </w:t>
            </w:r>
            <w:r w:rsidRPr="002B68F9">
              <w:rPr>
                <w:rFonts w:ascii="Arial" w:hAnsi="Arial" w:cs="Arial"/>
                <w:b/>
                <w:sz w:val="22"/>
                <w:szCs w:val="22"/>
                <w:lang w:val="es-ES_tradnl"/>
              </w:rPr>
              <w:t>tres (3)</w:t>
            </w:r>
            <w:r w:rsidRPr="002B68F9">
              <w:rPr>
                <w:rFonts w:ascii="Arial" w:hAnsi="Arial" w:cs="Arial"/>
                <w:sz w:val="22"/>
                <w:szCs w:val="22"/>
                <w:lang w:val="es-ES_tradnl"/>
              </w:rPr>
              <w:t xml:space="preserve"> o más convenios, contratos o proyectos propios, cuyo objeto esté relacionado con la protección de los derechos de los consumidores, dentro de los diez últimos años al cierre de la presente, que hayan sido suscritos, ejecutados y terminados a satisfacción o a cabalidad.</w:t>
            </w:r>
          </w:p>
        </w:tc>
        <w:tc>
          <w:tcPr>
            <w:tcW w:w="1271" w:type="dxa"/>
            <w:shd w:val="clear" w:color="auto" w:fill="auto"/>
          </w:tcPr>
          <w:p w14:paraId="606A494F" w14:textId="77777777" w:rsidR="00720E8D" w:rsidRPr="002B68F9" w:rsidRDefault="00720E8D" w:rsidP="008C2128">
            <w:pPr>
              <w:jc w:val="both"/>
              <w:rPr>
                <w:rFonts w:ascii="Arial" w:hAnsi="Arial" w:cs="Arial"/>
                <w:sz w:val="22"/>
                <w:szCs w:val="22"/>
                <w:lang w:val="es-ES_tradnl" w:eastAsia="x-none"/>
              </w:rPr>
            </w:pPr>
            <w:r w:rsidRPr="002B68F9">
              <w:rPr>
                <w:rFonts w:ascii="Arial" w:hAnsi="Arial" w:cs="Arial"/>
                <w:sz w:val="22"/>
                <w:szCs w:val="22"/>
                <w:lang w:val="es-ES_tradnl" w:eastAsia="x-none"/>
              </w:rPr>
              <w:t>40 puntos</w:t>
            </w:r>
          </w:p>
        </w:tc>
      </w:tr>
      <w:tr w:rsidR="00720E8D" w:rsidRPr="002B68F9" w14:paraId="0365C3DA" w14:textId="77777777" w:rsidTr="008C2128">
        <w:trPr>
          <w:trHeight w:val="265"/>
        </w:trPr>
        <w:tc>
          <w:tcPr>
            <w:tcW w:w="8233" w:type="dxa"/>
            <w:shd w:val="clear" w:color="auto" w:fill="auto"/>
          </w:tcPr>
          <w:p w14:paraId="3F60E301" w14:textId="77777777" w:rsidR="00720E8D" w:rsidRPr="002B68F9" w:rsidRDefault="00720E8D" w:rsidP="008C2128">
            <w:pPr>
              <w:jc w:val="both"/>
              <w:rPr>
                <w:rFonts w:ascii="Arial" w:hAnsi="Arial" w:cs="Arial"/>
                <w:sz w:val="22"/>
                <w:szCs w:val="22"/>
                <w:lang w:val="es-ES_tradnl"/>
              </w:rPr>
            </w:pPr>
            <w:r w:rsidRPr="002B68F9">
              <w:rPr>
                <w:rFonts w:ascii="Arial" w:hAnsi="Arial" w:cs="Arial"/>
                <w:sz w:val="22"/>
                <w:szCs w:val="22"/>
                <w:lang w:val="es-ES_tradnl"/>
              </w:rPr>
              <w:t xml:space="preserve">Acreditar experiencia adicional con </w:t>
            </w:r>
            <w:r w:rsidRPr="002B68F9">
              <w:rPr>
                <w:rFonts w:ascii="Arial" w:hAnsi="Arial" w:cs="Arial"/>
                <w:b/>
                <w:sz w:val="22"/>
                <w:szCs w:val="22"/>
                <w:lang w:val="es-ES_tradnl"/>
              </w:rPr>
              <w:t>dos (2)</w:t>
            </w:r>
            <w:r w:rsidRPr="002B68F9">
              <w:rPr>
                <w:rFonts w:ascii="Arial" w:hAnsi="Arial" w:cs="Arial"/>
                <w:sz w:val="22"/>
                <w:szCs w:val="22"/>
                <w:lang w:val="es-ES_tradnl"/>
              </w:rPr>
              <w:t xml:space="preserve"> convenios, contratos o proyectos propios, cuyo objeto esté relacionado con la protección de los derechos de los consumidores, dentro de los diez últimos años al cierre de la presente, que hayan sido suscritos, ejecutados y terminados a satisfacción o a cabalidad.</w:t>
            </w:r>
          </w:p>
        </w:tc>
        <w:tc>
          <w:tcPr>
            <w:tcW w:w="1271" w:type="dxa"/>
            <w:shd w:val="clear" w:color="auto" w:fill="auto"/>
          </w:tcPr>
          <w:p w14:paraId="02F17017" w14:textId="77777777" w:rsidR="00720E8D" w:rsidRPr="002B68F9" w:rsidRDefault="00720E8D" w:rsidP="008C2128">
            <w:pPr>
              <w:jc w:val="both"/>
              <w:rPr>
                <w:rFonts w:ascii="Arial" w:hAnsi="Arial" w:cs="Arial"/>
                <w:sz w:val="22"/>
                <w:szCs w:val="22"/>
                <w:lang w:val="es-ES_tradnl" w:eastAsia="x-none"/>
              </w:rPr>
            </w:pPr>
            <w:r w:rsidRPr="002B68F9">
              <w:rPr>
                <w:rFonts w:ascii="Arial" w:hAnsi="Arial" w:cs="Arial"/>
                <w:sz w:val="22"/>
                <w:szCs w:val="22"/>
                <w:lang w:val="es-ES_tradnl" w:eastAsia="x-none"/>
              </w:rPr>
              <w:t>30 puntos</w:t>
            </w:r>
          </w:p>
        </w:tc>
      </w:tr>
      <w:tr w:rsidR="00720E8D" w:rsidRPr="002B68F9" w14:paraId="1CAEBC89" w14:textId="77777777" w:rsidTr="008C2128">
        <w:trPr>
          <w:trHeight w:val="501"/>
        </w:trPr>
        <w:tc>
          <w:tcPr>
            <w:tcW w:w="8233" w:type="dxa"/>
            <w:shd w:val="clear" w:color="auto" w:fill="auto"/>
          </w:tcPr>
          <w:p w14:paraId="72173D17" w14:textId="77777777" w:rsidR="00720E8D" w:rsidRPr="002B68F9" w:rsidRDefault="00720E8D" w:rsidP="008C2128">
            <w:pPr>
              <w:jc w:val="both"/>
              <w:rPr>
                <w:rFonts w:ascii="Arial" w:hAnsi="Arial" w:cs="Arial"/>
                <w:sz w:val="22"/>
                <w:szCs w:val="22"/>
                <w:lang w:val="es-ES_tradnl"/>
              </w:rPr>
            </w:pPr>
            <w:r w:rsidRPr="002B68F9">
              <w:rPr>
                <w:rFonts w:ascii="Arial" w:hAnsi="Arial" w:cs="Arial"/>
                <w:sz w:val="22"/>
                <w:szCs w:val="22"/>
                <w:lang w:val="es-ES_tradnl"/>
              </w:rPr>
              <w:t xml:space="preserve">Acreditar experiencia adicional con </w:t>
            </w:r>
            <w:r w:rsidRPr="002B68F9">
              <w:rPr>
                <w:rFonts w:ascii="Arial" w:hAnsi="Arial" w:cs="Arial"/>
                <w:b/>
                <w:sz w:val="22"/>
                <w:szCs w:val="22"/>
                <w:lang w:val="es-ES_tradnl"/>
              </w:rPr>
              <w:t>un (1)</w:t>
            </w:r>
            <w:r w:rsidRPr="002B68F9">
              <w:rPr>
                <w:rFonts w:ascii="Arial" w:hAnsi="Arial" w:cs="Arial"/>
                <w:sz w:val="22"/>
                <w:szCs w:val="22"/>
                <w:lang w:val="es-ES_tradnl"/>
              </w:rPr>
              <w:t xml:space="preserve"> convenios, contratos o proyectos propios, cuyo objeto esté relacionado con la protección de los derechos de los consumidores, dentro de los diez últimos años al cierre de la presente, que hayan sido suscritos, ejecutados y terminados a satisfacción o a cabalidad.</w:t>
            </w:r>
          </w:p>
        </w:tc>
        <w:tc>
          <w:tcPr>
            <w:tcW w:w="1271" w:type="dxa"/>
            <w:shd w:val="clear" w:color="auto" w:fill="auto"/>
          </w:tcPr>
          <w:p w14:paraId="008F835A" w14:textId="77777777" w:rsidR="00720E8D" w:rsidRPr="002B68F9" w:rsidRDefault="00720E8D" w:rsidP="008C2128">
            <w:pPr>
              <w:jc w:val="both"/>
              <w:rPr>
                <w:rFonts w:ascii="Arial" w:hAnsi="Arial" w:cs="Arial"/>
                <w:sz w:val="22"/>
                <w:szCs w:val="22"/>
                <w:lang w:val="es-ES_tradnl" w:eastAsia="x-none"/>
              </w:rPr>
            </w:pPr>
            <w:r w:rsidRPr="002B68F9">
              <w:rPr>
                <w:rFonts w:ascii="Arial" w:hAnsi="Arial" w:cs="Arial"/>
                <w:sz w:val="22"/>
                <w:szCs w:val="22"/>
                <w:lang w:val="es-ES_tradnl" w:eastAsia="x-none"/>
              </w:rPr>
              <w:t>20 puntos</w:t>
            </w:r>
          </w:p>
        </w:tc>
      </w:tr>
    </w:tbl>
    <w:p w14:paraId="76838705" w14:textId="77777777" w:rsidR="00720E8D" w:rsidRPr="002B68F9" w:rsidRDefault="00720E8D" w:rsidP="00720E8D">
      <w:pPr>
        <w:jc w:val="both"/>
        <w:rPr>
          <w:rFonts w:ascii="Arial" w:hAnsi="Arial" w:cs="Arial"/>
          <w:sz w:val="22"/>
          <w:szCs w:val="22"/>
          <w:lang w:val="es-ES_tradnl"/>
        </w:rPr>
      </w:pPr>
    </w:p>
    <w:p w14:paraId="4615DE5C" w14:textId="14B74F8C" w:rsidR="00CA488B" w:rsidRPr="002B68F9" w:rsidRDefault="00CA488B" w:rsidP="00CA488B">
      <w:pPr>
        <w:jc w:val="both"/>
        <w:rPr>
          <w:rFonts w:ascii="Arial" w:eastAsia="Arial Narrow" w:hAnsi="Arial" w:cs="Arial"/>
          <w:sz w:val="22"/>
          <w:szCs w:val="22"/>
          <w:lang w:val="es-ES_tradnl"/>
        </w:rPr>
      </w:pPr>
      <w:r w:rsidRPr="002B68F9">
        <w:rPr>
          <w:rFonts w:ascii="Arial" w:eastAsia="Arial Narrow" w:hAnsi="Arial" w:cs="Arial"/>
          <w:sz w:val="22"/>
          <w:szCs w:val="22"/>
          <w:lang w:val="es-ES_tradnl"/>
        </w:rPr>
        <w:t>Los contratos o certificaciones aportados para demostrar la experiencia adicional deberán contener la siguiente información:</w:t>
      </w:r>
    </w:p>
    <w:p w14:paraId="370455A2" w14:textId="77777777" w:rsidR="00CA488B" w:rsidRPr="002B68F9" w:rsidRDefault="00CA488B" w:rsidP="00CA488B">
      <w:pPr>
        <w:jc w:val="both"/>
        <w:rPr>
          <w:rFonts w:ascii="Arial" w:eastAsia="Arial Narrow" w:hAnsi="Arial" w:cs="Arial"/>
          <w:sz w:val="22"/>
          <w:szCs w:val="22"/>
          <w:lang w:val="es-ES_tradnl"/>
        </w:rPr>
      </w:pPr>
    </w:p>
    <w:p w14:paraId="3C55EFDC" w14:textId="77777777" w:rsidR="00CA488B" w:rsidRPr="002B68F9" w:rsidRDefault="00CA488B"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Objeto.</w:t>
      </w:r>
    </w:p>
    <w:p w14:paraId="47DF93C1" w14:textId="77777777" w:rsidR="00CA488B" w:rsidRPr="002B68F9" w:rsidRDefault="00CA488B"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Plazo.</w:t>
      </w:r>
    </w:p>
    <w:p w14:paraId="67341BDE" w14:textId="77777777" w:rsidR="00CA488B" w:rsidRPr="002B68F9" w:rsidRDefault="00CA488B"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Número del Contrato (en caso de que exista).</w:t>
      </w:r>
    </w:p>
    <w:p w14:paraId="551DFBCC" w14:textId="77777777" w:rsidR="00CA488B" w:rsidRPr="002B68F9" w:rsidRDefault="00CA488B"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Entidad contratante, teléfono y dirección.</w:t>
      </w:r>
    </w:p>
    <w:p w14:paraId="7A51AD61" w14:textId="77777777" w:rsidR="00CA488B" w:rsidRPr="002B68F9" w:rsidRDefault="00CA488B"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Nombre del contratista. (si se ejecutó en unión temporal o consorcio identificar los integrantes y su porcentaje de participación).</w:t>
      </w:r>
    </w:p>
    <w:p w14:paraId="2A754E23" w14:textId="77777777" w:rsidR="00CA488B" w:rsidRPr="002B68F9" w:rsidRDefault="00CA488B"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Fecha de inicio de la ejecución. (indicar mes y año)</w:t>
      </w:r>
    </w:p>
    <w:p w14:paraId="71435DC4" w14:textId="77777777" w:rsidR="00CA488B" w:rsidRPr="002B68F9" w:rsidRDefault="00CA488B"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Fecha de terminación. (indicar mes y año)</w:t>
      </w:r>
    </w:p>
    <w:p w14:paraId="40712C3A" w14:textId="77777777" w:rsidR="00CA488B" w:rsidRPr="002B68F9" w:rsidRDefault="00CA488B"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 xml:space="preserve">Valor final del contrato. </w:t>
      </w:r>
    </w:p>
    <w:p w14:paraId="50BA8902" w14:textId="77777777" w:rsidR="00CA488B" w:rsidRPr="002B68F9" w:rsidRDefault="00CA488B"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 xml:space="preserve">Actividades realizadas en la ejecución del contrato las cuáles deben corresponder a las solicitadas en el presente documento (en el evento que el objeto no contenga la información necesaria para acreditar la experiencia) </w:t>
      </w:r>
    </w:p>
    <w:p w14:paraId="1F26E6B3" w14:textId="77777777" w:rsidR="00CA488B" w:rsidRPr="002B68F9" w:rsidRDefault="00CA488B"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Firma de la persona competente.</w:t>
      </w:r>
    </w:p>
    <w:p w14:paraId="326D13C1" w14:textId="77777777" w:rsidR="00CA488B" w:rsidRPr="002B68F9" w:rsidRDefault="00CA488B"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Nombre y firma de la persona que por parte del contratante es la facultada para expedir el documento con el que se acredita la experiencia.</w:t>
      </w:r>
    </w:p>
    <w:p w14:paraId="25A8374C" w14:textId="77777777" w:rsidR="00CA488B" w:rsidRPr="002B68F9" w:rsidRDefault="00CA488B" w:rsidP="00720E8D">
      <w:pPr>
        <w:jc w:val="both"/>
        <w:rPr>
          <w:rFonts w:ascii="Arial" w:hAnsi="Arial" w:cs="Arial"/>
          <w:b/>
          <w:bCs/>
          <w:iCs/>
          <w:sz w:val="22"/>
          <w:szCs w:val="22"/>
          <w:lang w:val="es-ES_tradnl"/>
        </w:rPr>
      </w:pPr>
    </w:p>
    <w:p w14:paraId="2EDFB973" w14:textId="7567AEC2" w:rsidR="00720E8D" w:rsidRPr="002B68F9" w:rsidRDefault="00720E8D" w:rsidP="00720E8D">
      <w:pPr>
        <w:jc w:val="both"/>
        <w:rPr>
          <w:rFonts w:ascii="Arial" w:hAnsi="Arial" w:cs="Arial"/>
          <w:iCs/>
          <w:sz w:val="22"/>
          <w:szCs w:val="22"/>
          <w:lang w:val="es-ES_tradnl"/>
        </w:rPr>
      </w:pPr>
      <w:r w:rsidRPr="002B68F9">
        <w:rPr>
          <w:rFonts w:ascii="Arial" w:hAnsi="Arial" w:cs="Arial"/>
          <w:b/>
          <w:bCs/>
          <w:iCs/>
          <w:sz w:val="22"/>
          <w:szCs w:val="22"/>
          <w:lang w:val="es-ES_tradnl"/>
        </w:rPr>
        <w:t>Nota 1</w:t>
      </w:r>
      <w:r w:rsidRPr="002B68F9">
        <w:rPr>
          <w:rFonts w:ascii="Arial" w:hAnsi="Arial" w:cs="Arial"/>
          <w:iCs/>
          <w:sz w:val="22"/>
          <w:szCs w:val="22"/>
          <w:lang w:val="es-ES_tradnl"/>
        </w:rPr>
        <w:t>: Por tratarse de un factor ponderable, no se aceptarán correcciones o aclaraciones o modificaciones o ajustes de ninguna índole, posteriores al cierre de la convocatoria de selección para este requisito.</w:t>
      </w:r>
    </w:p>
    <w:p w14:paraId="57DA3EED" w14:textId="77777777" w:rsidR="00720E8D" w:rsidRPr="002B68F9" w:rsidRDefault="00720E8D" w:rsidP="00720E8D">
      <w:pPr>
        <w:jc w:val="both"/>
        <w:rPr>
          <w:rFonts w:ascii="Arial" w:hAnsi="Arial" w:cs="Arial"/>
          <w:iCs/>
          <w:sz w:val="22"/>
          <w:szCs w:val="22"/>
          <w:lang w:val="es-ES_tradnl"/>
        </w:rPr>
      </w:pPr>
      <w:r w:rsidRPr="002B68F9">
        <w:rPr>
          <w:rFonts w:ascii="Arial" w:hAnsi="Arial" w:cs="Arial"/>
          <w:iCs/>
          <w:sz w:val="22"/>
          <w:szCs w:val="22"/>
          <w:lang w:val="es-ES_tradnl"/>
        </w:rPr>
        <w:t xml:space="preserve"> </w:t>
      </w:r>
    </w:p>
    <w:p w14:paraId="6AACF53E" w14:textId="77777777" w:rsidR="00720E8D" w:rsidRPr="002B68F9" w:rsidRDefault="00720E8D" w:rsidP="00720E8D">
      <w:pPr>
        <w:jc w:val="both"/>
        <w:rPr>
          <w:rFonts w:ascii="Arial" w:hAnsi="Arial" w:cs="Arial"/>
          <w:iCs/>
          <w:sz w:val="22"/>
          <w:szCs w:val="22"/>
          <w:lang w:val="es-ES_tradnl"/>
        </w:rPr>
      </w:pPr>
      <w:r w:rsidRPr="002B68F9">
        <w:rPr>
          <w:rFonts w:ascii="Arial" w:hAnsi="Arial" w:cs="Arial"/>
          <w:b/>
          <w:bCs/>
          <w:iCs/>
          <w:sz w:val="22"/>
          <w:szCs w:val="22"/>
          <w:lang w:val="es-ES_tradnl"/>
        </w:rPr>
        <w:t>Nota 2</w:t>
      </w:r>
      <w:r w:rsidRPr="002B68F9">
        <w:rPr>
          <w:rFonts w:ascii="Arial" w:hAnsi="Arial" w:cs="Arial"/>
          <w:iCs/>
          <w:sz w:val="22"/>
          <w:szCs w:val="22"/>
          <w:lang w:val="es-ES_tradnl"/>
        </w:rPr>
        <w:t>: Para los participantes que quieran aplicar para este factor ponderable, deberá para el caso de las ofertas presentadas por un consorcio, unión temporal o promesa de sociedad futura, contemplar el porcentaje de experiencia habilitante mínima requerida, señalado en el parágrafo anterior.</w:t>
      </w:r>
    </w:p>
    <w:p w14:paraId="084941FD" w14:textId="77777777" w:rsidR="00720E8D" w:rsidRPr="002B68F9" w:rsidRDefault="00720E8D" w:rsidP="00720E8D">
      <w:pPr>
        <w:jc w:val="both"/>
        <w:rPr>
          <w:rFonts w:ascii="Arial" w:hAnsi="Arial" w:cs="Arial"/>
          <w:iCs/>
          <w:sz w:val="22"/>
          <w:szCs w:val="22"/>
          <w:lang w:val="es-ES_tradnl"/>
        </w:rPr>
      </w:pPr>
    </w:p>
    <w:p w14:paraId="7D75410D" w14:textId="77777777" w:rsidR="00720E8D" w:rsidRPr="002B68F9" w:rsidRDefault="00720E8D" w:rsidP="00720E8D">
      <w:pPr>
        <w:jc w:val="both"/>
        <w:rPr>
          <w:rFonts w:ascii="Arial" w:hAnsi="Arial" w:cs="Arial"/>
          <w:iCs/>
          <w:sz w:val="22"/>
          <w:szCs w:val="22"/>
          <w:lang w:val="es-ES_tradnl"/>
        </w:rPr>
      </w:pPr>
      <w:r w:rsidRPr="002B68F9">
        <w:rPr>
          <w:rFonts w:ascii="Arial" w:hAnsi="Arial" w:cs="Arial"/>
          <w:b/>
          <w:bCs/>
          <w:iCs/>
          <w:sz w:val="22"/>
          <w:szCs w:val="22"/>
          <w:lang w:val="es-ES_tradnl"/>
        </w:rPr>
        <w:t>Nota 3</w:t>
      </w:r>
      <w:r w:rsidRPr="002B68F9">
        <w:rPr>
          <w:rFonts w:ascii="Arial" w:hAnsi="Arial" w:cs="Arial"/>
          <w:iCs/>
          <w:sz w:val="22"/>
          <w:szCs w:val="22"/>
          <w:lang w:val="es-ES_tradnl"/>
        </w:rPr>
        <w:t>: El plazo de 10 años máximo otorgado para demostrar la experiencia en los convenios para acreditar la experiencia adicional se fundamenta en la fecha de expedición de la Ley 1480 de 2011 día 12 de octubre del año 2011.</w:t>
      </w:r>
    </w:p>
    <w:p w14:paraId="164D8E21" w14:textId="77777777" w:rsidR="00720E8D" w:rsidRPr="002B68F9" w:rsidRDefault="00720E8D" w:rsidP="00720E8D">
      <w:pPr>
        <w:jc w:val="both"/>
        <w:rPr>
          <w:rFonts w:ascii="Arial" w:hAnsi="Arial" w:cs="Arial"/>
          <w:iCs/>
          <w:sz w:val="22"/>
          <w:szCs w:val="22"/>
          <w:lang w:val="es-ES_tradnl"/>
        </w:rPr>
      </w:pPr>
    </w:p>
    <w:p w14:paraId="38524BF3" w14:textId="6537105A" w:rsidR="00720E8D" w:rsidRPr="002B68F9" w:rsidRDefault="00720E8D" w:rsidP="00174E50">
      <w:pPr>
        <w:pStyle w:val="Ttulo3"/>
        <w:numPr>
          <w:ilvl w:val="1"/>
          <w:numId w:val="49"/>
        </w:numPr>
        <w:rPr>
          <w:rFonts w:ascii="Arial" w:hAnsi="Arial" w:cs="Arial"/>
          <w:szCs w:val="22"/>
          <w:lang w:val="es-ES_tradnl"/>
        </w:rPr>
      </w:pPr>
      <w:bookmarkStart w:id="87" w:name="_Toc129868571"/>
      <w:r w:rsidRPr="002B68F9">
        <w:rPr>
          <w:rFonts w:ascii="Arial" w:hAnsi="Arial" w:cs="Arial"/>
          <w:szCs w:val="22"/>
          <w:lang w:val="es-ES_tradnl"/>
        </w:rPr>
        <w:lastRenderedPageBreak/>
        <w:t>Iniciativa que contempl</w:t>
      </w:r>
      <w:r w:rsidR="004306EE" w:rsidRPr="002B68F9">
        <w:rPr>
          <w:rFonts w:ascii="Arial" w:hAnsi="Arial" w:cs="Arial"/>
          <w:szCs w:val="22"/>
          <w:lang w:val="es-ES_tradnl"/>
        </w:rPr>
        <w:t>e inclusión social</w:t>
      </w:r>
      <w:r w:rsidR="00BB26B0" w:rsidRPr="002B68F9">
        <w:rPr>
          <w:rFonts w:ascii="Arial" w:hAnsi="Arial" w:cs="Arial"/>
          <w:szCs w:val="22"/>
          <w:lang w:val="es-ES_tradnl"/>
        </w:rPr>
        <w:t xml:space="preserve"> y que promueva la igualdad participativa</w:t>
      </w:r>
      <w:r w:rsidR="004306EE" w:rsidRPr="002B68F9">
        <w:rPr>
          <w:rFonts w:ascii="Arial" w:hAnsi="Arial" w:cs="Arial"/>
          <w:szCs w:val="22"/>
          <w:lang w:val="es-ES_tradnl"/>
        </w:rPr>
        <w:t xml:space="preserve"> </w:t>
      </w:r>
      <w:r w:rsidRPr="002B68F9">
        <w:rPr>
          <w:rFonts w:ascii="Arial" w:hAnsi="Arial" w:cs="Arial"/>
          <w:szCs w:val="22"/>
          <w:lang w:val="es-ES_tradnl"/>
        </w:rPr>
        <w:t>(20 Puntos):</w:t>
      </w:r>
      <w:bookmarkEnd w:id="87"/>
    </w:p>
    <w:p w14:paraId="48387973" w14:textId="77777777" w:rsidR="00720E8D" w:rsidRPr="002B68F9" w:rsidRDefault="00720E8D" w:rsidP="00720E8D">
      <w:pPr>
        <w:rPr>
          <w:rFonts w:ascii="Arial" w:hAnsi="Arial" w:cs="Arial"/>
          <w:b/>
          <w:iCs/>
          <w:sz w:val="22"/>
          <w:szCs w:val="22"/>
          <w:lang w:val="es-ES_tradnl"/>
        </w:rPr>
      </w:pPr>
    </w:p>
    <w:p w14:paraId="39981841" w14:textId="67B771BF" w:rsidR="00720E8D" w:rsidRPr="002B68F9" w:rsidRDefault="00720E8D" w:rsidP="00720E8D">
      <w:pPr>
        <w:jc w:val="both"/>
        <w:rPr>
          <w:rFonts w:ascii="Arial" w:hAnsi="Arial" w:cs="Arial"/>
          <w:sz w:val="22"/>
          <w:szCs w:val="22"/>
          <w:lang w:val="es-ES_tradnl"/>
        </w:rPr>
      </w:pPr>
      <w:r w:rsidRPr="002B68F9">
        <w:rPr>
          <w:rFonts w:ascii="Arial" w:hAnsi="Arial" w:cs="Arial"/>
          <w:iCs/>
          <w:sz w:val="22"/>
          <w:szCs w:val="22"/>
          <w:lang w:val="es-ES_tradnl"/>
        </w:rPr>
        <w:t>Si la iniciativa contempla enfoque de género, o se encuentra direccionada hacia las minorías o sectores vulnerables,</w:t>
      </w:r>
      <w:r w:rsidR="00400690" w:rsidRPr="002B68F9">
        <w:rPr>
          <w:rFonts w:ascii="Arial" w:hAnsi="Arial" w:cs="Arial"/>
          <w:iCs/>
          <w:sz w:val="22"/>
          <w:szCs w:val="22"/>
          <w:lang w:val="es-ES_tradnl"/>
        </w:rPr>
        <w:t xml:space="preserve"> comunidad LGTBIQ+, que promuevan la democracia, libertad </w:t>
      </w:r>
      <w:r w:rsidR="00564727">
        <w:rPr>
          <w:rFonts w:ascii="Arial" w:hAnsi="Arial" w:cs="Arial"/>
          <w:iCs/>
          <w:sz w:val="22"/>
          <w:szCs w:val="22"/>
          <w:lang w:val="es-ES_tradnl"/>
        </w:rPr>
        <w:t>e igual</w:t>
      </w:r>
      <w:r w:rsidR="00953D96">
        <w:rPr>
          <w:rFonts w:ascii="Arial" w:hAnsi="Arial" w:cs="Arial"/>
          <w:iCs/>
          <w:sz w:val="22"/>
          <w:szCs w:val="22"/>
          <w:lang w:val="es-ES_tradnl"/>
        </w:rPr>
        <w:t>dad</w:t>
      </w:r>
      <w:r w:rsidR="00564727">
        <w:rPr>
          <w:rFonts w:ascii="Arial" w:hAnsi="Arial" w:cs="Arial"/>
          <w:iCs/>
          <w:sz w:val="22"/>
          <w:szCs w:val="22"/>
          <w:lang w:val="es-ES_tradnl"/>
        </w:rPr>
        <w:t xml:space="preserve"> participativa</w:t>
      </w:r>
      <w:r w:rsidR="00400690" w:rsidRPr="002B68F9">
        <w:rPr>
          <w:rFonts w:ascii="Arial" w:hAnsi="Arial" w:cs="Arial"/>
          <w:iCs/>
          <w:sz w:val="22"/>
          <w:szCs w:val="22"/>
          <w:lang w:val="es-ES_tradnl"/>
        </w:rPr>
        <w:t xml:space="preserve"> en la protección al consumidor, </w:t>
      </w:r>
      <w:r w:rsidRPr="002B68F9">
        <w:rPr>
          <w:rFonts w:ascii="Arial" w:hAnsi="Arial" w:cs="Arial"/>
          <w:iCs/>
          <w:sz w:val="22"/>
          <w:szCs w:val="22"/>
          <w:lang w:val="es-ES_tradnl"/>
        </w:rPr>
        <w:t xml:space="preserve">se le asignará </w:t>
      </w:r>
      <w:r w:rsidRPr="002B68F9">
        <w:rPr>
          <w:rFonts w:ascii="Arial" w:hAnsi="Arial" w:cs="Arial"/>
          <w:sz w:val="22"/>
          <w:szCs w:val="22"/>
          <w:lang w:val="es-ES_tradnl"/>
        </w:rPr>
        <w:t>un puntaje adicional de 20 PUNTOS</w:t>
      </w:r>
      <w:r w:rsidR="00B73E63" w:rsidRPr="002B68F9">
        <w:rPr>
          <w:rFonts w:ascii="Arial" w:hAnsi="Arial" w:cs="Arial"/>
          <w:sz w:val="22"/>
          <w:szCs w:val="22"/>
          <w:lang w:val="es-ES_tradnl"/>
        </w:rPr>
        <w:t>.</w:t>
      </w:r>
    </w:p>
    <w:p w14:paraId="025DDD48" w14:textId="45E0AA55" w:rsidR="00F94C5D" w:rsidRPr="002B68F9" w:rsidRDefault="00F94C5D" w:rsidP="004306EE">
      <w:pPr>
        <w:rPr>
          <w:rFonts w:ascii="Arial" w:hAnsi="Arial" w:cs="Arial"/>
          <w:b/>
          <w:iCs/>
          <w:sz w:val="22"/>
          <w:szCs w:val="22"/>
          <w:lang w:val="es-ES_tradnl"/>
        </w:rPr>
      </w:pPr>
    </w:p>
    <w:p w14:paraId="44E6BBA1" w14:textId="23FA2A74" w:rsidR="00F94C5D" w:rsidRPr="002B68F9" w:rsidRDefault="00F94C5D" w:rsidP="00F94C5D">
      <w:pPr>
        <w:jc w:val="both"/>
        <w:rPr>
          <w:rFonts w:ascii="Arial" w:hAnsi="Arial" w:cs="Arial"/>
          <w:iCs/>
          <w:sz w:val="22"/>
          <w:szCs w:val="22"/>
          <w:lang w:val="es-ES_tradnl"/>
        </w:rPr>
      </w:pPr>
      <w:r w:rsidRPr="002B68F9">
        <w:rPr>
          <w:rFonts w:ascii="Arial" w:hAnsi="Arial" w:cs="Arial"/>
          <w:b/>
          <w:bCs/>
          <w:iCs/>
          <w:sz w:val="22"/>
          <w:szCs w:val="22"/>
          <w:lang w:val="es-ES_tradnl"/>
        </w:rPr>
        <w:t>Nota 1</w:t>
      </w:r>
      <w:r w:rsidRPr="002B68F9">
        <w:rPr>
          <w:rFonts w:ascii="Arial" w:hAnsi="Arial" w:cs="Arial"/>
          <w:iCs/>
          <w:sz w:val="22"/>
          <w:szCs w:val="22"/>
          <w:lang w:val="es-ES_tradnl"/>
        </w:rPr>
        <w:t xml:space="preserve">: Por tratarse de un factor ponderable, </w:t>
      </w:r>
      <w:r w:rsidR="00DB4BC2" w:rsidRPr="002B68F9">
        <w:rPr>
          <w:rFonts w:ascii="Arial" w:hAnsi="Arial" w:cs="Arial"/>
          <w:iCs/>
          <w:sz w:val="22"/>
          <w:szCs w:val="22"/>
          <w:lang w:val="es-ES_tradnl"/>
        </w:rPr>
        <w:t xml:space="preserve">al momento de la presentación de la iniciativa </w:t>
      </w:r>
      <w:r w:rsidRPr="002B68F9">
        <w:rPr>
          <w:rFonts w:ascii="Arial" w:hAnsi="Arial" w:cs="Arial"/>
          <w:iCs/>
          <w:sz w:val="22"/>
          <w:szCs w:val="22"/>
          <w:lang w:val="es-ES_tradnl"/>
        </w:rPr>
        <w:t xml:space="preserve">el participante deberá referir de manera clara, expresa y en un acápite independiente </w:t>
      </w:r>
      <w:r w:rsidR="00F70888" w:rsidRPr="002B68F9">
        <w:rPr>
          <w:rFonts w:ascii="Arial" w:hAnsi="Arial" w:cs="Arial"/>
          <w:iCs/>
          <w:sz w:val="22"/>
          <w:szCs w:val="22"/>
          <w:lang w:val="es-ES_tradnl"/>
        </w:rPr>
        <w:t>este elemento. Refiriendo, entre otras cosas:</w:t>
      </w:r>
    </w:p>
    <w:p w14:paraId="3906CF6D" w14:textId="77777777" w:rsidR="00F70888" w:rsidRPr="002B68F9" w:rsidRDefault="00F70888" w:rsidP="00F94C5D">
      <w:pPr>
        <w:jc w:val="both"/>
        <w:rPr>
          <w:rFonts w:ascii="Arial" w:hAnsi="Arial" w:cs="Arial"/>
          <w:iCs/>
          <w:sz w:val="22"/>
          <w:szCs w:val="22"/>
          <w:lang w:val="es-ES_tradnl"/>
        </w:rPr>
      </w:pPr>
    </w:p>
    <w:p w14:paraId="393263F7" w14:textId="0FDE243D" w:rsidR="00F70888" w:rsidRPr="002B68F9" w:rsidRDefault="00564727" w:rsidP="00174E50">
      <w:pPr>
        <w:pStyle w:val="Prrafodelista"/>
        <w:numPr>
          <w:ilvl w:val="0"/>
          <w:numId w:val="44"/>
        </w:numPr>
        <w:jc w:val="both"/>
        <w:rPr>
          <w:rFonts w:ascii="Arial" w:hAnsi="Arial" w:cs="Arial"/>
          <w:iCs/>
          <w:sz w:val="22"/>
          <w:szCs w:val="22"/>
          <w:lang w:val="es-ES_tradnl"/>
        </w:rPr>
      </w:pPr>
      <w:r>
        <w:rPr>
          <w:rFonts w:ascii="Arial" w:hAnsi="Arial" w:cs="Arial"/>
          <w:iCs/>
          <w:sz w:val="22"/>
          <w:szCs w:val="22"/>
          <w:lang w:val="es-ES_tradnl"/>
        </w:rPr>
        <w:t>L</w:t>
      </w:r>
      <w:r w:rsidR="00F70888" w:rsidRPr="002B68F9">
        <w:rPr>
          <w:rFonts w:ascii="Arial" w:hAnsi="Arial" w:cs="Arial"/>
          <w:iCs/>
          <w:sz w:val="22"/>
          <w:szCs w:val="22"/>
          <w:lang w:val="es-ES_tradnl"/>
        </w:rPr>
        <w:t>as minorías o sectores vulnerables hacia el cual esta direccionada la iniciativa</w:t>
      </w:r>
    </w:p>
    <w:p w14:paraId="38525547" w14:textId="762440E3" w:rsidR="00F70888" w:rsidRPr="002B68F9" w:rsidRDefault="00F70888" w:rsidP="00174E50">
      <w:pPr>
        <w:pStyle w:val="Prrafodelista"/>
        <w:numPr>
          <w:ilvl w:val="0"/>
          <w:numId w:val="44"/>
        </w:numPr>
        <w:jc w:val="both"/>
        <w:rPr>
          <w:rFonts w:ascii="Arial" w:hAnsi="Arial" w:cs="Arial"/>
          <w:iCs/>
          <w:sz w:val="22"/>
          <w:szCs w:val="22"/>
          <w:lang w:val="es-ES_tradnl"/>
        </w:rPr>
      </w:pPr>
      <w:r w:rsidRPr="002B68F9">
        <w:rPr>
          <w:rFonts w:ascii="Arial" w:hAnsi="Arial" w:cs="Arial"/>
          <w:iCs/>
          <w:sz w:val="22"/>
          <w:szCs w:val="22"/>
          <w:lang w:val="es-ES_tradnl"/>
        </w:rPr>
        <w:t>Los motivos por los cuales se escoge ese grupo de interés</w:t>
      </w:r>
      <w:r w:rsidR="00564727">
        <w:rPr>
          <w:rFonts w:ascii="Arial" w:hAnsi="Arial" w:cs="Arial"/>
          <w:iCs/>
          <w:sz w:val="22"/>
          <w:szCs w:val="22"/>
          <w:lang w:val="es-ES_tradnl"/>
        </w:rPr>
        <w:t xml:space="preserve"> o de valor</w:t>
      </w:r>
    </w:p>
    <w:p w14:paraId="1EC9665C" w14:textId="52A11E9C" w:rsidR="00F94C5D" w:rsidRPr="003E1010" w:rsidRDefault="00564727" w:rsidP="00174E50">
      <w:pPr>
        <w:pStyle w:val="Prrafodelista"/>
        <w:numPr>
          <w:ilvl w:val="0"/>
          <w:numId w:val="44"/>
        </w:numPr>
        <w:jc w:val="both"/>
        <w:rPr>
          <w:rFonts w:ascii="Arial" w:hAnsi="Arial" w:cs="Arial"/>
          <w:iCs/>
          <w:sz w:val="22"/>
          <w:szCs w:val="22"/>
          <w:lang w:val="es-ES_tradnl"/>
        </w:rPr>
      </w:pPr>
      <w:r>
        <w:rPr>
          <w:rFonts w:ascii="Arial" w:hAnsi="Arial" w:cs="Arial"/>
          <w:iCs/>
          <w:sz w:val="22"/>
          <w:szCs w:val="22"/>
          <w:lang w:val="es-ES_tradnl"/>
        </w:rPr>
        <w:t>L</w:t>
      </w:r>
      <w:r w:rsidR="00F70888" w:rsidRPr="002B68F9">
        <w:rPr>
          <w:rFonts w:ascii="Arial" w:hAnsi="Arial" w:cs="Arial"/>
          <w:iCs/>
          <w:sz w:val="22"/>
          <w:szCs w:val="22"/>
          <w:lang w:val="es-ES_tradnl"/>
        </w:rPr>
        <w:t xml:space="preserve">as </w:t>
      </w:r>
      <w:r w:rsidR="00F70888" w:rsidRPr="002B68F9">
        <w:rPr>
          <w:rFonts w:ascii="Arial" w:hAnsi="Arial" w:cs="Arial"/>
          <w:sz w:val="22"/>
          <w:szCs w:val="22"/>
          <w:lang w:val="es-ES_tradnl"/>
        </w:rPr>
        <w:t xml:space="preserve">actividades, productos, resultados e impactos que pretenden ser obtenidos a favor de la comunidad hacia la cual </w:t>
      </w:r>
      <w:r w:rsidR="00F70888" w:rsidRPr="002B68F9">
        <w:rPr>
          <w:rFonts w:ascii="Arial" w:hAnsi="Arial" w:cs="Arial"/>
          <w:iCs/>
          <w:sz w:val="22"/>
          <w:szCs w:val="22"/>
          <w:lang w:val="es-ES_tradnl"/>
        </w:rPr>
        <w:t>esta direccionada la iniciativa</w:t>
      </w:r>
    </w:p>
    <w:p w14:paraId="7976CF7A" w14:textId="77777777" w:rsidR="00F70888" w:rsidRPr="002B68F9" w:rsidRDefault="00F70888" w:rsidP="00F94C5D">
      <w:pPr>
        <w:jc w:val="both"/>
        <w:rPr>
          <w:rFonts w:ascii="Arial" w:hAnsi="Arial" w:cs="Arial"/>
          <w:iCs/>
          <w:sz w:val="22"/>
          <w:szCs w:val="22"/>
          <w:lang w:val="es-ES_tradnl"/>
        </w:rPr>
      </w:pPr>
    </w:p>
    <w:p w14:paraId="56F35C3D" w14:textId="3EA2FD23" w:rsidR="00F94C5D" w:rsidRPr="005F40E2" w:rsidRDefault="00F70888" w:rsidP="005F40E2">
      <w:pPr>
        <w:jc w:val="both"/>
        <w:rPr>
          <w:rFonts w:ascii="Arial" w:hAnsi="Arial" w:cs="Arial"/>
          <w:iCs/>
          <w:sz w:val="22"/>
          <w:szCs w:val="22"/>
          <w:lang w:val="es-ES_tradnl"/>
        </w:rPr>
      </w:pPr>
      <w:r w:rsidRPr="002B68F9">
        <w:rPr>
          <w:rFonts w:ascii="Arial" w:hAnsi="Arial" w:cs="Arial"/>
          <w:iCs/>
          <w:sz w:val="22"/>
          <w:szCs w:val="22"/>
          <w:lang w:val="es-ES_tradnl"/>
        </w:rPr>
        <w:t xml:space="preserve">Se recuerda que, por ser </w:t>
      </w:r>
      <w:r w:rsidR="00DB4BC2" w:rsidRPr="002B68F9">
        <w:rPr>
          <w:rFonts w:ascii="Arial" w:hAnsi="Arial" w:cs="Arial"/>
          <w:iCs/>
          <w:sz w:val="22"/>
          <w:szCs w:val="22"/>
          <w:lang w:val="es-ES_tradnl"/>
        </w:rPr>
        <w:t xml:space="preserve">este </w:t>
      </w:r>
      <w:r w:rsidRPr="002B68F9">
        <w:rPr>
          <w:rFonts w:ascii="Arial" w:hAnsi="Arial" w:cs="Arial"/>
          <w:iCs/>
          <w:sz w:val="22"/>
          <w:szCs w:val="22"/>
          <w:lang w:val="es-ES_tradnl"/>
        </w:rPr>
        <w:t>un factor de ponderación</w:t>
      </w:r>
      <w:r w:rsidR="00DB4BC2" w:rsidRPr="002B68F9">
        <w:rPr>
          <w:rFonts w:ascii="Arial" w:hAnsi="Arial" w:cs="Arial"/>
          <w:iCs/>
          <w:sz w:val="22"/>
          <w:szCs w:val="22"/>
          <w:lang w:val="es-ES_tradnl"/>
        </w:rPr>
        <w:t>,</w:t>
      </w:r>
      <w:r w:rsidRPr="002B68F9">
        <w:rPr>
          <w:rFonts w:ascii="Arial" w:hAnsi="Arial" w:cs="Arial"/>
          <w:iCs/>
          <w:sz w:val="22"/>
          <w:szCs w:val="22"/>
          <w:lang w:val="es-ES_tradnl"/>
        </w:rPr>
        <w:t xml:space="preserve"> </w:t>
      </w:r>
      <w:r w:rsidR="00F94C5D" w:rsidRPr="002B68F9">
        <w:rPr>
          <w:rFonts w:ascii="Arial" w:hAnsi="Arial" w:cs="Arial"/>
          <w:iCs/>
          <w:sz w:val="22"/>
          <w:szCs w:val="22"/>
          <w:lang w:val="es-ES_tradnl"/>
        </w:rPr>
        <w:t>no se aceptarán correcciones</w:t>
      </w:r>
      <w:r w:rsidR="00DB4BC2" w:rsidRPr="002B68F9">
        <w:rPr>
          <w:rFonts w:ascii="Arial" w:hAnsi="Arial" w:cs="Arial"/>
          <w:iCs/>
          <w:sz w:val="22"/>
          <w:szCs w:val="22"/>
          <w:lang w:val="es-ES_tradnl"/>
        </w:rPr>
        <w:t xml:space="preserve">, </w:t>
      </w:r>
      <w:r w:rsidR="00F94C5D" w:rsidRPr="002B68F9">
        <w:rPr>
          <w:rFonts w:ascii="Arial" w:hAnsi="Arial" w:cs="Arial"/>
          <w:iCs/>
          <w:sz w:val="22"/>
          <w:szCs w:val="22"/>
          <w:lang w:val="es-ES_tradnl"/>
        </w:rPr>
        <w:t>aclaraciones</w:t>
      </w:r>
      <w:r w:rsidR="00DB4BC2" w:rsidRPr="002B68F9">
        <w:rPr>
          <w:rFonts w:ascii="Arial" w:hAnsi="Arial" w:cs="Arial"/>
          <w:iCs/>
          <w:sz w:val="22"/>
          <w:szCs w:val="22"/>
          <w:lang w:val="es-ES_tradnl"/>
        </w:rPr>
        <w:t>,</w:t>
      </w:r>
      <w:r w:rsidR="00F94C5D" w:rsidRPr="002B68F9">
        <w:rPr>
          <w:rFonts w:ascii="Arial" w:hAnsi="Arial" w:cs="Arial"/>
          <w:iCs/>
          <w:sz w:val="22"/>
          <w:szCs w:val="22"/>
          <w:lang w:val="es-ES_tradnl"/>
        </w:rPr>
        <w:t xml:space="preserve"> modificaciones</w:t>
      </w:r>
      <w:r w:rsidR="00DB4BC2" w:rsidRPr="002B68F9">
        <w:rPr>
          <w:rFonts w:ascii="Arial" w:hAnsi="Arial" w:cs="Arial"/>
          <w:iCs/>
          <w:sz w:val="22"/>
          <w:szCs w:val="22"/>
          <w:lang w:val="es-ES_tradnl"/>
        </w:rPr>
        <w:t>,</w:t>
      </w:r>
      <w:r w:rsidR="00F94C5D" w:rsidRPr="002B68F9">
        <w:rPr>
          <w:rFonts w:ascii="Arial" w:hAnsi="Arial" w:cs="Arial"/>
          <w:iCs/>
          <w:sz w:val="22"/>
          <w:szCs w:val="22"/>
          <w:lang w:val="es-ES_tradnl"/>
        </w:rPr>
        <w:t xml:space="preserve"> ajustes</w:t>
      </w:r>
      <w:r w:rsidRPr="002B68F9">
        <w:rPr>
          <w:rFonts w:ascii="Arial" w:hAnsi="Arial" w:cs="Arial"/>
          <w:iCs/>
          <w:sz w:val="22"/>
          <w:szCs w:val="22"/>
          <w:lang w:val="es-ES_tradnl"/>
        </w:rPr>
        <w:t xml:space="preserve"> o adiciones de información</w:t>
      </w:r>
      <w:r w:rsidR="00F94C5D" w:rsidRPr="002B68F9">
        <w:rPr>
          <w:rFonts w:ascii="Arial" w:hAnsi="Arial" w:cs="Arial"/>
          <w:iCs/>
          <w:sz w:val="22"/>
          <w:szCs w:val="22"/>
          <w:lang w:val="es-ES_tradnl"/>
        </w:rPr>
        <w:t xml:space="preserve"> de ninguna índole</w:t>
      </w:r>
      <w:r w:rsidRPr="002B68F9">
        <w:rPr>
          <w:rFonts w:ascii="Arial" w:hAnsi="Arial" w:cs="Arial"/>
          <w:iCs/>
          <w:sz w:val="22"/>
          <w:szCs w:val="22"/>
          <w:lang w:val="es-ES_tradnl"/>
        </w:rPr>
        <w:t xml:space="preserve"> frente a</w:t>
      </w:r>
      <w:r w:rsidR="00DB4BC2" w:rsidRPr="002B68F9">
        <w:rPr>
          <w:rFonts w:ascii="Arial" w:hAnsi="Arial" w:cs="Arial"/>
          <w:iCs/>
          <w:sz w:val="22"/>
          <w:szCs w:val="22"/>
          <w:lang w:val="es-ES_tradnl"/>
        </w:rPr>
        <w:t>l aspecto de inclusión social o promoción social que sea referido dentro de la iniciativa</w:t>
      </w:r>
      <w:r w:rsidR="00005E8E">
        <w:rPr>
          <w:rFonts w:ascii="Arial" w:hAnsi="Arial" w:cs="Arial"/>
          <w:iCs/>
          <w:sz w:val="22"/>
          <w:szCs w:val="22"/>
          <w:lang w:val="es-ES_tradnl"/>
        </w:rPr>
        <w:t xml:space="preserve"> con posterioridad al periodo de presentación de iniciativas.</w:t>
      </w:r>
    </w:p>
    <w:p w14:paraId="331AB4C9" w14:textId="77777777" w:rsidR="00720E8D" w:rsidRPr="002B68F9" w:rsidRDefault="00720E8D" w:rsidP="00174E50">
      <w:pPr>
        <w:pStyle w:val="Ttulo3"/>
        <w:numPr>
          <w:ilvl w:val="1"/>
          <w:numId w:val="27"/>
        </w:numPr>
        <w:rPr>
          <w:rFonts w:ascii="Arial" w:hAnsi="Arial" w:cs="Arial"/>
          <w:szCs w:val="22"/>
          <w:lang w:val="es-ES_tradnl"/>
        </w:rPr>
      </w:pPr>
      <w:bookmarkStart w:id="88" w:name="_Toc129868572"/>
      <w:r w:rsidRPr="002B68F9">
        <w:rPr>
          <w:rFonts w:ascii="Arial" w:hAnsi="Arial" w:cs="Arial"/>
          <w:szCs w:val="22"/>
          <w:lang w:val="es-ES_tradnl"/>
        </w:rPr>
        <w:t>Criterios de desempate en la selección de iniciativas:</w:t>
      </w:r>
      <w:bookmarkEnd w:id="88"/>
    </w:p>
    <w:p w14:paraId="22964ACE" w14:textId="77777777" w:rsidR="00720E8D" w:rsidRPr="002B68F9" w:rsidRDefault="00720E8D" w:rsidP="00720E8D">
      <w:pPr>
        <w:autoSpaceDE w:val="0"/>
        <w:jc w:val="both"/>
        <w:rPr>
          <w:rFonts w:ascii="Arial" w:hAnsi="Arial" w:cs="Arial"/>
          <w:sz w:val="22"/>
          <w:szCs w:val="22"/>
          <w:lang w:val="es-ES_tradnl"/>
        </w:rPr>
      </w:pPr>
    </w:p>
    <w:p w14:paraId="7AC074C2" w14:textId="285D1478" w:rsidR="00720E8D" w:rsidRPr="002B68F9" w:rsidRDefault="00720E8D" w:rsidP="00720E8D">
      <w:pPr>
        <w:jc w:val="both"/>
        <w:rPr>
          <w:rFonts w:ascii="Arial" w:hAnsi="Arial" w:cs="Arial"/>
          <w:bCs/>
          <w:sz w:val="22"/>
          <w:szCs w:val="22"/>
          <w:lang w:val="es-ES_tradnl"/>
        </w:rPr>
      </w:pPr>
      <w:bookmarkStart w:id="89" w:name="_Toc413926369"/>
      <w:bookmarkStart w:id="90" w:name="_Toc475540653"/>
      <w:r w:rsidRPr="002B68F9">
        <w:rPr>
          <w:rFonts w:ascii="Arial" w:hAnsi="Arial" w:cs="Arial"/>
          <w:bCs/>
          <w:sz w:val="22"/>
          <w:szCs w:val="22"/>
          <w:lang w:val="es-ES_tradnl"/>
        </w:rPr>
        <w:t xml:space="preserve">En </w:t>
      </w:r>
      <w:r w:rsidR="006828C7" w:rsidRPr="002B68F9">
        <w:rPr>
          <w:rFonts w:ascii="Arial" w:hAnsi="Arial" w:cs="Arial"/>
          <w:bCs/>
          <w:sz w:val="22"/>
          <w:szCs w:val="22"/>
          <w:lang w:val="es-ES_tradnl"/>
        </w:rPr>
        <w:t xml:space="preserve">aplicación de los lineamientos </w:t>
      </w:r>
      <w:r w:rsidR="000F2E8C" w:rsidRPr="002B68F9">
        <w:rPr>
          <w:rFonts w:ascii="Arial" w:hAnsi="Arial" w:cs="Arial"/>
          <w:bCs/>
          <w:sz w:val="22"/>
          <w:szCs w:val="22"/>
          <w:lang w:val="es-ES_tradnl"/>
        </w:rPr>
        <w:t xml:space="preserve">establecidos tanto en el </w:t>
      </w:r>
      <w:r w:rsidR="006A4677" w:rsidRPr="002B68F9">
        <w:rPr>
          <w:rFonts w:ascii="Arial" w:hAnsi="Arial" w:cs="Arial"/>
          <w:bCs/>
          <w:sz w:val="22"/>
          <w:szCs w:val="22"/>
          <w:lang w:val="es-ES_tradnl"/>
        </w:rPr>
        <w:t>artículo</w:t>
      </w:r>
      <w:r w:rsidR="000F2E8C" w:rsidRPr="002B68F9">
        <w:rPr>
          <w:rFonts w:ascii="Arial" w:hAnsi="Arial" w:cs="Arial"/>
          <w:bCs/>
          <w:sz w:val="22"/>
          <w:szCs w:val="22"/>
          <w:lang w:val="es-ES_tradnl"/>
        </w:rPr>
        <w:t xml:space="preserve"> 35 de la Ley 2069 de 2020, como en el Decreto 1860 de 2021, en caso de empate en el puntaje total de dos o más </w:t>
      </w:r>
      <w:r w:rsidR="007E6E7A" w:rsidRPr="002B68F9">
        <w:rPr>
          <w:rFonts w:ascii="Arial" w:hAnsi="Arial" w:cs="Arial"/>
          <w:bCs/>
          <w:sz w:val="22"/>
          <w:szCs w:val="22"/>
          <w:lang w:val="es-ES_tradnl"/>
        </w:rPr>
        <w:t>iniciativas</w:t>
      </w:r>
      <w:r w:rsidR="000F2E8C" w:rsidRPr="002B68F9">
        <w:rPr>
          <w:rFonts w:ascii="Arial" w:hAnsi="Arial" w:cs="Arial"/>
          <w:bCs/>
          <w:sz w:val="22"/>
          <w:szCs w:val="22"/>
          <w:lang w:val="es-ES_tradnl"/>
        </w:rPr>
        <w:t xml:space="preserve"> dentro del Proceso</w:t>
      </w:r>
      <w:r w:rsidRPr="002B68F9">
        <w:rPr>
          <w:rFonts w:ascii="Arial" w:hAnsi="Arial" w:cs="Arial"/>
          <w:bCs/>
          <w:sz w:val="22"/>
          <w:szCs w:val="22"/>
          <w:lang w:val="es-ES_tradnl"/>
        </w:rPr>
        <w:t>, se aplicarán los siguientes criterios de desempate, en su orden:</w:t>
      </w:r>
    </w:p>
    <w:p w14:paraId="444C31F5" w14:textId="77777777" w:rsidR="00720E8D" w:rsidRPr="002B68F9" w:rsidRDefault="00720E8D" w:rsidP="00720E8D">
      <w:pPr>
        <w:jc w:val="both"/>
        <w:rPr>
          <w:rFonts w:ascii="Arial" w:hAnsi="Arial" w:cs="Arial"/>
          <w:bCs/>
          <w:sz w:val="22"/>
          <w:szCs w:val="22"/>
          <w:lang w:val="es-ES_tradnl"/>
        </w:rPr>
      </w:pPr>
    </w:p>
    <w:p w14:paraId="3A256B08" w14:textId="77777777" w:rsidR="00720E8D" w:rsidRPr="002B68F9" w:rsidRDefault="00720E8D" w:rsidP="00174E50">
      <w:pPr>
        <w:numPr>
          <w:ilvl w:val="0"/>
          <w:numId w:val="29"/>
        </w:numPr>
        <w:contextualSpacing/>
        <w:jc w:val="both"/>
        <w:rPr>
          <w:rFonts w:ascii="Arial" w:eastAsia="Times New Roman" w:hAnsi="Arial" w:cs="Arial"/>
          <w:bCs/>
          <w:sz w:val="22"/>
          <w:szCs w:val="22"/>
          <w:lang w:val="es-ES_tradnl"/>
        </w:rPr>
      </w:pPr>
      <w:r w:rsidRPr="002B68F9">
        <w:rPr>
          <w:rFonts w:ascii="Arial" w:eastAsia="Times New Roman" w:hAnsi="Arial" w:cs="Arial"/>
          <w:bCs/>
          <w:sz w:val="22"/>
          <w:szCs w:val="22"/>
          <w:lang w:val="es-ES_tradnl"/>
        </w:rPr>
        <w:t>Preferir la oferta de bienes o servicios nacionales frente a la oferta de bienes o servicios extranjeros. Condición que se deberá determinar en la Carta de presentación.</w:t>
      </w:r>
    </w:p>
    <w:p w14:paraId="4887E261" w14:textId="77777777" w:rsidR="00720E8D" w:rsidRPr="002B68F9" w:rsidRDefault="00720E8D" w:rsidP="00720E8D">
      <w:pPr>
        <w:ind w:left="720"/>
        <w:contextualSpacing/>
        <w:jc w:val="both"/>
        <w:rPr>
          <w:rFonts w:ascii="Arial" w:eastAsia="Times New Roman" w:hAnsi="Arial" w:cs="Arial"/>
          <w:bCs/>
          <w:sz w:val="22"/>
          <w:szCs w:val="22"/>
          <w:lang w:val="es-ES_tradnl"/>
        </w:rPr>
      </w:pPr>
    </w:p>
    <w:p w14:paraId="2004803A" w14:textId="77777777" w:rsidR="00720E8D" w:rsidRPr="002B68F9" w:rsidRDefault="00720E8D" w:rsidP="00174E50">
      <w:pPr>
        <w:numPr>
          <w:ilvl w:val="0"/>
          <w:numId w:val="29"/>
        </w:numPr>
        <w:contextualSpacing/>
        <w:jc w:val="both"/>
        <w:rPr>
          <w:rFonts w:ascii="Arial" w:eastAsia="Times New Roman" w:hAnsi="Arial" w:cs="Arial"/>
          <w:bCs/>
          <w:sz w:val="22"/>
          <w:szCs w:val="22"/>
          <w:lang w:val="es-ES_tradnl"/>
        </w:rPr>
      </w:pPr>
      <w:r w:rsidRPr="002B68F9">
        <w:rPr>
          <w:rFonts w:ascii="Arial" w:eastAsia="Times New Roman" w:hAnsi="Arial" w:cs="Arial"/>
          <w:bCs/>
          <w:sz w:val="22"/>
          <w:szCs w:val="22"/>
          <w:lang w:val="es-ES_tradnl"/>
        </w:rPr>
        <w:t>Preferir la propuesta de la mujer cabeza de familia, mujeres víctimas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 La acreditación para cada uno de los casos se efectuará en los siguientes términos:</w:t>
      </w:r>
    </w:p>
    <w:p w14:paraId="67B7F481" w14:textId="77777777" w:rsidR="00720E8D" w:rsidRPr="002B68F9" w:rsidRDefault="00720E8D" w:rsidP="00720E8D">
      <w:pPr>
        <w:ind w:left="720"/>
        <w:contextualSpacing/>
        <w:rPr>
          <w:rFonts w:ascii="Arial" w:eastAsia="Times New Roman" w:hAnsi="Arial" w:cs="Arial"/>
          <w:bCs/>
          <w:sz w:val="22"/>
          <w:szCs w:val="22"/>
          <w:lang w:val="es-ES_tradnl"/>
        </w:rPr>
      </w:pPr>
    </w:p>
    <w:p w14:paraId="172BE4FD" w14:textId="77777777" w:rsidR="00720E8D" w:rsidRPr="002B68F9" w:rsidRDefault="00720E8D" w:rsidP="00174E50">
      <w:pPr>
        <w:numPr>
          <w:ilvl w:val="0"/>
          <w:numId w:val="28"/>
        </w:numPr>
        <w:contextualSpacing/>
        <w:jc w:val="both"/>
        <w:rPr>
          <w:rFonts w:ascii="Arial" w:eastAsia="Times New Roman" w:hAnsi="Arial" w:cs="Arial"/>
          <w:bCs/>
          <w:sz w:val="22"/>
          <w:szCs w:val="22"/>
          <w:lang w:val="es-ES_tradnl"/>
        </w:rPr>
      </w:pPr>
      <w:r w:rsidRPr="002B68F9">
        <w:rPr>
          <w:rFonts w:ascii="Arial" w:eastAsia="Times New Roman" w:hAnsi="Arial" w:cs="Arial"/>
          <w:bCs/>
          <w:sz w:val="22"/>
          <w:szCs w:val="22"/>
          <w:lang w:val="es-ES_tradnl"/>
        </w:rPr>
        <w:t>Mujer cabeza de familia: se realiza la verificación por medio de una declaración juramentada ante un notario, no mayor a seis (6) meses contados desde la fecha de cierre del proceso.</w:t>
      </w:r>
      <w:r w:rsidRPr="002B68F9">
        <w:rPr>
          <w:rFonts w:ascii="Arial" w:hAnsi="Arial" w:cs="Arial"/>
          <w:sz w:val="22"/>
          <w:szCs w:val="22"/>
          <w:lang w:val="es-ES_tradnl"/>
        </w:rPr>
        <w:t xml:space="preserve"> En la declaración que se presente para acreditar la calidad de mujer cabeza de familia deberá verificarse que la misma dé cuenta del cumplimiento de los requisitos establecidos en el artículo 2 de la Ley 82 de 1993, modificado por el artículo 1 de la Ley 1232 de 2008.</w:t>
      </w:r>
    </w:p>
    <w:p w14:paraId="09FC7583" w14:textId="77777777" w:rsidR="00720E8D" w:rsidRPr="002B68F9" w:rsidRDefault="00720E8D" w:rsidP="00174E50">
      <w:pPr>
        <w:numPr>
          <w:ilvl w:val="0"/>
          <w:numId w:val="28"/>
        </w:numPr>
        <w:contextualSpacing/>
        <w:jc w:val="both"/>
        <w:rPr>
          <w:rFonts w:ascii="Arial" w:eastAsia="Times New Roman" w:hAnsi="Arial" w:cs="Arial"/>
          <w:bCs/>
          <w:sz w:val="22"/>
          <w:szCs w:val="22"/>
          <w:lang w:val="es-ES_tradnl"/>
        </w:rPr>
      </w:pPr>
      <w:r w:rsidRPr="002B68F9">
        <w:rPr>
          <w:rFonts w:ascii="Arial" w:eastAsia="Times New Roman" w:hAnsi="Arial" w:cs="Arial"/>
          <w:bCs/>
          <w:sz w:val="22"/>
          <w:szCs w:val="22"/>
          <w:lang w:val="es-ES_tradnl"/>
        </w:rPr>
        <w:t>Mujeres víctimas de la violencia intrafamiliar: L</w:t>
      </w:r>
      <w:r w:rsidRPr="002B68F9">
        <w:rPr>
          <w:rFonts w:ascii="Arial" w:hAnsi="Arial" w:cs="Arial"/>
          <w:sz w:val="22"/>
          <w:szCs w:val="22"/>
          <w:lang w:val="es-ES_tradnl"/>
        </w:rPr>
        <w:t>a cual acreditará dicha condición de conformidad con el artículo 21 de la Ley 1257 de 2008, esto es, cuando se profiera una medida de protección expedida por la autoridad competente. En virtud del artículo 16 de la Ley 1257 de 2008, la medida de protección la debe impartir el comisario de familia del lugar donde ocurrieron los hechos y, a falta de este, del juez civil municipal o promiscuo municipal, o la autoridad indígena en los casos de violencia intrafamiliar en las comunidades de esta naturaleza.</w:t>
      </w:r>
    </w:p>
    <w:p w14:paraId="3534CD86" w14:textId="77777777" w:rsidR="00720E8D" w:rsidRPr="002B68F9" w:rsidRDefault="00720E8D" w:rsidP="00174E50">
      <w:pPr>
        <w:numPr>
          <w:ilvl w:val="0"/>
          <w:numId w:val="28"/>
        </w:numPr>
        <w:contextualSpacing/>
        <w:jc w:val="both"/>
        <w:rPr>
          <w:rFonts w:ascii="Arial" w:eastAsia="Times New Roman" w:hAnsi="Arial" w:cs="Arial"/>
          <w:bCs/>
          <w:sz w:val="22"/>
          <w:szCs w:val="22"/>
          <w:lang w:val="es-ES_tradnl"/>
        </w:rPr>
      </w:pPr>
      <w:r w:rsidRPr="002B68F9">
        <w:rPr>
          <w:rFonts w:ascii="Arial" w:eastAsia="Times New Roman" w:hAnsi="Arial" w:cs="Arial"/>
          <w:bCs/>
          <w:sz w:val="22"/>
          <w:szCs w:val="22"/>
          <w:lang w:val="es-ES_tradnl"/>
        </w:rPr>
        <w:lastRenderedPageBreak/>
        <w:t>Participación mayoritaria de mujeres cabeza de familia y/o víctimas de violencia: Se verificará de la siguiente forma:</w:t>
      </w:r>
    </w:p>
    <w:p w14:paraId="45BD6A97" w14:textId="77777777" w:rsidR="00720E8D" w:rsidRPr="002B68F9" w:rsidRDefault="00720E8D" w:rsidP="00720E8D">
      <w:pPr>
        <w:ind w:left="1440"/>
        <w:contextualSpacing/>
        <w:jc w:val="both"/>
        <w:rPr>
          <w:rFonts w:ascii="Arial" w:hAnsi="Arial" w:cs="Arial"/>
          <w:sz w:val="22"/>
          <w:szCs w:val="22"/>
          <w:lang w:val="es-ES_tradnl"/>
        </w:rPr>
      </w:pPr>
      <w:r w:rsidRPr="002B68F9">
        <w:rPr>
          <w:rFonts w:ascii="Arial" w:eastAsia="Times New Roman" w:hAnsi="Arial" w:cs="Arial"/>
          <w:bCs/>
          <w:sz w:val="22"/>
          <w:szCs w:val="22"/>
          <w:lang w:val="es-ES_tradnl"/>
        </w:rPr>
        <w:t xml:space="preserve">- Si es persona jurídica, </w:t>
      </w:r>
      <w:r w:rsidRPr="002B68F9">
        <w:rPr>
          <w:rFonts w:ascii="Arial" w:hAnsi="Arial" w:cs="Arial"/>
          <w:sz w:val="22"/>
          <w:szCs w:val="22"/>
          <w:lang w:val="es-ES_tradnl"/>
        </w:rPr>
        <w:t>se preferirá a aquellas en las que participen mayoritariamente mujeres cabeza de familia y/o mujeres víctimas de violencia intrafamiliar, para lo cual el representante legal o el revisor fiscal, según corresponda, presentará un certificado, mediante el cual acredita,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primeros párrafos de este numeral.</w:t>
      </w:r>
    </w:p>
    <w:p w14:paraId="0EAF05B0" w14:textId="77777777" w:rsidR="00720E8D" w:rsidRPr="002B68F9" w:rsidRDefault="00720E8D" w:rsidP="00720E8D">
      <w:pPr>
        <w:ind w:left="1440"/>
        <w:contextualSpacing/>
        <w:jc w:val="both"/>
        <w:rPr>
          <w:rFonts w:ascii="Arial" w:hAnsi="Arial" w:cs="Arial"/>
          <w:sz w:val="22"/>
          <w:szCs w:val="22"/>
          <w:lang w:val="es-ES_tradnl"/>
        </w:rPr>
      </w:pPr>
    </w:p>
    <w:p w14:paraId="6B79FAD1" w14:textId="77777777" w:rsidR="00720E8D" w:rsidRPr="002B68F9" w:rsidRDefault="00720E8D" w:rsidP="00720E8D">
      <w:pPr>
        <w:ind w:left="1440"/>
        <w:contextualSpacing/>
        <w:jc w:val="both"/>
        <w:rPr>
          <w:rFonts w:ascii="Arial" w:hAnsi="Arial" w:cs="Arial"/>
          <w:sz w:val="22"/>
          <w:szCs w:val="22"/>
          <w:lang w:val="es-ES_tradnl"/>
        </w:rPr>
      </w:pPr>
      <w:r w:rsidRPr="002B68F9">
        <w:rPr>
          <w:rFonts w:ascii="Arial" w:eastAsia="Times New Roman" w:hAnsi="Arial" w:cs="Arial"/>
          <w:bCs/>
          <w:sz w:val="22"/>
          <w:szCs w:val="22"/>
          <w:lang w:val="es-ES_tradnl"/>
        </w:rPr>
        <w:t>-E</w:t>
      </w:r>
      <w:r w:rsidRPr="002B68F9">
        <w:rPr>
          <w:rFonts w:ascii="Arial" w:hAnsi="Arial" w:cs="Arial"/>
          <w:sz w:val="22"/>
          <w:szCs w:val="22"/>
          <w:lang w:val="es-ES_tradnl"/>
        </w:rPr>
        <w:t>n el caso de los proponentes plurales se preferirá la oferta cuando cada uno de los integrantes acredite alguna de las condiciones señaladas en los incisos anteriores de este numeral.</w:t>
      </w:r>
    </w:p>
    <w:p w14:paraId="41980183" w14:textId="77777777" w:rsidR="00720E8D" w:rsidRPr="002B68F9" w:rsidRDefault="00720E8D" w:rsidP="00720E8D">
      <w:pPr>
        <w:ind w:left="1440"/>
        <w:contextualSpacing/>
        <w:jc w:val="both"/>
        <w:rPr>
          <w:rFonts w:ascii="Arial" w:hAnsi="Arial" w:cs="Arial"/>
          <w:sz w:val="22"/>
          <w:szCs w:val="22"/>
          <w:lang w:val="es-ES_tradnl"/>
        </w:rPr>
      </w:pPr>
    </w:p>
    <w:p w14:paraId="7F7ED37B" w14:textId="77777777" w:rsidR="00720E8D" w:rsidRPr="002B68F9" w:rsidRDefault="00720E8D" w:rsidP="00720E8D">
      <w:pPr>
        <w:contextualSpacing/>
        <w:jc w:val="both"/>
        <w:rPr>
          <w:rFonts w:ascii="Arial" w:eastAsia="Times New Roman" w:hAnsi="Arial" w:cs="Arial"/>
          <w:bCs/>
          <w:sz w:val="22"/>
          <w:szCs w:val="22"/>
          <w:lang w:val="es-ES_tradnl"/>
        </w:rPr>
      </w:pPr>
      <w:r w:rsidRPr="002B68F9">
        <w:rPr>
          <w:rFonts w:ascii="Arial" w:hAnsi="Arial" w:cs="Arial"/>
          <w:sz w:val="22"/>
          <w:szCs w:val="22"/>
          <w:lang w:val="es-ES_tradnl"/>
        </w:rPr>
        <w:t>El titular de la información de estos datos sensibles, como es el caso de las mujeres víctimas de violencia intrafamiliar, deberá autorizar de manera previa y expresa el tratamiento de esta información, en los términos del literal a) del artículo 6 de la Ley 1581 DE 2012, como requisito para el otorgamiento del criterio de desempate</w:t>
      </w:r>
    </w:p>
    <w:p w14:paraId="3F840E2B" w14:textId="77777777" w:rsidR="00720E8D" w:rsidRPr="002B68F9" w:rsidRDefault="00720E8D" w:rsidP="00720E8D">
      <w:pPr>
        <w:ind w:left="720"/>
        <w:contextualSpacing/>
        <w:jc w:val="both"/>
        <w:rPr>
          <w:rFonts w:ascii="Arial" w:eastAsia="Times New Roman" w:hAnsi="Arial" w:cs="Arial"/>
          <w:bCs/>
          <w:sz w:val="22"/>
          <w:szCs w:val="22"/>
          <w:lang w:val="es-ES_tradnl"/>
        </w:rPr>
      </w:pPr>
    </w:p>
    <w:p w14:paraId="48206475" w14:textId="77777777" w:rsidR="00720E8D" w:rsidRPr="002B68F9" w:rsidRDefault="00720E8D" w:rsidP="00174E50">
      <w:pPr>
        <w:numPr>
          <w:ilvl w:val="0"/>
          <w:numId w:val="29"/>
        </w:numPr>
        <w:contextualSpacing/>
        <w:jc w:val="both"/>
        <w:rPr>
          <w:rFonts w:ascii="Arial" w:eastAsia="Times New Roman" w:hAnsi="Arial" w:cs="Arial"/>
          <w:bCs/>
          <w:sz w:val="22"/>
          <w:szCs w:val="22"/>
          <w:lang w:val="es-ES_tradnl"/>
        </w:rPr>
      </w:pPr>
      <w:r w:rsidRPr="002B68F9">
        <w:rPr>
          <w:rFonts w:ascii="Arial" w:hAnsi="Arial" w:cs="Arial"/>
          <w:sz w:val="22"/>
          <w:szCs w:val="22"/>
          <w:lang w:val="es-ES_tradnl"/>
        </w:rPr>
        <w:t>Preferir la propuesta presentada por el proponente que acredite en las condiciones establecidas en la ley que por lo menos el diez por ciento (10%) de su nómina está en condición de discapacidad, de acuerdo con el artículo 24 de la Ley 361 de 1997, debidamente certificadas por la oficina del Ministerio del Trabajo de la respectiva zona, que hayan sido contratados con por lo menos un (1) año de anterioridad a la fecha de cierre del Proceso de Contratación o desde el momento de la constitución de la persona jurídica cuando esta es inferior a un (1) año y que manifieste adicionalmente que mantendrá dicho personal por un lapso igual al término de ejecución del contrato.</w:t>
      </w:r>
    </w:p>
    <w:p w14:paraId="1DBAB85E" w14:textId="77777777" w:rsidR="00720E8D" w:rsidRPr="002B68F9" w:rsidRDefault="00720E8D" w:rsidP="00720E8D">
      <w:pPr>
        <w:contextualSpacing/>
        <w:jc w:val="both"/>
        <w:rPr>
          <w:rFonts w:ascii="Arial" w:eastAsia="Times New Roman" w:hAnsi="Arial" w:cs="Arial"/>
          <w:bCs/>
          <w:sz w:val="22"/>
          <w:szCs w:val="22"/>
          <w:lang w:val="es-ES_tradnl"/>
        </w:rPr>
      </w:pPr>
    </w:p>
    <w:p w14:paraId="1F3FBC27" w14:textId="77777777" w:rsidR="00720E8D" w:rsidRPr="002B68F9" w:rsidRDefault="00720E8D" w:rsidP="00720E8D">
      <w:pPr>
        <w:ind w:left="720"/>
        <w:contextualSpacing/>
        <w:jc w:val="both"/>
        <w:rPr>
          <w:rFonts w:ascii="Arial" w:hAnsi="Arial" w:cs="Arial"/>
          <w:sz w:val="22"/>
          <w:szCs w:val="22"/>
          <w:lang w:val="es-ES_tradnl"/>
        </w:rPr>
      </w:pPr>
      <w:r w:rsidRPr="002B68F9">
        <w:rPr>
          <w:rFonts w:ascii="Arial" w:hAnsi="Arial" w:cs="Arial"/>
          <w:sz w:val="22"/>
          <w:szCs w:val="22"/>
          <w:lang w:val="es-ES_tradnl"/>
        </w:rPr>
        <w:t>Si la oferta es presentada por un proponente plural, el integrante que acredite que el diez por ciento (10%) de su nómina está en condición de discapacidad, en los términos del presente numeral, debe tener una participación de por lo menos el veinticinco por ciento (25%) en la estructura plural y aportar como mínimo el veinticinco por ciento (25%) de la experiencia acreditada en la oferta.</w:t>
      </w:r>
    </w:p>
    <w:p w14:paraId="6B21DB03" w14:textId="77777777" w:rsidR="00720E8D" w:rsidRPr="002B68F9" w:rsidRDefault="00720E8D" w:rsidP="00720E8D">
      <w:pPr>
        <w:ind w:left="720"/>
        <w:contextualSpacing/>
        <w:jc w:val="both"/>
        <w:rPr>
          <w:rFonts w:ascii="Arial" w:hAnsi="Arial" w:cs="Arial"/>
          <w:sz w:val="22"/>
          <w:szCs w:val="22"/>
          <w:lang w:val="es-ES_tradnl"/>
        </w:rPr>
      </w:pPr>
    </w:p>
    <w:p w14:paraId="0CDC00CC" w14:textId="77777777" w:rsidR="00720E8D" w:rsidRPr="002B68F9" w:rsidRDefault="00720E8D" w:rsidP="00720E8D">
      <w:pPr>
        <w:ind w:left="720"/>
        <w:contextualSpacing/>
        <w:jc w:val="both"/>
        <w:rPr>
          <w:rFonts w:ascii="Arial" w:eastAsia="Times New Roman" w:hAnsi="Arial" w:cs="Arial"/>
          <w:bCs/>
          <w:sz w:val="22"/>
          <w:szCs w:val="22"/>
          <w:lang w:val="es-ES_tradnl"/>
        </w:rPr>
      </w:pPr>
      <w:r w:rsidRPr="002B68F9">
        <w:rPr>
          <w:rFonts w:ascii="Arial" w:hAnsi="Arial" w:cs="Arial"/>
          <w:sz w:val="22"/>
          <w:szCs w:val="22"/>
          <w:lang w:val="es-ES_tradnl"/>
        </w:rPr>
        <w:t>El tiempo de vinculación en la planta referida de que trata este numeral se acreditará con el certificado de aportes a seguridad social del último año o del tiempo de su constitución cuando su conformación es inferior a un (1) año, en el que se demuestren los pagos realizados por el empleador.</w:t>
      </w:r>
    </w:p>
    <w:p w14:paraId="6F174B94" w14:textId="77777777" w:rsidR="00720E8D" w:rsidRPr="002B68F9" w:rsidRDefault="00720E8D" w:rsidP="00720E8D">
      <w:pPr>
        <w:jc w:val="both"/>
        <w:rPr>
          <w:rFonts w:ascii="Arial" w:hAnsi="Arial" w:cs="Arial"/>
          <w:bCs/>
          <w:sz w:val="22"/>
          <w:szCs w:val="22"/>
          <w:lang w:val="es-ES_tradnl"/>
        </w:rPr>
      </w:pPr>
    </w:p>
    <w:p w14:paraId="6BBB52D1" w14:textId="77777777" w:rsidR="00720E8D" w:rsidRPr="002B68F9" w:rsidRDefault="00720E8D" w:rsidP="00174E50">
      <w:pPr>
        <w:pStyle w:val="Prrafodelista"/>
        <w:numPr>
          <w:ilvl w:val="0"/>
          <w:numId w:val="29"/>
        </w:numPr>
        <w:jc w:val="both"/>
        <w:rPr>
          <w:rFonts w:ascii="Arial" w:hAnsi="Arial" w:cs="Arial"/>
          <w:sz w:val="22"/>
          <w:szCs w:val="22"/>
          <w:lang w:val="es-ES_tradnl"/>
        </w:rPr>
      </w:pPr>
      <w:r w:rsidRPr="002B68F9">
        <w:rPr>
          <w:rFonts w:ascii="Arial" w:hAnsi="Arial" w:cs="Arial"/>
          <w:sz w:val="22"/>
          <w:szCs w:val="22"/>
          <w:lang w:val="es-ES_tradnl"/>
        </w:rPr>
        <w:t xml:space="preserve">Preferir la propuesta presentada por el oferente que acredite la vinculación en mayor proporción de personas mayores que no sean beneficiarias de la pensión de vejez, familiar o de sobrevivencia y que hayan cumplido el requisito de edad de pensión establecido en la ley, para ello, la persona natural, el representante legal de la persona jurídica o el revisor fiscal, según corresponda, entregará un certificado, en el que se acredite, bajo la gravedad de juramento, las personas vinculadas en su nómina y el número de trabajadores que no son beneficiarios de la pensión de vejez, familiar o de sobrevivencia y que cumplieron el requisito de edad de pensión. Solo se tendrá en cuenta la vinculación de aquellas personas que se encuentren en las </w:t>
      </w:r>
      <w:r w:rsidRPr="002B68F9">
        <w:rPr>
          <w:rFonts w:ascii="Arial" w:hAnsi="Arial" w:cs="Arial"/>
          <w:sz w:val="22"/>
          <w:szCs w:val="22"/>
          <w:lang w:val="es-ES_tradnl"/>
        </w:rPr>
        <w:lastRenderedPageBreak/>
        <w:t>condiciones descritas y que hayan estado vinculadas con una anterioridad igual o mayor a un (1) año contado a partir de la fecha del cierre del proceso. Para los casos de constitución inferior a un (1) año, se tendrá en cuenta a aquellos que hayan estado vinculados desde el momento de la constitución de la persona jurídica.</w:t>
      </w:r>
    </w:p>
    <w:p w14:paraId="0C65050E" w14:textId="77777777" w:rsidR="00720E8D" w:rsidRPr="002B68F9" w:rsidRDefault="00720E8D" w:rsidP="00720E8D">
      <w:pPr>
        <w:ind w:left="720"/>
        <w:contextualSpacing/>
        <w:jc w:val="both"/>
        <w:rPr>
          <w:rFonts w:ascii="Arial" w:hAnsi="Arial" w:cs="Arial"/>
          <w:sz w:val="22"/>
          <w:szCs w:val="22"/>
          <w:lang w:val="es-ES_tradnl"/>
        </w:rPr>
      </w:pPr>
    </w:p>
    <w:p w14:paraId="1A7F9792" w14:textId="77777777" w:rsidR="00720E8D" w:rsidRPr="002B68F9" w:rsidRDefault="00720E8D" w:rsidP="00720E8D">
      <w:pPr>
        <w:ind w:left="720"/>
        <w:contextualSpacing/>
        <w:jc w:val="both"/>
        <w:rPr>
          <w:rFonts w:ascii="Arial" w:hAnsi="Arial" w:cs="Arial"/>
          <w:sz w:val="22"/>
          <w:szCs w:val="22"/>
          <w:lang w:val="es-ES_tradnl"/>
        </w:rPr>
      </w:pPr>
      <w:r w:rsidRPr="002B68F9">
        <w:rPr>
          <w:rFonts w:ascii="Arial" w:hAnsi="Arial" w:cs="Arial"/>
          <w:sz w:val="22"/>
          <w:szCs w:val="22"/>
          <w:lang w:val="es-ES_tradnl"/>
        </w:rPr>
        <w:t>El tiempo de vinculación en la planta referida, de que trata el inciso anterior, se acreditará con el certificado de aportes a seguridad social del último año o del tiempo de constitución de la persona jurídica, cuando su conformación es inferior a un (1) año, en el que se demuestren los pagos realizados por el empleador.</w:t>
      </w:r>
    </w:p>
    <w:p w14:paraId="2BE67955" w14:textId="77777777" w:rsidR="00720E8D" w:rsidRPr="002B68F9" w:rsidRDefault="00720E8D" w:rsidP="00720E8D">
      <w:pPr>
        <w:ind w:left="720"/>
        <w:contextualSpacing/>
        <w:jc w:val="both"/>
        <w:rPr>
          <w:rFonts w:ascii="Arial" w:hAnsi="Arial" w:cs="Arial"/>
          <w:sz w:val="22"/>
          <w:szCs w:val="22"/>
          <w:lang w:val="es-ES_tradnl"/>
        </w:rPr>
      </w:pPr>
    </w:p>
    <w:p w14:paraId="43C97BAF" w14:textId="77777777" w:rsidR="00720E8D" w:rsidRPr="002B68F9" w:rsidRDefault="00720E8D" w:rsidP="00720E8D">
      <w:pPr>
        <w:ind w:left="720"/>
        <w:contextualSpacing/>
        <w:jc w:val="both"/>
        <w:rPr>
          <w:rFonts w:ascii="Arial" w:hAnsi="Arial" w:cs="Arial"/>
          <w:sz w:val="22"/>
          <w:szCs w:val="22"/>
          <w:lang w:val="es-ES_tradnl"/>
        </w:rPr>
      </w:pPr>
      <w:r w:rsidRPr="002B68F9">
        <w:rPr>
          <w:rFonts w:ascii="Arial" w:hAnsi="Arial" w:cs="Arial"/>
          <w:sz w:val="22"/>
          <w:szCs w:val="22"/>
          <w:lang w:val="es-ES_tradnl"/>
        </w:rPr>
        <w:t>En el caso de los proponentes plurales, su representante legal acreditará el número de trabajadores vinculados que son personas mayores no beneficiarias de la pensión de vejez, familiar o de sobrevivencia, y que cumplieron el requisito de edad de pensión establecido en la ley, de todos los integrantes del proponente. Las personas enunciadas anteriormente podrán estar vinculadas a cualquiera de sus integrantes.</w:t>
      </w:r>
    </w:p>
    <w:p w14:paraId="239ABF32" w14:textId="77777777" w:rsidR="00720E8D" w:rsidRPr="002B68F9" w:rsidRDefault="00720E8D" w:rsidP="00720E8D">
      <w:pPr>
        <w:ind w:left="720"/>
        <w:contextualSpacing/>
        <w:jc w:val="both"/>
        <w:rPr>
          <w:rFonts w:ascii="Arial" w:hAnsi="Arial" w:cs="Arial"/>
          <w:sz w:val="22"/>
          <w:szCs w:val="22"/>
          <w:lang w:val="es-ES_tradnl"/>
        </w:rPr>
      </w:pPr>
    </w:p>
    <w:p w14:paraId="02A593BF" w14:textId="77777777" w:rsidR="00720E8D" w:rsidRPr="002B68F9" w:rsidRDefault="00720E8D" w:rsidP="00720E8D">
      <w:pPr>
        <w:ind w:left="720"/>
        <w:contextualSpacing/>
        <w:jc w:val="both"/>
        <w:rPr>
          <w:rFonts w:ascii="Arial" w:hAnsi="Arial" w:cs="Arial"/>
          <w:sz w:val="22"/>
          <w:szCs w:val="22"/>
          <w:lang w:val="es-ES_tradnl"/>
        </w:rPr>
      </w:pPr>
      <w:r w:rsidRPr="002B68F9">
        <w:rPr>
          <w:rFonts w:ascii="Arial" w:hAnsi="Arial" w:cs="Arial"/>
          <w:sz w:val="22"/>
          <w:szCs w:val="22"/>
          <w:lang w:val="es-ES_tradnl"/>
        </w:rPr>
        <w:t>En cualquiera de los dos supuestos anteriores, para el otorgamiento del criterio de desempate, cada uno de los trabajadores que cumpla las condiciones previstas por la ley, allegará un certificado, mediante el cual acredita, bajo la gravedad de juramento, que no es beneficiario de pensión de vejez, familiar o sobrevivencia, y cumple la edad de pensión; además, se deberá allegar el documento de identificación del trabajador que lo firma.</w:t>
      </w:r>
    </w:p>
    <w:p w14:paraId="2521AACE" w14:textId="77777777" w:rsidR="00720E8D" w:rsidRPr="002B68F9" w:rsidRDefault="00720E8D" w:rsidP="00720E8D">
      <w:pPr>
        <w:ind w:left="720"/>
        <w:contextualSpacing/>
        <w:jc w:val="both"/>
        <w:rPr>
          <w:rFonts w:ascii="Arial" w:hAnsi="Arial" w:cs="Arial"/>
          <w:sz w:val="22"/>
          <w:szCs w:val="22"/>
          <w:lang w:val="es-ES_tradnl"/>
        </w:rPr>
      </w:pPr>
    </w:p>
    <w:p w14:paraId="17A25EF5" w14:textId="77777777" w:rsidR="00720E8D" w:rsidRPr="002B68F9" w:rsidRDefault="00720E8D" w:rsidP="00720E8D">
      <w:pPr>
        <w:ind w:left="720"/>
        <w:contextualSpacing/>
        <w:jc w:val="both"/>
        <w:rPr>
          <w:rFonts w:ascii="Arial" w:hAnsi="Arial" w:cs="Arial"/>
          <w:sz w:val="22"/>
          <w:szCs w:val="22"/>
          <w:lang w:val="es-ES_tradnl"/>
        </w:rPr>
      </w:pPr>
      <w:r w:rsidRPr="002B68F9">
        <w:rPr>
          <w:rFonts w:ascii="Arial" w:hAnsi="Arial" w:cs="Arial"/>
          <w:sz w:val="22"/>
          <w:szCs w:val="22"/>
          <w:lang w:val="es-ES_tradnl"/>
        </w:rPr>
        <w:t>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w:t>
      </w:r>
    </w:p>
    <w:p w14:paraId="4B21975F" w14:textId="77777777" w:rsidR="00720E8D" w:rsidRPr="002B68F9" w:rsidRDefault="00720E8D" w:rsidP="00720E8D">
      <w:pPr>
        <w:ind w:left="720"/>
        <w:contextualSpacing/>
        <w:jc w:val="both"/>
        <w:rPr>
          <w:rFonts w:ascii="Arial" w:eastAsia="Times New Roman" w:hAnsi="Arial" w:cs="Arial"/>
          <w:bCs/>
          <w:sz w:val="22"/>
          <w:szCs w:val="22"/>
          <w:lang w:val="es-ES_tradnl"/>
        </w:rPr>
      </w:pPr>
    </w:p>
    <w:p w14:paraId="62B90475" w14:textId="77777777" w:rsidR="00720E8D" w:rsidRPr="002B68F9" w:rsidRDefault="00720E8D" w:rsidP="00174E50">
      <w:pPr>
        <w:pStyle w:val="Prrafodelista"/>
        <w:numPr>
          <w:ilvl w:val="0"/>
          <w:numId w:val="29"/>
        </w:numPr>
        <w:jc w:val="both"/>
        <w:rPr>
          <w:rFonts w:ascii="Arial" w:hAnsi="Arial" w:cs="Arial"/>
          <w:bCs/>
          <w:sz w:val="22"/>
          <w:szCs w:val="22"/>
          <w:lang w:val="es-ES_tradnl"/>
        </w:rPr>
      </w:pPr>
      <w:r w:rsidRPr="002B68F9">
        <w:rPr>
          <w:rFonts w:ascii="Arial" w:hAnsi="Arial" w:cs="Arial"/>
          <w:sz w:val="22"/>
          <w:szCs w:val="22"/>
          <w:lang w:val="es-ES_tradnl"/>
        </w:rPr>
        <w:t xml:space="preserve">Preferir la propuesta presentada por el oferente que acredite que por lo menos el diez por ciento (10%) de su nómina pertenece a población indígena, negra, afrocolombiana, raizal, palanquera, Rrom o gitana, para lo cual, la persona natural, el representante legal o el revisor fiscal, según corresponda, bajo la gravedad de juramento señalará las personas vinculadas a su nómina, y el número de identificación y nombre de las personas que pertenecen a la población indígena, negra, afrocolombiana, raizal, palanquera, Rrom o gitana. </w:t>
      </w:r>
    </w:p>
    <w:p w14:paraId="6EECDA63" w14:textId="77777777" w:rsidR="00720E8D" w:rsidRPr="002B68F9" w:rsidRDefault="00720E8D" w:rsidP="00720E8D">
      <w:pPr>
        <w:pStyle w:val="Prrafodelista"/>
        <w:jc w:val="both"/>
        <w:rPr>
          <w:rFonts w:ascii="Arial" w:hAnsi="Arial" w:cs="Arial"/>
          <w:bCs/>
          <w:sz w:val="22"/>
          <w:szCs w:val="22"/>
          <w:lang w:val="es-ES_tradnl"/>
        </w:rPr>
      </w:pPr>
    </w:p>
    <w:p w14:paraId="0F82F8A9" w14:textId="77777777" w:rsidR="00720E8D" w:rsidRPr="002B68F9" w:rsidRDefault="00720E8D" w:rsidP="00720E8D">
      <w:pPr>
        <w:pStyle w:val="Prrafodelista"/>
        <w:jc w:val="both"/>
        <w:rPr>
          <w:rFonts w:ascii="Arial" w:hAnsi="Arial" w:cs="Arial"/>
          <w:sz w:val="22"/>
          <w:szCs w:val="22"/>
          <w:lang w:val="es-ES_tradnl"/>
        </w:rPr>
      </w:pPr>
      <w:r w:rsidRPr="002B68F9">
        <w:rPr>
          <w:rFonts w:ascii="Arial" w:hAnsi="Arial" w:cs="Arial"/>
          <w:sz w:val="22"/>
          <w:szCs w:val="22"/>
          <w:lang w:val="es-ES_tradnl"/>
        </w:rPr>
        <w:t xml:space="preserve">Solo se tendrá en cuenta la vinculación de aquellas personas que hayan estado vinculadas con una anterioridad igual o mayor a un (1) año contado a partir de la fecha del cierre del proceso. Para los casos de constitución inferior a un (1) año, se tendrá en cuenta a aquellos que hayan estado vinculados desde el momento de constitución de la persona jurídica. </w:t>
      </w:r>
    </w:p>
    <w:p w14:paraId="2E8A2611" w14:textId="77777777" w:rsidR="00720E8D" w:rsidRPr="002B68F9" w:rsidRDefault="00720E8D" w:rsidP="00720E8D">
      <w:pPr>
        <w:pStyle w:val="Prrafodelista"/>
        <w:jc w:val="both"/>
        <w:rPr>
          <w:rFonts w:ascii="Arial" w:hAnsi="Arial" w:cs="Arial"/>
          <w:sz w:val="22"/>
          <w:szCs w:val="22"/>
          <w:lang w:val="es-ES_tradnl"/>
        </w:rPr>
      </w:pPr>
    </w:p>
    <w:p w14:paraId="04E31646" w14:textId="77777777" w:rsidR="00720E8D" w:rsidRPr="002B68F9" w:rsidRDefault="00720E8D" w:rsidP="00720E8D">
      <w:pPr>
        <w:pStyle w:val="Prrafodelista"/>
        <w:jc w:val="both"/>
        <w:rPr>
          <w:rFonts w:ascii="Arial" w:hAnsi="Arial" w:cs="Arial"/>
          <w:sz w:val="22"/>
          <w:szCs w:val="22"/>
          <w:lang w:val="es-ES_tradnl"/>
        </w:rPr>
      </w:pPr>
      <w:r w:rsidRPr="002B68F9">
        <w:rPr>
          <w:rFonts w:ascii="Arial" w:hAnsi="Arial" w:cs="Arial"/>
          <w:sz w:val="22"/>
          <w:szCs w:val="22"/>
          <w:lang w:val="es-ES_tradnl"/>
        </w:rPr>
        <w:t xml:space="preserve">El tiempo de vinculación en la planta referida, de que trata el inciso anterior, se acreditará con el certificado de aportes a seguridad social del último año o del tiempo de su constitución cuando su conformación es inferior a un (1) año, en el que se demuestren los pagos realizados por el empleador. Además, deberá aportar la copia de la certificación expedida por el Ministerio del Interior, en la cual acredite que el trabajador pertenece a la población indígena, negra, afrocolombiana, raizal, palenquera, Rrom o gitana, en los términos del Decreto Ley 2893 de 2011, o la norma que lo modifique, sustituya o complemente. En el caso de los proponentes plurales, su representante legal presentará un certificado, mediante el cual acredita que por lo menos diez por ciento (10%) del total de la nómina de sus integrantes pertenece a población indígena, negra, afrocolombiana, raizal, palanquera, Rrom o gitana. </w:t>
      </w:r>
    </w:p>
    <w:p w14:paraId="16DA2278" w14:textId="77777777" w:rsidR="00720E8D" w:rsidRPr="002B68F9" w:rsidRDefault="00720E8D" w:rsidP="00720E8D">
      <w:pPr>
        <w:pStyle w:val="Prrafodelista"/>
        <w:jc w:val="both"/>
        <w:rPr>
          <w:rFonts w:ascii="Arial" w:hAnsi="Arial" w:cs="Arial"/>
          <w:sz w:val="22"/>
          <w:szCs w:val="22"/>
          <w:lang w:val="es-ES_tradnl"/>
        </w:rPr>
      </w:pPr>
    </w:p>
    <w:p w14:paraId="4969216C" w14:textId="77777777" w:rsidR="00720E8D" w:rsidRPr="002B68F9" w:rsidRDefault="00720E8D" w:rsidP="00720E8D">
      <w:pPr>
        <w:pStyle w:val="Prrafodelista"/>
        <w:jc w:val="both"/>
        <w:rPr>
          <w:rFonts w:ascii="Arial" w:hAnsi="Arial" w:cs="Arial"/>
          <w:bCs/>
          <w:sz w:val="22"/>
          <w:szCs w:val="22"/>
          <w:lang w:val="es-ES_tradnl"/>
        </w:rPr>
      </w:pPr>
      <w:r w:rsidRPr="002B68F9">
        <w:rPr>
          <w:rFonts w:ascii="Arial" w:hAnsi="Arial" w:cs="Arial"/>
          <w:sz w:val="22"/>
          <w:szCs w:val="22"/>
          <w:lang w:val="es-ES_tradnl"/>
        </w:rPr>
        <w:t>Este porcentaje se definirá de acuerdo con la sumatoria de la nómina de cada uno de los integrantes del proponente plural. Las personas enunciadas anteriormente podrán estar vinculadas a cualquiera de sus integrantes. En todo caso, deberá aportar la copia de la certificación expedida por el Ministerio del Interior, en la cual acredite que el trabajador pertenece a la población indígena, negra, afrocolombiana, raizal, palenquera, Rrom o gitana en los términos del Decreto Ley 2893 de 2011, o la norma que lo modifique, sustituya o complemente. Debido a que para el otorgamiento de este criterio de desempate se entregan certificados que contienen datos sensibles, de acuerdo con el artículo 5 de la Ley 1581 de 2012, se requiere que el titular de la información de estos, como es el caso de las personas que pertenece a la población indígena, negra, afrocolombiana, raizal, palenquera, Rrom o gitana autoricen de manera previa y expresa el tratamiento de la información, en los términos del literal a) del artículo 6 de la Ley 1581 de 2012, como requisito para el otorgamiento del criterio de desempate.</w:t>
      </w:r>
    </w:p>
    <w:p w14:paraId="6133FF2E" w14:textId="77777777" w:rsidR="00720E8D" w:rsidRPr="002B68F9" w:rsidRDefault="00720E8D" w:rsidP="00720E8D">
      <w:pPr>
        <w:ind w:left="720"/>
        <w:contextualSpacing/>
        <w:jc w:val="both"/>
        <w:rPr>
          <w:rFonts w:ascii="Arial" w:eastAsia="Times New Roman" w:hAnsi="Arial" w:cs="Arial"/>
          <w:bCs/>
          <w:sz w:val="22"/>
          <w:szCs w:val="22"/>
          <w:lang w:val="es-ES_tradnl"/>
        </w:rPr>
      </w:pPr>
    </w:p>
    <w:p w14:paraId="22D16479" w14:textId="77777777" w:rsidR="00720E8D" w:rsidRPr="002B68F9" w:rsidRDefault="00720E8D" w:rsidP="00174E50">
      <w:pPr>
        <w:pStyle w:val="Prrafodelista"/>
        <w:numPr>
          <w:ilvl w:val="0"/>
          <w:numId w:val="29"/>
        </w:numPr>
        <w:jc w:val="both"/>
        <w:rPr>
          <w:rFonts w:ascii="Arial" w:hAnsi="Arial" w:cs="Arial"/>
          <w:sz w:val="22"/>
          <w:szCs w:val="22"/>
          <w:lang w:val="es-ES_tradnl"/>
        </w:rPr>
      </w:pPr>
      <w:r w:rsidRPr="002B68F9">
        <w:rPr>
          <w:rFonts w:ascii="Arial" w:hAnsi="Arial" w:cs="Arial"/>
          <w:sz w:val="22"/>
          <w:szCs w:val="22"/>
          <w:lang w:val="es-ES_tradnl"/>
        </w:rPr>
        <w:t>Preferir la propuesta de personas naturales en proceso de reintegración o reincorporación, para lo cual presentará copia de alguno de los siguientes documentos: i) la certificación en las desmovilizaciones colectivas que expida la Oficina de Alto Comisionado para la Paz, ii) el certificado que emita el Comité Operativo para la Dejación de las Armas respecto de las personas desmovilizadas en forma individual, iii) el certificado que emita la Agencia para la Reincorporación y la Normalización que acredite que la persona se encuentra en proceso de reincorporación o reintegración o iv) cualquier otro certificado que para el efecto determine la Ley. Además, se entregará copia del documento de identificación de la persona en proceso de reintegración o reincorporación.</w:t>
      </w:r>
    </w:p>
    <w:p w14:paraId="56084ADA" w14:textId="77777777" w:rsidR="00720E8D" w:rsidRPr="002B68F9" w:rsidRDefault="00720E8D" w:rsidP="00720E8D">
      <w:pPr>
        <w:ind w:left="720"/>
        <w:contextualSpacing/>
        <w:jc w:val="both"/>
        <w:rPr>
          <w:rFonts w:ascii="Arial" w:hAnsi="Arial" w:cs="Arial"/>
          <w:sz w:val="22"/>
          <w:szCs w:val="22"/>
          <w:lang w:val="es-ES_tradnl"/>
        </w:rPr>
      </w:pPr>
    </w:p>
    <w:p w14:paraId="172C5F52" w14:textId="77777777" w:rsidR="00720E8D" w:rsidRPr="002B68F9" w:rsidRDefault="00720E8D" w:rsidP="00720E8D">
      <w:pPr>
        <w:ind w:left="720"/>
        <w:contextualSpacing/>
        <w:jc w:val="both"/>
        <w:rPr>
          <w:rFonts w:ascii="Arial" w:hAnsi="Arial" w:cs="Arial"/>
          <w:sz w:val="22"/>
          <w:szCs w:val="22"/>
          <w:lang w:val="es-ES_tradnl"/>
        </w:rPr>
      </w:pPr>
      <w:r w:rsidRPr="002B68F9">
        <w:rPr>
          <w:rFonts w:ascii="Arial" w:hAnsi="Arial" w:cs="Arial"/>
          <w:sz w:val="22"/>
          <w:szCs w:val="22"/>
          <w:lang w:val="es-ES_tradnl"/>
        </w:rPr>
        <w:t>En el caso de las personas jurídicas, el representante legal o el revisor fiscal, si están obligados a tenerlo, entregará un certificado, mediante el cual acredite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 en proceso de reincorporación o reintegración.</w:t>
      </w:r>
    </w:p>
    <w:p w14:paraId="1C518344" w14:textId="77777777" w:rsidR="00720E8D" w:rsidRPr="002B68F9" w:rsidRDefault="00720E8D" w:rsidP="00720E8D">
      <w:pPr>
        <w:ind w:left="720"/>
        <w:contextualSpacing/>
        <w:jc w:val="both"/>
        <w:rPr>
          <w:rFonts w:ascii="Arial" w:hAnsi="Arial" w:cs="Arial"/>
          <w:sz w:val="22"/>
          <w:szCs w:val="22"/>
          <w:lang w:val="es-ES_tradnl"/>
        </w:rPr>
      </w:pPr>
    </w:p>
    <w:p w14:paraId="7E257D33" w14:textId="77777777" w:rsidR="00720E8D" w:rsidRPr="002B68F9" w:rsidRDefault="00720E8D" w:rsidP="00720E8D">
      <w:pPr>
        <w:ind w:left="720"/>
        <w:contextualSpacing/>
        <w:jc w:val="both"/>
        <w:rPr>
          <w:rFonts w:ascii="Arial" w:hAnsi="Arial" w:cs="Arial"/>
          <w:sz w:val="22"/>
          <w:szCs w:val="22"/>
          <w:lang w:val="es-ES_tradnl"/>
        </w:rPr>
      </w:pPr>
      <w:r w:rsidRPr="002B68F9">
        <w:rPr>
          <w:rFonts w:ascii="Arial" w:hAnsi="Arial" w:cs="Arial"/>
          <w:sz w:val="22"/>
          <w:szCs w:val="22"/>
          <w:lang w:val="es-ES_tradnl"/>
        </w:rPr>
        <w:t xml:space="preserve">Tratándose de proponentes plurales, se preferirá la oferta cuando todos los integrantes sean personas en proceso de reincorporación, para lo cual se entregará alguno de los certificados del inciso primero de este numeral, y/o personas jurídicas donde más del cincuenta por ciento (50 %) de la composición accionaria o cuotas parte esté constituida por personas en proceso de reincorporación, para lo cual el representante legal, o el revisor fiscal, si está obligado a tenerlo, acreditará tal situación aportando los documentos de identificación de cada una de las personas en proceso de reincorporación. </w:t>
      </w:r>
    </w:p>
    <w:p w14:paraId="7F4101E3" w14:textId="77777777" w:rsidR="00720E8D" w:rsidRPr="002B68F9" w:rsidRDefault="00720E8D" w:rsidP="00720E8D">
      <w:pPr>
        <w:ind w:left="720"/>
        <w:contextualSpacing/>
        <w:jc w:val="both"/>
        <w:rPr>
          <w:rFonts w:ascii="Arial" w:hAnsi="Arial" w:cs="Arial"/>
          <w:sz w:val="22"/>
          <w:szCs w:val="22"/>
          <w:lang w:val="es-ES_tradnl"/>
        </w:rPr>
      </w:pPr>
    </w:p>
    <w:p w14:paraId="7BF2651C" w14:textId="77777777" w:rsidR="00720E8D" w:rsidRPr="002B68F9" w:rsidRDefault="00720E8D" w:rsidP="00720E8D">
      <w:pPr>
        <w:ind w:left="720"/>
        <w:contextualSpacing/>
        <w:jc w:val="both"/>
        <w:rPr>
          <w:rFonts w:ascii="Arial" w:eastAsia="Times New Roman" w:hAnsi="Arial" w:cs="Arial"/>
          <w:bCs/>
          <w:sz w:val="22"/>
          <w:szCs w:val="22"/>
          <w:lang w:val="es-ES_tradnl"/>
        </w:rPr>
      </w:pPr>
      <w:r w:rsidRPr="002B68F9">
        <w:rPr>
          <w:rFonts w:ascii="Arial" w:hAnsi="Arial" w:cs="Arial"/>
          <w:sz w:val="22"/>
          <w:szCs w:val="22"/>
          <w:lang w:val="es-ES_tradnl"/>
        </w:rPr>
        <w:t>Debido a que para el otorgamiento de este criterio de desempate se entregan certificados que contienen datos sensibles, de acuerdo con el artículo 5 de la Ley 1581 de 2012, se requiere que el titular de la información de estos, como son las personas en proceso de reincorporación o reintegración, autoricen a la entidad de manera previa y expresa el manejo de esta información, en los términos del literal a) del artículo 6 de la Ley 1581 de 2012 como requisito para el otorgamiento de este criterio de desempate.</w:t>
      </w:r>
    </w:p>
    <w:p w14:paraId="1D1DE8EC" w14:textId="77777777" w:rsidR="00720E8D" w:rsidRPr="002B68F9" w:rsidRDefault="00720E8D" w:rsidP="00720E8D">
      <w:pPr>
        <w:jc w:val="both"/>
        <w:rPr>
          <w:rFonts w:ascii="Arial" w:hAnsi="Arial" w:cs="Arial"/>
          <w:bCs/>
          <w:sz w:val="22"/>
          <w:szCs w:val="22"/>
          <w:lang w:val="es-ES_tradnl"/>
        </w:rPr>
      </w:pPr>
    </w:p>
    <w:p w14:paraId="1F7D620E" w14:textId="77777777" w:rsidR="00720E8D" w:rsidRPr="002B68F9" w:rsidRDefault="00720E8D" w:rsidP="00174E50">
      <w:pPr>
        <w:pStyle w:val="Prrafodelista"/>
        <w:numPr>
          <w:ilvl w:val="0"/>
          <w:numId w:val="29"/>
        </w:numPr>
        <w:contextualSpacing w:val="0"/>
        <w:jc w:val="both"/>
        <w:rPr>
          <w:rFonts w:ascii="Arial" w:hAnsi="Arial" w:cs="Arial"/>
          <w:bCs/>
          <w:sz w:val="22"/>
          <w:szCs w:val="22"/>
          <w:lang w:val="es-ES_tradnl"/>
        </w:rPr>
      </w:pPr>
      <w:r w:rsidRPr="002B68F9">
        <w:rPr>
          <w:rFonts w:ascii="Arial" w:hAnsi="Arial" w:cs="Arial"/>
          <w:sz w:val="22"/>
          <w:szCs w:val="22"/>
          <w:lang w:val="es-ES_tradnl"/>
        </w:rPr>
        <w:lastRenderedPageBreak/>
        <w:t>Preferir la oferta presentada por un proponente plural siempre que se cumplan las condiciones de los siguientes numerales:</w:t>
      </w:r>
    </w:p>
    <w:p w14:paraId="28276F08" w14:textId="77777777" w:rsidR="00720E8D" w:rsidRPr="002B68F9" w:rsidRDefault="00720E8D" w:rsidP="00720E8D">
      <w:pPr>
        <w:jc w:val="both"/>
        <w:rPr>
          <w:rFonts w:ascii="Arial" w:hAnsi="Arial" w:cs="Arial"/>
          <w:bCs/>
          <w:sz w:val="22"/>
          <w:szCs w:val="22"/>
          <w:lang w:val="es-ES_tradnl"/>
        </w:rPr>
      </w:pPr>
    </w:p>
    <w:p w14:paraId="28524DC3" w14:textId="05C3AC74" w:rsidR="000F2E8C" w:rsidRPr="00D67A8A" w:rsidRDefault="00720E8D" w:rsidP="00174E50">
      <w:pPr>
        <w:pStyle w:val="Prrafodelista"/>
        <w:numPr>
          <w:ilvl w:val="1"/>
          <w:numId w:val="45"/>
        </w:numPr>
        <w:jc w:val="both"/>
        <w:rPr>
          <w:rFonts w:ascii="Arial" w:hAnsi="Arial" w:cs="Arial"/>
          <w:bCs/>
          <w:sz w:val="22"/>
          <w:szCs w:val="22"/>
          <w:lang w:val="es-ES_tradnl"/>
        </w:rPr>
      </w:pPr>
      <w:r w:rsidRPr="00D67A8A">
        <w:rPr>
          <w:rFonts w:ascii="Arial" w:hAnsi="Arial" w:cs="Arial"/>
          <w:sz w:val="22"/>
          <w:szCs w:val="22"/>
          <w:lang w:val="es-ES_tradnl"/>
        </w:rPr>
        <w:t>Esté conformado por al menos una madre cabeza de familia y/o una persona en proceso de reincorporación o reintegración, para lo cual se acreditarán estas condiciones de acuerdo con lo previsto en el inciso 1 del numeral 2 y/o el inciso 1 del numeral 6 del presente artículo; o por una persona jurídica en la cual participe o participen mayoritariamente madres cabeza de familia y/o personas en proceso de reincorporación o reintegración, para lo cual el representante legal o el revisor fiscal, si están obligados a tenerlo, presentarán un certificado, mediante el cual acrediten, bajo la gravedad de juramento, que más del cincuenta por ciento (50 %) de la composición accionaria o cuota parte de la persona jurídica está constituida por madres cabeza de familia y/o personas en proceso de reincorporación o reintegración. Además, deberá acreditar la condición indicada de cada una de las personas que participen en la sociedad que sean mujeres cabeza de familia y/o personas en proceso de reincorporación o reintegración, aportando los documentos de cada uno de ellos, de acuerdo con lo previsto en este numeral. Este integrante debe tener una participación de por lo menos el veinticinco por ciento (25 %) en el proponente plural.</w:t>
      </w:r>
    </w:p>
    <w:p w14:paraId="5AE1DCF2" w14:textId="15E702CF" w:rsidR="000F2E8C" w:rsidRPr="00D67A8A" w:rsidRDefault="00720E8D" w:rsidP="00174E50">
      <w:pPr>
        <w:pStyle w:val="Prrafodelista"/>
        <w:numPr>
          <w:ilvl w:val="1"/>
          <w:numId w:val="45"/>
        </w:numPr>
        <w:jc w:val="both"/>
        <w:rPr>
          <w:rFonts w:ascii="Arial" w:hAnsi="Arial" w:cs="Arial"/>
          <w:bCs/>
          <w:sz w:val="22"/>
          <w:szCs w:val="22"/>
          <w:lang w:val="es-ES_tradnl"/>
        </w:rPr>
      </w:pPr>
      <w:r w:rsidRPr="00D67A8A">
        <w:rPr>
          <w:rFonts w:ascii="Arial" w:hAnsi="Arial" w:cs="Arial"/>
          <w:sz w:val="22"/>
          <w:szCs w:val="22"/>
          <w:lang w:val="es-ES_tradnl"/>
        </w:rPr>
        <w:t>El integrante del proponente plural de que trata el anterior numeral debe aportar mínimo el veinticinco por ciento (25%) de la experiencia acreditada en la oferta.</w:t>
      </w:r>
    </w:p>
    <w:p w14:paraId="24722354" w14:textId="77777777" w:rsidR="00720E8D" w:rsidRPr="00D67A8A" w:rsidRDefault="00720E8D" w:rsidP="00174E50">
      <w:pPr>
        <w:pStyle w:val="Prrafodelista"/>
        <w:numPr>
          <w:ilvl w:val="1"/>
          <w:numId w:val="45"/>
        </w:numPr>
        <w:jc w:val="both"/>
        <w:rPr>
          <w:rFonts w:ascii="Arial" w:hAnsi="Arial" w:cs="Arial"/>
          <w:bCs/>
          <w:sz w:val="22"/>
          <w:szCs w:val="22"/>
          <w:lang w:val="es-ES_tradnl"/>
        </w:rPr>
      </w:pPr>
      <w:r w:rsidRPr="00D67A8A">
        <w:rPr>
          <w:rFonts w:ascii="Arial" w:hAnsi="Arial" w:cs="Arial"/>
          <w:sz w:val="22"/>
          <w:szCs w:val="22"/>
          <w:lang w:val="es-ES_tradnl"/>
        </w:rPr>
        <w:t>En relación con el integrante del numeral 7.1. ni la madre cabeza de familia o la persona en proceso de reincorporación o reintegración, ni la persona jurídica, ni sus accionistas, socios o representantes legales podrán ser empleados, socios o accionistas de otro de los integrantes del proponente plural, para lo cual el integrante del que trata el numeral 7.1. lo manifestará en un certificado suscrito por la persona natural o el representante legal de la persona jurídica.</w:t>
      </w:r>
    </w:p>
    <w:p w14:paraId="49C20B08" w14:textId="77777777" w:rsidR="00720E8D" w:rsidRPr="002B68F9" w:rsidRDefault="00720E8D" w:rsidP="00720E8D">
      <w:pPr>
        <w:jc w:val="both"/>
        <w:rPr>
          <w:rFonts w:ascii="Arial" w:hAnsi="Arial" w:cs="Arial"/>
          <w:bCs/>
          <w:sz w:val="22"/>
          <w:szCs w:val="22"/>
          <w:lang w:val="es-ES_tradnl"/>
        </w:rPr>
      </w:pPr>
    </w:p>
    <w:p w14:paraId="342E109E"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Debido a que para el otorgamiento de este criterio de desempate se entregan certificados que contienen datos sensibles, de acuerdo el artículo 5 de la Ley 1581 de 2012, se requiere que el titular de la información de estos, como es el caso de las personas en proceso de reincorporación y/o reintegración autoricen de manera previa y expresa el tratamiento de esta información, en los términos del literal a) del artículo 6 de la Ley 1581 de 2012, como requisito para el otorgamiento del criterio de desempate.</w:t>
      </w:r>
    </w:p>
    <w:p w14:paraId="4B09ABBB" w14:textId="77777777" w:rsidR="00720E8D" w:rsidRPr="002B68F9" w:rsidRDefault="00720E8D" w:rsidP="00720E8D">
      <w:pPr>
        <w:jc w:val="both"/>
        <w:rPr>
          <w:rFonts w:ascii="Arial" w:hAnsi="Arial" w:cs="Arial"/>
          <w:bCs/>
          <w:sz w:val="22"/>
          <w:szCs w:val="22"/>
          <w:lang w:val="es-ES_tradnl"/>
        </w:rPr>
      </w:pPr>
    </w:p>
    <w:p w14:paraId="4D0E0B83" w14:textId="44C41EE8" w:rsidR="00720E8D" w:rsidRPr="002B68F9" w:rsidRDefault="00720E8D" w:rsidP="00174E50">
      <w:pPr>
        <w:pStyle w:val="Prrafodelista"/>
        <w:numPr>
          <w:ilvl w:val="0"/>
          <w:numId w:val="29"/>
        </w:numPr>
        <w:jc w:val="both"/>
        <w:rPr>
          <w:rFonts w:ascii="Arial" w:hAnsi="Arial" w:cs="Arial"/>
          <w:bCs/>
          <w:sz w:val="22"/>
          <w:szCs w:val="22"/>
          <w:lang w:val="es-ES_tradnl"/>
        </w:rPr>
      </w:pPr>
      <w:r w:rsidRPr="002B68F9">
        <w:rPr>
          <w:rFonts w:ascii="Arial" w:hAnsi="Arial" w:cs="Arial"/>
          <w:sz w:val="22"/>
          <w:szCs w:val="22"/>
          <w:lang w:val="es-ES_tradnl"/>
        </w:rPr>
        <w:t xml:space="preserve">Preferir la oferta presentada por una </w:t>
      </w:r>
      <w:r w:rsidR="005F40E2" w:rsidRPr="002B68F9">
        <w:rPr>
          <w:rFonts w:ascii="Arial" w:hAnsi="Arial" w:cs="Arial"/>
          <w:sz w:val="22"/>
          <w:szCs w:val="22"/>
          <w:lang w:val="es-ES_tradnl"/>
        </w:rPr>
        <w:t>Mi pyme</w:t>
      </w:r>
      <w:r w:rsidRPr="002B68F9">
        <w:rPr>
          <w:rFonts w:ascii="Arial" w:hAnsi="Arial" w:cs="Arial"/>
          <w:sz w:val="22"/>
          <w:szCs w:val="22"/>
          <w:lang w:val="es-ES_tradnl"/>
        </w:rPr>
        <w:t>, lo cual se verificará en los términos del artículo 2.2.1.2.4.2.4 del presente Decreto, en concordancia con el parágrafo del artículo 2.2.1.13.2.4 del Decreto 1074 de 2015.</w:t>
      </w:r>
    </w:p>
    <w:p w14:paraId="596615BF" w14:textId="77777777" w:rsidR="00720E8D" w:rsidRPr="002B68F9" w:rsidRDefault="00720E8D" w:rsidP="00720E8D">
      <w:pPr>
        <w:contextualSpacing/>
        <w:jc w:val="both"/>
        <w:rPr>
          <w:rFonts w:ascii="Arial" w:eastAsia="Times New Roman" w:hAnsi="Arial" w:cs="Arial"/>
          <w:bCs/>
          <w:sz w:val="22"/>
          <w:szCs w:val="22"/>
          <w:lang w:val="es-ES_tradnl"/>
        </w:rPr>
      </w:pPr>
    </w:p>
    <w:p w14:paraId="3C5D27F0" w14:textId="77777777" w:rsidR="00720E8D" w:rsidRPr="002B68F9" w:rsidRDefault="00720E8D" w:rsidP="00720E8D">
      <w:pPr>
        <w:contextualSpacing/>
        <w:jc w:val="both"/>
        <w:rPr>
          <w:rFonts w:ascii="Arial" w:hAnsi="Arial" w:cs="Arial"/>
          <w:sz w:val="22"/>
          <w:szCs w:val="22"/>
          <w:lang w:val="es-ES_tradnl"/>
        </w:rPr>
      </w:pPr>
      <w:r w:rsidRPr="002B68F9">
        <w:rPr>
          <w:rFonts w:ascii="Arial" w:hAnsi="Arial" w:cs="Arial"/>
          <w:sz w:val="22"/>
          <w:szCs w:val="22"/>
          <w:lang w:val="es-ES_tradnl"/>
        </w:rPr>
        <w:t>Asimismo, se preferirá la oferta presentada por una cooperativa o asociaciones mutuales, para lo cual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las cooperativas o asociaciones mutuales que cumplan con los criterios de clasificación empresarial definidos por el Decreto 1074 de 2015, que sean micro, pequeñas o medianas.</w:t>
      </w:r>
    </w:p>
    <w:p w14:paraId="7EE6A867" w14:textId="77777777" w:rsidR="00720E8D" w:rsidRPr="002B68F9" w:rsidRDefault="00720E8D" w:rsidP="00720E8D">
      <w:pPr>
        <w:contextualSpacing/>
        <w:jc w:val="both"/>
        <w:rPr>
          <w:rFonts w:ascii="Arial" w:eastAsia="Times New Roman" w:hAnsi="Arial" w:cs="Arial"/>
          <w:bCs/>
          <w:sz w:val="22"/>
          <w:szCs w:val="22"/>
          <w:lang w:val="es-ES_tradnl"/>
        </w:rPr>
      </w:pPr>
    </w:p>
    <w:p w14:paraId="71D763D6" w14:textId="77777777" w:rsidR="00720E8D" w:rsidRPr="002B68F9" w:rsidRDefault="00720E8D" w:rsidP="00720E8D">
      <w:pPr>
        <w:contextualSpacing/>
        <w:jc w:val="both"/>
        <w:rPr>
          <w:rFonts w:ascii="Arial" w:eastAsia="Times New Roman" w:hAnsi="Arial" w:cs="Arial"/>
          <w:bCs/>
          <w:sz w:val="22"/>
          <w:szCs w:val="22"/>
          <w:lang w:val="es-ES_tradnl"/>
        </w:rPr>
      </w:pPr>
      <w:r w:rsidRPr="002B68F9">
        <w:rPr>
          <w:rFonts w:ascii="Arial" w:hAnsi="Arial" w:cs="Arial"/>
          <w:sz w:val="22"/>
          <w:szCs w:val="22"/>
          <w:lang w:val="es-ES_tradnl"/>
        </w:rPr>
        <w:t xml:space="preserve">Tratándose de proponentes plurales, se preferirá la oferta cuando cada uno de los integrantes acredite alguna de las condiciones señaladas en los incisos anteriores de este numeral.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w:t>
      </w:r>
      <w:r w:rsidRPr="002B68F9">
        <w:rPr>
          <w:rFonts w:ascii="Arial" w:hAnsi="Arial" w:cs="Arial"/>
          <w:sz w:val="22"/>
          <w:szCs w:val="22"/>
          <w:lang w:val="es-ES_tradnl"/>
        </w:rPr>
        <w:lastRenderedPageBreak/>
        <w:t>aquellos proponentes plurales en los cuales al menos uno de sus integrantes sea una cooperativa o asociación mutual que cumpla con los criterios de clasificación empresarial definidos por el Decreto 1074 de 2015, que sean micro, pequeñas o medianas.</w:t>
      </w:r>
    </w:p>
    <w:p w14:paraId="6F1E02A6" w14:textId="77777777" w:rsidR="00720E8D" w:rsidRPr="002B68F9" w:rsidRDefault="00720E8D" w:rsidP="00720E8D">
      <w:pPr>
        <w:contextualSpacing/>
        <w:jc w:val="both"/>
        <w:rPr>
          <w:rFonts w:ascii="Arial" w:eastAsia="Times New Roman" w:hAnsi="Arial" w:cs="Arial"/>
          <w:bCs/>
          <w:sz w:val="22"/>
          <w:szCs w:val="22"/>
          <w:lang w:val="es-ES_tradnl"/>
        </w:rPr>
      </w:pPr>
    </w:p>
    <w:p w14:paraId="6D588886" w14:textId="77777777" w:rsidR="00720E8D" w:rsidRPr="002B68F9" w:rsidRDefault="00720E8D" w:rsidP="00174E50">
      <w:pPr>
        <w:numPr>
          <w:ilvl w:val="0"/>
          <w:numId w:val="29"/>
        </w:numPr>
        <w:contextualSpacing/>
        <w:jc w:val="both"/>
        <w:rPr>
          <w:rFonts w:ascii="Arial" w:eastAsia="Times New Roman" w:hAnsi="Arial" w:cs="Arial"/>
          <w:bCs/>
          <w:sz w:val="22"/>
          <w:szCs w:val="22"/>
          <w:lang w:val="es-ES_tradnl"/>
        </w:rPr>
      </w:pPr>
      <w:r w:rsidRPr="002B68F9">
        <w:rPr>
          <w:rFonts w:ascii="Arial" w:hAnsi="Arial" w:cs="Arial"/>
          <w:sz w:val="22"/>
          <w:szCs w:val="22"/>
          <w:lang w:val="es-ES_tradnl"/>
        </w:rPr>
        <w:t>Preferir la oferta presentada por el proponente plural constituido en su totalidad por micro y/o pequeñas empresas, cooperativas o asociaciones mutuales.</w:t>
      </w:r>
    </w:p>
    <w:p w14:paraId="787A5E02" w14:textId="77777777" w:rsidR="00720E8D" w:rsidRPr="002B68F9" w:rsidRDefault="00720E8D" w:rsidP="00720E8D">
      <w:pPr>
        <w:contextualSpacing/>
        <w:jc w:val="both"/>
        <w:rPr>
          <w:rFonts w:ascii="Arial" w:hAnsi="Arial" w:cs="Arial"/>
          <w:sz w:val="22"/>
          <w:szCs w:val="22"/>
          <w:lang w:val="es-ES_tradnl"/>
        </w:rPr>
      </w:pPr>
    </w:p>
    <w:p w14:paraId="09757122" w14:textId="77777777" w:rsidR="00720E8D" w:rsidRPr="002B68F9" w:rsidRDefault="00720E8D" w:rsidP="00720E8D">
      <w:pPr>
        <w:contextualSpacing/>
        <w:jc w:val="both"/>
        <w:rPr>
          <w:rFonts w:ascii="Arial" w:hAnsi="Arial" w:cs="Arial"/>
          <w:sz w:val="22"/>
          <w:szCs w:val="22"/>
          <w:lang w:val="es-ES_tradnl"/>
        </w:rPr>
      </w:pPr>
      <w:r w:rsidRPr="002B68F9">
        <w:rPr>
          <w:rFonts w:ascii="Arial" w:hAnsi="Arial" w:cs="Arial"/>
          <w:sz w:val="22"/>
          <w:szCs w:val="22"/>
          <w:lang w:val="es-ES_tradnl"/>
        </w:rPr>
        <w:t>La condición de micro o pequeña empresa se verificará en los términos del artículo 2.2.1.2.4.2.4 del presente Decreto, en concordancia con el parágrafo del artículo 2.2.1.13.2.4 del Decreto 1074 de 2015.</w:t>
      </w:r>
    </w:p>
    <w:p w14:paraId="7981E94F" w14:textId="77777777" w:rsidR="00720E8D" w:rsidRPr="002B68F9" w:rsidRDefault="00720E8D" w:rsidP="00720E8D">
      <w:pPr>
        <w:contextualSpacing/>
        <w:jc w:val="both"/>
        <w:rPr>
          <w:rFonts w:ascii="Arial" w:hAnsi="Arial" w:cs="Arial"/>
          <w:sz w:val="22"/>
          <w:szCs w:val="22"/>
          <w:lang w:val="es-ES_tradnl"/>
        </w:rPr>
      </w:pPr>
    </w:p>
    <w:p w14:paraId="07E0723D" w14:textId="77777777" w:rsidR="00720E8D" w:rsidRPr="002B68F9" w:rsidRDefault="00720E8D" w:rsidP="00720E8D">
      <w:pPr>
        <w:contextualSpacing/>
        <w:jc w:val="both"/>
        <w:rPr>
          <w:rFonts w:ascii="Arial" w:hAnsi="Arial" w:cs="Arial"/>
          <w:sz w:val="22"/>
          <w:szCs w:val="22"/>
          <w:lang w:val="es-ES_tradnl"/>
        </w:rPr>
      </w:pPr>
      <w:r w:rsidRPr="002B68F9">
        <w:rPr>
          <w:rFonts w:ascii="Arial" w:hAnsi="Arial" w:cs="Arial"/>
          <w:sz w:val="22"/>
          <w:szCs w:val="22"/>
          <w:lang w:val="es-ES_tradnl"/>
        </w:rPr>
        <w:t>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p>
    <w:p w14:paraId="2372C418" w14:textId="77777777" w:rsidR="00720E8D" w:rsidRPr="002B68F9" w:rsidRDefault="00720E8D" w:rsidP="00720E8D">
      <w:pPr>
        <w:contextualSpacing/>
        <w:jc w:val="both"/>
        <w:rPr>
          <w:rFonts w:ascii="Arial" w:eastAsia="Times New Roman" w:hAnsi="Arial" w:cs="Arial"/>
          <w:bCs/>
          <w:sz w:val="22"/>
          <w:szCs w:val="22"/>
          <w:lang w:val="es-ES_tradnl"/>
        </w:rPr>
      </w:pPr>
    </w:p>
    <w:p w14:paraId="04D988BE" w14:textId="77777777" w:rsidR="00720E8D" w:rsidRPr="002B68F9" w:rsidRDefault="00720E8D" w:rsidP="00720E8D">
      <w:pPr>
        <w:ind w:left="720"/>
        <w:contextualSpacing/>
        <w:jc w:val="both"/>
        <w:rPr>
          <w:rFonts w:ascii="Arial" w:hAnsi="Arial" w:cs="Arial"/>
          <w:bCs/>
          <w:sz w:val="22"/>
          <w:szCs w:val="22"/>
          <w:lang w:val="es-ES_tradnl"/>
        </w:rPr>
      </w:pPr>
    </w:p>
    <w:p w14:paraId="285F8118" w14:textId="77777777" w:rsidR="00720E8D" w:rsidRPr="002B68F9" w:rsidRDefault="00720E8D" w:rsidP="00174E50">
      <w:pPr>
        <w:numPr>
          <w:ilvl w:val="0"/>
          <w:numId w:val="29"/>
        </w:numPr>
        <w:contextualSpacing/>
        <w:jc w:val="both"/>
        <w:rPr>
          <w:rFonts w:ascii="Arial" w:eastAsia="Times New Roman" w:hAnsi="Arial" w:cs="Arial"/>
          <w:bCs/>
          <w:sz w:val="22"/>
          <w:szCs w:val="22"/>
          <w:lang w:val="es-ES_tradnl"/>
        </w:rPr>
      </w:pPr>
      <w:r w:rsidRPr="002B68F9">
        <w:rPr>
          <w:rFonts w:ascii="Arial" w:hAnsi="Arial" w:cs="Arial"/>
          <w:sz w:val="22"/>
          <w:szCs w:val="22"/>
          <w:lang w:val="es-ES_tradnl"/>
        </w:rPr>
        <w:t>Preferir al oferente persona natural o jurídica que acredite, de acuerdo con sus estados financieros o información contable con corte al 31 de diciembre del año anterior, que por lo menos el veinticinco por ciento (25 %) del total de sus pagos fueron realizados a Mipyme, cooperativas o asociaciones mutuales por concepto de proveeduría del oferente, efectuados durante el año anterior, para lo cual el proponente persona natural y contador público; o el representante legal de la persona jurídica y revisor fiscal para las personas obligadas por ley; o del representante legal de la persona jurídica y contador público, según corresponda, entregará un certificado expedido bajo la gravedad de juramento, en el que conste que por lo menos el veinticinco por ciento (25%) del total de pagos fueron realizados a Mipyme, cooperativas o asociaciones mutuales.</w:t>
      </w:r>
    </w:p>
    <w:p w14:paraId="72E845AA" w14:textId="77777777" w:rsidR="00720E8D" w:rsidRPr="002B68F9" w:rsidRDefault="00720E8D" w:rsidP="00720E8D">
      <w:pPr>
        <w:contextualSpacing/>
        <w:jc w:val="both"/>
        <w:rPr>
          <w:rFonts w:ascii="Arial" w:hAnsi="Arial" w:cs="Arial"/>
          <w:sz w:val="22"/>
          <w:szCs w:val="22"/>
          <w:lang w:val="es-ES_tradnl"/>
        </w:rPr>
      </w:pPr>
    </w:p>
    <w:p w14:paraId="53C583B1" w14:textId="77777777" w:rsidR="00720E8D" w:rsidRPr="002B68F9" w:rsidRDefault="00720E8D" w:rsidP="00720E8D">
      <w:pPr>
        <w:contextualSpacing/>
        <w:jc w:val="both"/>
        <w:rPr>
          <w:rFonts w:ascii="Arial" w:hAnsi="Arial" w:cs="Arial"/>
          <w:sz w:val="22"/>
          <w:szCs w:val="22"/>
          <w:lang w:val="es-ES_tradnl"/>
        </w:rPr>
      </w:pPr>
      <w:r w:rsidRPr="002B68F9">
        <w:rPr>
          <w:rFonts w:ascii="Arial" w:hAnsi="Arial" w:cs="Arial"/>
          <w:sz w:val="22"/>
          <w:szCs w:val="22"/>
          <w:lang w:val="es-ES_tradnl"/>
        </w:rPr>
        <w:t>Igualmente, cuando la oferta es presentada por un proponente plural se preferirá a este siempre que:</w:t>
      </w:r>
    </w:p>
    <w:p w14:paraId="5B59FDBB" w14:textId="77777777" w:rsidR="00720E8D" w:rsidRPr="002B68F9" w:rsidRDefault="00720E8D" w:rsidP="00720E8D">
      <w:pPr>
        <w:contextualSpacing/>
        <w:jc w:val="both"/>
        <w:rPr>
          <w:rFonts w:ascii="Arial" w:hAnsi="Arial" w:cs="Arial"/>
          <w:sz w:val="22"/>
          <w:szCs w:val="22"/>
          <w:lang w:val="es-ES_tradnl"/>
        </w:rPr>
      </w:pPr>
    </w:p>
    <w:p w14:paraId="2667E65F" w14:textId="77777777" w:rsidR="00720E8D" w:rsidRPr="002B68F9" w:rsidRDefault="00720E8D" w:rsidP="00720E8D">
      <w:pPr>
        <w:contextualSpacing/>
        <w:jc w:val="both"/>
        <w:rPr>
          <w:rFonts w:ascii="Arial" w:hAnsi="Arial" w:cs="Arial"/>
          <w:sz w:val="22"/>
          <w:szCs w:val="22"/>
          <w:lang w:val="es-ES_tradnl"/>
        </w:rPr>
      </w:pPr>
      <w:r w:rsidRPr="002B68F9">
        <w:rPr>
          <w:rFonts w:ascii="Arial" w:hAnsi="Arial" w:cs="Arial"/>
          <w:sz w:val="22"/>
          <w:szCs w:val="22"/>
          <w:lang w:val="es-ES_tradnl"/>
        </w:rPr>
        <w:t>10.1. Esté conformado por al menos una Mipyme, cooperativa o asociación mutual que tenga una participación de por lo menos el veinticinco por ciento (25%) en el proponente plural, para lo cual se presentará el documento de conformación del proponente plural y, además, ese integrante acredite la condición de Mipyme, cooperativa o asociación mutual en los términos del numeral 8 del presente artículo;</w:t>
      </w:r>
    </w:p>
    <w:p w14:paraId="6CEAC125" w14:textId="20D3B616" w:rsidR="00720E8D" w:rsidRPr="002B68F9" w:rsidRDefault="00720E8D" w:rsidP="00720E8D">
      <w:pPr>
        <w:contextualSpacing/>
        <w:jc w:val="both"/>
        <w:rPr>
          <w:rFonts w:ascii="Arial" w:hAnsi="Arial" w:cs="Arial"/>
          <w:sz w:val="22"/>
          <w:szCs w:val="22"/>
          <w:lang w:val="es-ES_tradnl"/>
        </w:rPr>
      </w:pPr>
    </w:p>
    <w:p w14:paraId="05009790" w14:textId="77777777" w:rsidR="00720E8D" w:rsidRPr="002B68F9" w:rsidRDefault="00720E8D" w:rsidP="00720E8D">
      <w:pPr>
        <w:contextualSpacing/>
        <w:jc w:val="both"/>
        <w:rPr>
          <w:rFonts w:ascii="Arial" w:hAnsi="Arial" w:cs="Arial"/>
          <w:sz w:val="22"/>
          <w:szCs w:val="22"/>
          <w:lang w:val="es-ES_tradnl"/>
        </w:rPr>
      </w:pPr>
      <w:r w:rsidRPr="002B68F9">
        <w:rPr>
          <w:rFonts w:ascii="Arial" w:hAnsi="Arial" w:cs="Arial"/>
          <w:sz w:val="22"/>
          <w:szCs w:val="22"/>
          <w:lang w:val="es-ES_tradnl"/>
        </w:rPr>
        <w:t>10.2. La Mipyme, cooperativa o asociación mutual aporte mínimo el veinticinco por ciento (25 %) de la experiencia acreditada en la oferta; y</w:t>
      </w:r>
    </w:p>
    <w:p w14:paraId="02C3312E" w14:textId="77777777" w:rsidR="00720E8D" w:rsidRPr="002B68F9" w:rsidRDefault="00720E8D" w:rsidP="00720E8D">
      <w:pPr>
        <w:contextualSpacing/>
        <w:jc w:val="both"/>
        <w:rPr>
          <w:rFonts w:ascii="Arial" w:hAnsi="Arial" w:cs="Arial"/>
          <w:sz w:val="22"/>
          <w:szCs w:val="22"/>
          <w:lang w:val="es-ES_tradnl"/>
        </w:rPr>
      </w:pPr>
    </w:p>
    <w:p w14:paraId="1542583A" w14:textId="77777777" w:rsidR="00720E8D" w:rsidRPr="002B68F9" w:rsidRDefault="00720E8D" w:rsidP="00720E8D">
      <w:pPr>
        <w:contextualSpacing/>
        <w:jc w:val="both"/>
        <w:rPr>
          <w:rFonts w:ascii="Arial" w:hAnsi="Arial" w:cs="Arial"/>
          <w:sz w:val="22"/>
          <w:szCs w:val="22"/>
          <w:lang w:val="es-ES_tradnl"/>
        </w:rPr>
      </w:pPr>
      <w:r w:rsidRPr="002B68F9">
        <w:rPr>
          <w:rFonts w:ascii="Arial" w:hAnsi="Arial" w:cs="Arial"/>
          <w:sz w:val="22"/>
          <w:szCs w:val="22"/>
          <w:lang w:val="es-ES_tradnl"/>
        </w:rPr>
        <w:t>10.3. Ni la Mipyme, cooperativa o asociación mutual ni sus accionistas, socios o representantes legales sean empleados, socios o accionistas de los otros integrantes del proponente plural, para lo cual el integrante respectivo lo manifestará mediante un certificado suscrito por la persona natural o el representante legal de la persona jurídica.</w:t>
      </w:r>
    </w:p>
    <w:p w14:paraId="2D3F6A7D" w14:textId="77777777" w:rsidR="00720E8D" w:rsidRPr="002B68F9" w:rsidRDefault="00720E8D" w:rsidP="00720E8D">
      <w:pPr>
        <w:contextualSpacing/>
        <w:jc w:val="both"/>
        <w:rPr>
          <w:rFonts w:ascii="Arial" w:hAnsi="Arial" w:cs="Arial"/>
          <w:sz w:val="22"/>
          <w:szCs w:val="22"/>
          <w:lang w:val="es-ES_tradnl"/>
        </w:rPr>
      </w:pPr>
    </w:p>
    <w:p w14:paraId="74E4F77A" w14:textId="77777777" w:rsidR="00720E8D" w:rsidRPr="002B68F9" w:rsidRDefault="00720E8D" w:rsidP="00720E8D">
      <w:pPr>
        <w:contextualSpacing/>
        <w:jc w:val="both"/>
        <w:rPr>
          <w:rFonts w:ascii="Arial" w:eastAsia="Times New Roman" w:hAnsi="Arial" w:cs="Arial"/>
          <w:bCs/>
          <w:sz w:val="22"/>
          <w:szCs w:val="22"/>
          <w:lang w:val="es-ES_tradnl"/>
        </w:rPr>
      </w:pPr>
      <w:r w:rsidRPr="002B68F9">
        <w:rPr>
          <w:rFonts w:ascii="Arial" w:hAnsi="Arial" w:cs="Arial"/>
          <w:sz w:val="22"/>
          <w:szCs w:val="22"/>
          <w:lang w:val="es-ES_tradnl"/>
        </w:rPr>
        <w:t xml:space="preserve">En el evento en que el empate se presente entre proponentes plurales, que cumplan con los requisitos de los incisos anteriores, cuyos integrantes estén conformados únicamente por cooperativas y </w:t>
      </w:r>
      <w:r w:rsidRPr="002B68F9">
        <w:rPr>
          <w:rFonts w:ascii="Arial" w:hAnsi="Arial" w:cs="Arial"/>
          <w:sz w:val="22"/>
          <w:szCs w:val="22"/>
          <w:lang w:val="es-ES_tradnl"/>
        </w:rPr>
        <w:lastRenderedPageBreak/>
        <w:t>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1074 de 2015, que sean micro, pequeñas o medianas.</w:t>
      </w:r>
    </w:p>
    <w:p w14:paraId="0EF6FAC2" w14:textId="77777777" w:rsidR="00720E8D" w:rsidRPr="002B68F9" w:rsidRDefault="00720E8D" w:rsidP="00720E8D">
      <w:pPr>
        <w:jc w:val="both"/>
        <w:rPr>
          <w:rFonts w:ascii="Arial" w:hAnsi="Arial" w:cs="Arial"/>
          <w:bCs/>
          <w:sz w:val="22"/>
          <w:szCs w:val="22"/>
          <w:lang w:val="es-ES_tradnl"/>
        </w:rPr>
      </w:pPr>
    </w:p>
    <w:p w14:paraId="33FEACA2" w14:textId="77777777" w:rsidR="00720E8D" w:rsidRPr="002B68F9" w:rsidRDefault="00720E8D" w:rsidP="00174E50">
      <w:pPr>
        <w:numPr>
          <w:ilvl w:val="0"/>
          <w:numId w:val="29"/>
        </w:numPr>
        <w:contextualSpacing/>
        <w:jc w:val="both"/>
        <w:rPr>
          <w:rFonts w:ascii="Arial" w:eastAsia="Times New Roman" w:hAnsi="Arial" w:cs="Arial"/>
          <w:bCs/>
          <w:sz w:val="22"/>
          <w:szCs w:val="22"/>
          <w:lang w:val="es-ES_tradnl"/>
        </w:rPr>
      </w:pPr>
      <w:r w:rsidRPr="002B68F9">
        <w:rPr>
          <w:rFonts w:ascii="Arial" w:hAnsi="Arial" w:cs="Arial"/>
          <w:sz w:val="22"/>
          <w:szCs w:val="22"/>
          <w:lang w:val="es-ES_tradnl"/>
        </w:rPr>
        <w:t>Preferir las empresas reconocidas y establecidas como Sociedad de Beneficio e Interés Colectivo o Sociedad BIC, del segmento Mipymes, para lo cual se presentará el certificado de existencia y representación legal en el que conste el cumplimiento a los requisitos del artículo 2 de la Ley 1901 de 2018, o la norma que la modifique o la sustituya. Asimismo, acreditará la condición de Mipyme en los términos del numeral 8 del presente artículo. Tratándose de proponentes plurales, se preferirá la oferta cuando cada uno de los integrantes acredite las condiciones señaladas en el inciso anterior de este numeral.</w:t>
      </w:r>
    </w:p>
    <w:p w14:paraId="4C31999E" w14:textId="77777777" w:rsidR="00720E8D" w:rsidRPr="002B68F9" w:rsidRDefault="00720E8D" w:rsidP="00720E8D">
      <w:pPr>
        <w:ind w:left="360"/>
        <w:contextualSpacing/>
        <w:jc w:val="both"/>
        <w:rPr>
          <w:rFonts w:ascii="Arial" w:eastAsia="Times New Roman" w:hAnsi="Arial" w:cs="Arial"/>
          <w:bCs/>
          <w:sz w:val="22"/>
          <w:szCs w:val="22"/>
          <w:lang w:val="es-ES_tradnl"/>
        </w:rPr>
      </w:pPr>
    </w:p>
    <w:p w14:paraId="25DF2947" w14:textId="77777777" w:rsidR="00720E8D" w:rsidRPr="00651D59" w:rsidRDefault="00720E8D" w:rsidP="00174E50">
      <w:pPr>
        <w:pStyle w:val="Prrafodelista"/>
        <w:numPr>
          <w:ilvl w:val="0"/>
          <w:numId w:val="29"/>
        </w:numPr>
        <w:jc w:val="both"/>
        <w:rPr>
          <w:rFonts w:ascii="Arial" w:hAnsi="Arial" w:cs="Arial"/>
          <w:bCs/>
          <w:sz w:val="22"/>
          <w:szCs w:val="22"/>
          <w:lang w:val="es-ES_tradnl"/>
        </w:rPr>
      </w:pPr>
      <w:r w:rsidRPr="00651D59">
        <w:rPr>
          <w:rFonts w:ascii="Arial" w:hAnsi="Arial" w:cs="Arial"/>
          <w:bCs/>
          <w:sz w:val="22"/>
          <w:szCs w:val="22"/>
          <w:lang w:val="es-ES_tradnl"/>
        </w:rPr>
        <w:t xml:space="preserve">Utilizar un método aleatorio para seleccionar el oferente, con el que se procederá a elegir el ganador mediante el sorteo que se realizará de manera virtual, para lo cual, mediante mensaje público se comunicará a los proponentes o Representantes Legales (o delegados) de las propuestas empatadas, el sitio web, la hora y los medios electrónicos con los que debe contar cada proponente, a fin de llevar a cabo el certamen, y así proceder a dirimir el empate. </w:t>
      </w:r>
    </w:p>
    <w:p w14:paraId="7D3F4B53" w14:textId="77777777" w:rsidR="00720E8D" w:rsidRPr="002B68F9" w:rsidRDefault="00720E8D" w:rsidP="00720E8D">
      <w:pPr>
        <w:ind w:left="720"/>
        <w:contextualSpacing/>
        <w:jc w:val="both"/>
        <w:rPr>
          <w:rFonts w:ascii="Arial" w:eastAsia="Times New Roman" w:hAnsi="Arial" w:cs="Arial"/>
          <w:bCs/>
          <w:sz w:val="22"/>
          <w:szCs w:val="22"/>
          <w:lang w:val="es-ES_tradnl"/>
        </w:rPr>
      </w:pPr>
    </w:p>
    <w:p w14:paraId="0039BABF" w14:textId="77777777" w:rsidR="00720E8D" w:rsidRPr="002B68F9" w:rsidRDefault="00720E8D" w:rsidP="00A74D7F">
      <w:pPr>
        <w:contextualSpacing/>
        <w:jc w:val="both"/>
        <w:rPr>
          <w:rFonts w:ascii="Arial" w:eastAsia="Times New Roman" w:hAnsi="Arial" w:cs="Arial"/>
          <w:bCs/>
          <w:sz w:val="22"/>
          <w:szCs w:val="22"/>
          <w:lang w:val="es-ES_tradnl"/>
        </w:rPr>
      </w:pPr>
      <w:r w:rsidRPr="002B68F9">
        <w:rPr>
          <w:rFonts w:ascii="Arial" w:eastAsia="Times New Roman" w:hAnsi="Arial" w:cs="Arial"/>
          <w:bCs/>
          <w:sz w:val="22"/>
          <w:szCs w:val="22"/>
          <w:lang w:val="es-ES_tradnl"/>
        </w:rPr>
        <w:t>De todo lo anterior, la SIC dejará constancia escrita en acta que será publicada en el Sistema Electrónico para la Contratación Pública, Plataforma SECOP II.</w:t>
      </w:r>
    </w:p>
    <w:p w14:paraId="41BDF426" w14:textId="77777777" w:rsidR="00720E8D" w:rsidRPr="002B68F9" w:rsidRDefault="00720E8D" w:rsidP="00720E8D">
      <w:pPr>
        <w:ind w:left="720"/>
        <w:contextualSpacing/>
        <w:jc w:val="both"/>
        <w:rPr>
          <w:rFonts w:ascii="Arial" w:eastAsia="Times New Roman" w:hAnsi="Arial" w:cs="Arial"/>
          <w:bCs/>
          <w:sz w:val="22"/>
          <w:szCs w:val="22"/>
          <w:lang w:val="es-ES_tradnl"/>
        </w:rPr>
      </w:pPr>
    </w:p>
    <w:p w14:paraId="2F4C2994" w14:textId="77777777" w:rsidR="00720E8D" w:rsidRPr="002B68F9" w:rsidRDefault="00720E8D" w:rsidP="00A74D7F">
      <w:pPr>
        <w:contextualSpacing/>
        <w:jc w:val="both"/>
        <w:rPr>
          <w:rFonts w:ascii="Arial" w:eastAsia="Times New Roman" w:hAnsi="Arial" w:cs="Arial"/>
          <w:b/>
          <w:bCs/>
          <w:sz w:val="22"/>
          <w:szCs w:val="22"/>
          <w:lang w:val="es-ES_tradnl"/>
        </w:rPr>
      </w:pPr>
      <w:r w:rsidRPr="002B68F9">
        <w:rPr>
          <w:rFonts w:ascii="Arial" w:eastAsia="Times New Roman" w:hAnsi="Arial" w:cs="Arial"/>
          <w:b/>
          <w:bCs/>
          <w:sz w:val="22"/>
          <w:szCs w:val="22"/>
          <w:lang w:val="es-ES_tradnl"/>
        </w:rPr>
        <w:t xml:space="preserve">NOTA 1: Atendiendo a que las casuales de desempate no se podrán subsanar, los documentos para acreditar las condiciones aquí exigidas deberán aportarse con la presentación de la propuesta. </w:t>
      </w:r>
    </w:p>
    <w:bookmarkEnd w:id="89"/>
    <w:bookmarkEnd w:id="90"/>
    <w:p w14:paraId="1ACE2C74" w14:textId="77777777" w:rsidR="00720E8D" w:rsidRPr="002B68F9" w:rsidRDefault="00720E8D" w:rsidP="00720E8D">
      <w:pPr>
        <w:ind w:left="720"/>
        <w:contextualSpacing/>
        <w:jc w:val="both"/>
        <w:rPr>
          <w:rFonts w:ascii="Arial" w:eastAsia="Times New Roman" w:hAnsi="Arial" w:cs="Arial"/>
          <w:b/>
          <w:bCs/>
          <w:sz w:val="22"/>
          <w:szCs w:val="22"/>
          <w:lang w:val="es-ES_tradnl"/>
        </w:rPr>
      </w:pPr>
    </w:p>
    <w:p w14:paraId="728C1C67" w14:textId="77777777" w:rsidR="00720E8D" w:rsidRPr="002B68F9" w:rsidRDefault="00720E8D" w:rsidP="00A74D7F">
      <w:pPr>
        <w:contextualSpacing/>
        <w:jc w:val="both"/>
        <w:rPr>
          <w:rFonts w:ascii="Arial" w:eastAsia="Times New Roman" w:hAnsi="Arial" w:cs="Arial"/>
          <w:b/>
          <w:bCs/>
          <w:sz w:val="22"/>
          <w:szCs w:val="22"/>
          <w:lang w:val="es-ES_tradnl"/>
        </w:rPr>
      </w:pPr>
      <w:r w:rsidRPr="002B68F9">
        <w:rPr>
          <w:rFonts w:ascii="Arial" w:eastAsia="Times New Roman" w:hAnsi="Arial" w:cs="Arial"/>
          <w:b/>
          <w:bCs/>
          <w:sz w:val="22"/>
          <w:szCs w:val="22"/>
          <w:lang w:val="es-ES_tradnl"/>
        </w:rPr>
        <w:t>NOTA 2</w:t>
      </w:r>
      <w:r w:rsidRPr="002B68F9">
        <w:rPr>
          <w:rFonts w:ascii="Arial" w:eastAsia="Times New Roman" w:hAnsi="Arial" w:cs="Arial"/>
          <w:b/>
          <w:sz w:val="22"/>
          <w:szCs w:val="22"/>
          <w:lang w:val="es-ES_tradnl"/>
        </w:rPr>
        <w:t>: De acuerdo con el parágrafo segundo del artículo 35 de la Ley 2069 de 2020: Para los criterios enunciados que involucren la vinculación de capital humano, el oferente deberá acreditar una antigüedad igual o mayor a un año. Para los casos de constitución inferior a un año se tendrá en cuenta a aquellos trabajadores que hayan estado vinculados desde el momento de constitución de esta.</w:t>
      </w:r>
    </w:p>
    <w:p w14:paraId="714D9855" w14:textId="7B1DA0F3" w:rsidR="00720E8D" w:rsidRPr="002B68F9" w:rsidRDefault="00720E8D" w:rsidP="00720E8D">
      <w:pPr>
        <w:autoSpaceDE w:val="0"/>
        <w:jc w:val="both"/>
        <w:rPr>
          <w:rFonts w:ascii="Arial" w:hAnsi="Arial" w:cs="Arial"/>
          <w:b/>
          <w:color w:val="5B9BD5"/>
          <w:sz w:val="22"/>
          <w:szCs w:val="22"/>
          <w:lang w:val="es-ES_tradnl"/>
        </w:rPr>
      </w:pPr>
    </w:p>
    <w:p w14:paraId="48D9E0A0" w14:textId="77777777" w:rsidR="00720E8D" w:rsidRPr="002B68F9" w:rsidRDefault="00720E8D" w:rsidP="00174E50">
      <w:pPr>
        <w:pStyle w:val="Ttulo3"/>
        <w:numPr>
          <w:ilvl w:val="1"/>
          <w:numId w:val="27"/>
        </w:numPr>
        <w:rPr>
          <w:rFonts w:ascii="Arial" w:hAnsi="Arial" w:cs="Arial"/>
          <w:szCs w:val="22"/>
          <w:lang w:val="es-ES_tradnl"/>
        </w:rPr>
      </w:pPr>
      <w:bookmarkStart w:id="91" w:name="_Toc129868573"/>
      <w:r w:rsidRPr="002B68F9">
        <w:rPr>
          <w:rFonts w:ascii="Arial" w:hAnsi="Arial" w:cs="Arial"/>
          <w:szCs w:val="22"/>
          <w:lang w:val="es-ES_tradnl"/>
        </w:rPr>
        <w:t>Causales de rechazo de las iniciativas:</w:t>
      </w:r>
      <w:bookmarkEnd w:id="91"/>
    </w:p>
    <w:p w14:paraId="698B3BC1" w14:textId="77777777" w:rsidR="00720E8D" w:rsidRPr="002B68F9" w:rsidRDefault="00720E8D" w:rsidP="00720E8D">
      <w:pPr>
        <w:autoSpaceDE w:val="0"/>
        <w:jc w:val="both"/>
        <w:rPr>
          <w:rFonts w:ascii="Arial" w:hAnsi="Arial" w:cs="Arial"/>
          <w:b/>
          <w:color w:val="5B9BD5"/>
          <w:sz w:val="22"/>
          <w:szCs w:val="22"/>
          <w:lang w:val="es-ES_tradnl"/>
        </w:rPr>
      </w:pPr>
    </w:p>
    <w:p w14:paraId="1D804EF4" w14:textId="77777777" w:rsidR="00720E8D" w:rsidRPr="002B68F9" w:rsidRDefault="00720E8D" w:rsidP="00720E8D">
      <w:pPr>
        <w:autoSpaceDE w:val="0"/>
        <w:jc w:val="both"/>
        <w:rPr>
          <w:rFonts w:ascii="Arial" w:hAnsi="Arial" w:cs="Arial"/>
          <w:sz w:val="22"/>
          <w:szCs w:val="22"/>
          <w:lang w:val="es-ES_tradnl"/>
        </w:rPr>
      </w:pPr>
      <w:r w:rsidRPr="002B68F9">
        <w:rPr>
          <w:rFonts w:ascii="Arial" w:hAnsi="Arial" w:cs="Arial"/>
          <w:sz w:val="22"/>
          <w:szCs w:val="22"/>
          <w:lang w:val="es-ES_tradnl"/>
        </w:rPr>
        <w:t>Las iniciativas serán rechazadas cuando:</w:t>
      </w:r>
    </w:p>
    <w:p w14:paraId="48DCB775" w14:textId="59777BF2" w:rsidR="0015536B" w:rsidRPr="002B68F9" w:rsidRDefault="0015536B" w:rsidP="0015536B">
      <w:pPr>
        <w:autoSpaceDE w:val="0"/>
        <w:jc w:val="both"/>
        <w:rPr>
          <w:rFonts w:ascii="Arial" w:hAnsi="Arial" w:cs="Arial"/>
          <w:sz w:val="22"/>
          <w:szCs w:val="22"/>
          <w:lang w:val="es-ES_tradnl"/>
        </w:rPr>
      </w:pPr>
    </w:p>
    <w:p w14:paraId="5676E669" w14:textId="06870DD6" w:rsidR="0015536B" w:rsidRPr="002B68F9" w:rsidRDefault="0015536B" w:rsidP="0015536B">
      <w:pPr>
        <w:numPr>
          <w:ilvl w:val="0"/>
          <w:numId w:val="18"/>
        </w:numPr>
        <w:autoSpaceDE w:val="0"/>
        <w:jc w:val="both"/>
        <w:rPr>
          <w:rFonts w:ascii="Arial" w:hAnsi="Arial" w:cs="Arial"/>
          <w:sz w:val="22"/>
          <w:szCs w:val="22"/>
          <w:lang w:val="es-ES_tradnl"/>
        </w:rPr>
      </w:pPr>
      <w:r w:rsidRPr="002B68F9">
        <w:rPr>
          <w:rFonts w:ascii="Arial" w:hAnsi="Arial" w:cs="Arial"/>
          <w:sz w:val="22"/>
          <w:szCs w:val="22"/>
          <w:lang w:val="es-ES_tradnl"/>
        </w:rPr>
        <w:t>No se adjunte la documentación soporte de la i</w:t>
      </w:r>
      <w:r>
        <w:rPr>
          <w:rFonts w:ascii="Arial" w:hAnsi="Arial" w:cs="Arial"/>
          <w:sz w:val="22"/>
          <w:szCs w:val="22"/>
          <w:lang w:val="es-ES_tradnl"/>
        </w:rPr>
        <w:t xml:space="preserve">niciativa con las condiciones y </w:t>
      </w:r>
      <w:r w:rsidRPr="002B68F9">
        <w:rPr>
          <w:rFonts w:ascii="Arial" w:hAnsi="Arial" w:cs="Arial"/>
          <w:sz w:val="22"/>
          <w:szCs w:val="22"/>
          <w:lang w:val="es-ES_tradnl"/>
        </w:rPr>
        <w:t>contenidos dentro de los términos establecidos en esta convocatoria.</w:t>
      </w:r>
    </w:p>
    <w:p w14:paraId="2A721AFE" w14:textId="77777777" w:rsidR="0015536B" w:rsidRPr="002B68F9" w:rsidRDefault="0015536B" w:rsidP="0015536B">
      <w:pPr>
        <w:autoSpaceDE w:val="0"/>
        <w:ind w:left="720"/>
        <w:jc w:val="both"/>
        <w:rPr>
          <w:rFonts w:ascii="Arial" w:hAnsi="Arial" w:cs="Arial"/>
          <w:sz w:val="22"/>
          <w:szCs w:val="22"/>
          <w:lang w:val="es-ES_tradnl"/>
        </w:rPr>
      </w:pPr>
    </w:p>
    <w:p w14:paraId="76825BBC" w14:textId="3EC02AF7" w:rsidR="0015536B" w:rsidRPr="002B68F9" w:rsidRDefault="00C76FAF" w:rsidP="0015536B">
      <w:pPr>
        <w:numPr>
          <w:ilvl w:val="0"/>
          <w:numId w:val="18"/>
        </w:numPr>
        <w:spacing w:after="200" w:line="276" w:lineRule="auto"/>
        <w:jc w:val="both"/>
        <w:rPr>
          <w:rFonts w:ascii="Arial" w:hAnsi="Arial" w:cs="Arial"/>
          <w:sz w:val="22"/>
          <w:szCs w:val="22"/>
          <w:lang w:val="es-ES_tradnl"/>
        </w:rPr>
      </w:pPr>
      <w:r>
        <w:rPr>
          <w:rFonts w:ascii="Arial" w:hAnsi="Arial" w:cs="Arial"/>
          <w:sz w:val="22"/>
          <w:szCs w:val="22"/>
          <w:lang w:val="es-ES_tradnl"/>
        </w:rPr>
        <w:t>L</w:t>
      </w:r>
      <w:r w:rsidR="0015536B">
        <w:rPr>
          <w:rFonts w:ascii="Arial" w:hAnsi="Arial" w:cs="Arial"/>
          <w:sz w:val="22"/>
          <w:szCs w:val="22"/>
          <w:lang w:val="es-ES_tradnl"/>
        </w:rPr>
        <w:t>a iniciativa</w:t>
      </w:r>
      <w:r w:rsidR="0015536B" w:rsidRPr="002B68F9">
        <w:rPr>
          <w:rFonts w:ascii="Arial" w:hAnsi="Arial" w:cs="Arial"/>
          <w:sz w:val="22"/>
          <w:szCs w:val="22"/>
          <w:lang w:val="es-ES_tradnl"/>
        </w:rPr>
        <w:t xml:space="preserve"> se presente con unas condiciones diferentes a las señaladas en esta convocatoria o cuando </w:t>
      </w:r>
      <w:r w:rsidR="0015536B">
        <w:rPr>
          <w:rFonts w:ascii="Arial" w:hAnsi="Arial" w:cs="Arial"/>
          <w:sz w:val="22"/>
          <w:szCs w:val="22"/>
          <w:lang w:val="es-ES_tradnl"/>
        </w:rPr>
        <w:t>los</w:t>
      </w:r>
      <w:r w:rsidR="0015536B" w:rsidRPr="002B68F9">
        <w:rPr>
          <w:rFonts w:ascii="Arial" w:hAnsi="Arial" w:cs="Arial"/>
          <w:sz w:val="22"/>
          <w:szCs w:val="22"/>
          <w:lang w:val="es-ES_tradnl"/>
        </w:rPr>
        <w:t xml:space="preserve"> formulario</w:t>
      </w:r>
      <w:r w:rsidR="0015536B">
        <w:rPr>
          <w:rFonts w:ascii="Arial" w:hAnsi="Arial" w:cs="Arial"/>
          <w:sz w:val="22"/>
          <w:szCs w:val="22"/>
          <w:lang w:val="es-ES_tradnl"/>
        </w:rPr>
        <w:t>s y/o anexos</w:t>
      </w:r>
      <w:r w:rsidR="0015536B" w:rsidRPr="002B68F9">
        <w:rPr>
          <w:rFonts w:ascii="Arial" w:hAnsi="Arial" w:cs="Arial"/>
          <w:sz w:val="22"/>
          <w:szCs w:val="22"/>
          <w:lang w:val="es-ES_tradnl"/>
        </w:rPr>
        <w:t xml:space="preserve"> incluido</w:t>
      </w:r>
      <w:r>
        <w:rPr>
          <w:rFonts w:ascii="Arial" w:hAnsi="Arial" w:cs="Arial"/>
          <w:sz w:val="22"/>
          <w:szCs w:val="22"/>
          <w:lang w:val="es-ES_tradnl"/>
        </w:rPr>
        <w:t>s</w:t>
      </w:r>
      <w:r w:rsidR="0015536B" w:rsidRPr="002B68F9">
        <w:rPr>
          <w:rFonts w:ascii="Arial" w:hAnsi="Arial" w:cs="Arial"/>
          <w:sz w:val="22"/>
          <w:szCs w:val="22"/>
          <w:lang w:val="es-ES_tradnl"/>
        </w:rPr>
        <w:t xml:space="preserve"> en esta convocatoria sea modificado</w:t>
      </w:r>
      <w:r w:rsidR="0015536B">
        <w:rPr>
          <w:rFonts w:ascii="Arial" w:hAnsi="Arial" w:cs="Arial"/>
          <w:sz w:val="22"/>
          <w:szCs w:val="22"/>
          <w:lang w:val="es-ES_tradnl"/>
        </w:rPr>
        <w:t>s por el participante.</w:t>
      </w:r>
    </w:p>
    <w:p w14:paraId="020636DC" w14:textId="77777777" w:rsidR="0015536B" w:rsidRPr="002B68F9" w:rsidRDefault="0015536B" w:rsidP="0015536B">
      <w:pPr>
        <w:numPr>
          <w:ilvl w:val="0"/>
          <w:numId w:val="18"/>
        </w:numPr>
        <w:spacing w:after="200" w:line="276" w:lineRule="auto"/>
        <w:jc w:val="both"/>
        <w:rPr>
          <w:rFonts w:ascii="Arial" w:hAnsi="Arial" w:cs="Arial"/>
          <w:sz w:val="22"/>
          <w:szCs w:val="22"/>
          <w:lang w:val="es-ES_tradnl"/>
        </w:rPr>
      </w:pPr>
      <w:r w:rsidRPr="002B68F9">
        <w:rPr>
          <w:rFonts w:ascii="Arial" w:hAnsi="Arial" w:cs="Arial"/>
          <w:sz w:val="22"/>
          <w:szCs w:val="22"/>
          <w:lang w:val="es-ES_tradnl"/>
        </w:rPr>
        <w:t xml:space="preserve">Se compruebe que la información contenida en los documentos que componen </w:t>
      </w:r>
      <w:r>
        <w:rPr>
          <w:rFonts w:ascii="Arial" w:hAnsi="Arial" w:cs="Arial"/>
          <w:sz w:val="22"/>
          <w:szCs w:val="22"/>
          <w:lang w:val="es-ES_tradnl"/>
        </w:rPr>
        <w:t>la iniciativa presentada</w:t>
      </w:r>
      <w:r w:rsidRPr="002B68F9">
        <w:rPr>
          <w:rFonts w:ascii="Arial" w:hAnsi="Arial" w:cs="Arial"/>
          <w:sz w:val="22"/>
          <w:szCs w:val="22"/>
          <w:lang w:val="es-ES_tradnl"/>
        </w:rPr>
        <w:t xml:space="preserve"> no es veraz o no corresponde a la realidad en cualquier etapa del proceso.</w:t>
      </w:r>
    </w:p>
    <w:p w14:paraId="43733744" w14:textId="50B2E4A1" w:rsidR="0015536B" w:rsidRPr="00D67A8A" w:rsidRDefault="0015536B" w:rsidP="0015536B">
      <w:pPr>
        <w:numPr>
          <w:ilvl w:val="0"/>
          <w:numId w:val="18"/>
        </w:numPr>
        <w:spacing w:after="200" w:line="276" w:lineRule="auto"/>
        <w:jc w:val="both"/>
        <w:rPr>
          <w:rFonts w:ascii="Arial" w:hAnsi="Arial" w:cs="Arial"/>
          <w:sz w:val="22"/>
          <w:szCs w:val="22"/>
          <w:lang w:val="es-ES_tradnl"/>
        </w:rPr>
      </w:pPr>
      <w:r w:rsidRPr="00D67A8A">
        <w:rPr>
          <w:rFonts w:ascii="Arial" w:hAnsi="Arial" w:cs="Arial"/>
          <w:sz w:val="22"/>
          <w:szCs w:val="22"/>
          <w:lang w:val="es-ES_tradnl"/>
        </w:rPr>
        <w:lastRenderedPageBreak/>
        <w:t>Se comprueb</w:t>
      </w:r>
      <w:r w:rsidR="00C76FAF">
        <w:rPr>
          <w:rFonts w:ascii="Arial" w:hAnsi="Arial" w:cs="Arial"/>
          <w:sz w:val="22"/>
          <w:szCs w:val="22"/>
          <w:lang w:val="es-ES_tradnl"/>
        </w:rPr>
        <w:t>e que una misma iniciativa ha sido</w:t>
      </w:r>
      <w:r w:rsidRPr="00D67A8A">
        <w:rPr>
          <w:rFonts w:ascii="Arial" w:hAnsi="Arial" w:cs="Arial"/>
          <w:sz w:val="22"/>
          <w:szCs w:val="22"/>
          <w:lang w:val="es-ES_tradnl"/>
        </w:rPr>
        <w:t xml:space="preserve"> presentada por parte de dos o más entidades u organizaciones</w:t>
      </w:r>
      <w:r w:rsidRPr="00F90B21">
        <w:rPr>
          <w:rStyle w:val="cf01"/>
          <w:rFonts w:ascii="Arial" w:hAnsi="Arial" w:cs="Arial"/>
          <w:sz w:val="22"/>
          <w:szCs w:val="22"/>
        </w:rPr>
        <w:t xml:space="preserve"> </w:t>
      </w:r>
      <w:r w:rsidRPr="00D67A8A">
        <w:rPr>
          <w:rStyle w:val="cf01"/>
          <w:rFonts w:ascii="Arial" w:hAnsi="Arial" w:cs="Arial"/>
          <w:sz w:val="22"/>
          <w:szCs w:val="22"/>
        </w:rPr>
        <w:t>sin que exista un ánimo de asociación o la conformación de un consorcio o unión temporal</w:t>
      </w:r>
      <w:r w:rsidRPr="00D67A8A">
        <w:rPr>
          <w:rFonts w:ascii="Arial" w:hAnsi="Arial" w:cs="Arial"/>
          <w:sz w:val="22"/>
          <w:szCs w:val="22"/>
          <w:lang w:val="es-ES_tradnl"/>
        </w:rPr>
        <w:t>, caso en el que las dos iniciativas serán rechazadas.</w:t>
      </w:r>
    </w:p>
    <w:p w14:paraId="361BFF07" w14:textId="719852A1" w:rsidR="0015536B" w:rsidRPr="002B68F9" w:rsidRDefault="0015536B" w:rsidP="0015536B">
      <w:pPr>
        <w:numPr>
          <w:ilvl w:val="0"/>
          <w:numId w:val="18"/>
        </w:numPr>
        <w:spacing w:after="200" w:line="276" w:lineRule="auto"/>
        <w:jc w:val="both"/>
        <w:rPr>
          <w:rFonts w:ascii="Arial" w:hAnsi="Arial" w:cs="Arial"/>
          <w:sz w:val="22"/>
          <w:szCs w:val="22"/>
          <w:lang w:val="es-ES_tradnl"/>
        </w:rPr>
      </w:pPr>
      <w:r w:rsidRPr="002B68F9">
        <w:rPr>
          <w:rFonts w:ascii="Arial" w:hAnsi="Arial" w:cs="Arial"/>
          <w:sz w:val="22"/>
          <w:szCs w:val="22"/>
          <w:lang w:val="es-ES_tradnl"/>
        </w:rPr>
        <w:t>Las entidades territoriales (municipios o distritos) incumplan con lo establecido en la Ley 617 de 2000, de acuerdo con el reporte que haga la Contraloría General de la República. En caso de incumplimiento la SIC no podrá apoyar los proyectos presentados por estas entidades, según lo establecido en el artículo 80 de esta ley.</w:t>
      </w:r>
    </w:p>
    <w:p w14:paraId="6B13796C" w14:textId="77777777" w:rsidR="0015536B" w:rsidRPr="002B68F9" w:rsidRDefault="0015536B" w:rsidP="0015536B">
      <w:pPr>
        <w:numPr>
          <w:ilvl w:val="0"/>
          <w:numId w:val="18"/>
        </w:numPr>
        <w:spacing w:after="200" w:line="276" w:lineRule="auto"/>
        <w:jc w:val="both"/>
        <w:rPr>
          <w:rFonts w:ascii="Arial" w:hAnsi="Arial" w:cs="Arial"/>
          <w:sz w:val="22"/>
          <w:szCs w:val="22"/>
          <w:lang w:val="es-ES_tradnl"/>
        </w:rPr>
      </w:pPr>
      <w:r w:rsidRPr="002B68F9">
        <w:rPr>
          <w:rFonts w:ascii="Arial" w:hAnsi="Arial" w:cs="Arial"/>
          <w:sz w:val="22"/>
          <w:szCs w:val="22"/>
          <w:lang w:val="es-ES_tradnl"/>
        </w:rPr>
        <w:t>Un interesado presente dos (2) o más iniciativas.</w:t>
      </w:r>
    </w:p>
    <w:p w14:paraId="652601D1" w14:textId="77777777" w:rsidR="0015536B" w:rsidRDefault="0015536B" w:rsidP="0015536B">
      <w:pPr>
        <w:numPr>
          <w:ilvl w:val="0"/>
          <w:numId w:val="18"/>
        </w:numPr>
        <w:spacing w:after="200" w:line="276" w:lineRule="auto"/>
        <w:rPr>
          <w:rFonts w:ascii="Arial" w:hAnsi="Arial" w:cs="Arial"/>
          <w:sz w:val="22"/>
          <w:szCs w:val="22"/>
          <w:lang w:val="es-ES_tradnl"/>
        </w:rPr>
      </w:pPr>
      <w:r w:rsidRPr="002B68F9">
        <w:rPr>
          <w:rFonts w:ascii="Arial" w:hAnsi="Arial" w:cs="Arial"/>
          <w:sz w:val="22"/>
          <w:szCs w:val="22"/>
          <w:lang w:val="es-ES_tradnl"/>
        </w:rPr>
        <w:t>El análisis de la información financiera solicitada al participante no cumpla con los indicadores financieros.</w:t>
      </w:r>
    </w:p>
    <w:p w14:paraId="7E20AA2E" w14:textId="77777777" w:rsidR="0015536B" w:rsidRDefault="0015536B" w:rsidP="0015536B">
      <w:pPr>
        <w:numPr>
          <w:ilvl w:val="0"/>
          <w:numId w:val="18"/>
        </w:numPr>
        <w:spacing w:after="200" w:line="276" w:lineRule="auto"/>
        <w:jc w:val="both"/>
        <w:rPr>
          <w:rFonts w:ascii="Arial" w:hAnsi="Arial" w:cs="Arial"/>
          <w:sz w:val="22"/>
          <w:szCs w:val="22"/>
          <w:lang w:val="es-ES_tradnl"/>
        </w:rPr>
      </w:pPr>
      <w:r>
        <w:rPr>
          <w:rFonts w:ascii="Arial" w:hAnsi="Arial" w:cs="Arial"/>
          <w:sz w:val="22"/>
          <w:szCs w:val="22"/>
          <w:lang w:val="es-ES_tradnl"/>
        </w:rPr>
        <w:t>L</w:t>
      </w:r>
      <w:r w:rsidRPr="00CC1A49">
        <w:rPr>
          <w:rFonts w:ascii="Arial" w:hAnsi="Arial" w:cs="Arial"/>
          <w:sz w:val="22"/>
          <w:szCs w:val="22"/>
          <w:lang w:val="es-ES_tradnl"/>
        </w:rPr>
        <w:t xml:space="preserve">a información </w:t>
      </w:r>
      <w:r>
        <w:rPr>
          <w:rFonts w:ascii="Arial" w:hAnsi="Arial" w:cs="Arial"/>
          <w:sz w:val="22"/>
          <w:szCs w:val="22"/>
          <w:lang w:val="es-ES_tradnl"/>
        </w:rPr>
        <w:t>presupuestal y la propuesta económica de la iniciativa</w:t>
      </w:r>
      <w:r w:rsidRPr="00CC1A49">
        <w:rPr>
          <w:rFonts w:ascii="Arial" w:hAnsi="Arial" w:cs="Arial"/>
          <w:sz w:val="22"/>
          <w:szCs w:val="22"/>
          <w:lang w:val="es-ES_tradnl"/>
        </w:rPr>
        <w:t xml:space="preserve"> no cumpla con </w:t>
      </w:r>
      <w:r>
        <w:rPr>
          <w:rFonts w:ascii="Arial" w:hAnsi="Arial" w:cs="Arial"/>
          <w:sz w:val="22"/>
          <w:szCs w:val="22"/>
          <w:lang w:val="es-ES_tradnl"/>
        </w:rPr>
        <w:t xml:space="preserve">las condiciones establecidas </w:t>
      </w:r>
      <w:r w:rsidRPr="002B68F9">
        <w:rPr>
          <w:rFonts w:ascii="Arial" w:hAnsi="Arial" w:cs="Arial"/>
          <w:sz w:val="22"/>
          <w:szCs w:val="22"/>
          <w:lang w:val="es-ES_tradnl"/>
        </w:rPr>
        <w:t xml:space="preserve">en el numeral </w:t>
      </w:r>
      <w:r>
        <w:rPr>
          <w:rFonts w:ascii="Arial" w:hAnsi="Arial" w:cs="Arial"/>
          <w:sz w:val="22"/>
          <w:szCs w:val="22"/>
          <w:lang w:val="es-ES_tradnl"/>
        </w:rPr>
        <w:t xml:space="preserve">4.18. </w:t>
      </w:r>
      <w:r w:rsidRPr="002B68F9">
        <w:rPr>
          <w:rFonts w:ascii="Arial" w:hAnsi="Arial" w:cs="Arial"/>
          <w:sz w:val="22"/>
          <w:szCs w:val="22"/>
          <w:lang w:val="es-ES_tradnl"/>
        </w:rPr>
        <w:t xml:space="preserve">4.19 </w:t>
      </w:r>
      <w:r>
        <w:rPr>
          <w:rFonts w:ascii="Arial" w:hAnsi="Arial" w:cs="Arial"/>
          <w:sz w:val="22"/>
          <w:szCs w:val="22"/>
          <w:lang w:val="es-ES_tradnl"/>
        </w:rPr>
        <w:t xml:space="preserve">y 4.20 </w:t>
      </w:r>
      <w:r w:rsidRPr="002B68F9">
        <w:rPr>
          <w:rFonts w:ascii="Arial" w:hAnsi="Arial" w:cs="Arial"/>
          <w:sz w:val="22"/>
          <w:szCs w:val="22"/>
          <w:lang w:val="es-ES_tradnl"/>
        </w:rPr>
        <w:t>de la presente cartilla</w:t>
      </w:r>
      <w:r>
        <w:rPr>
          <w:rFonts w:ascii="Arial" w:hAnsi="Arial" w:cs="Arial"/>
          <w:sz w:val="22"/>
          <w:szCs w:val="22"/>
          <w:lang w:val="es-ES_tradnl"/>
        </w:rPr>
        <w:t xml:space="preserve"> o cuando en la mismas se presenten valores que no correspondan a los precios señalados por mercado</w:t>
      </w:r>
    </w:p>
    <w:p w14:paraId="462D9F32" w14:textId="77777777" w:rsidR="0015536B" w:rsidRPr="002B68F9" w:rsidRDefault="0015536B" w:rsidP="0015536B">
      <w:pPr>
        <w:numPr>
          <w:ilvl w:val="0"/>
          <w:numId w:val="18"/>
        </w:numPr>
        <w:spacing w:after="200" w:line="276" w:lineRule="auto"/>
        <w:jc w:val="both"/>
        <w:rPr>
          <w:rFonts w:ascii="Arial" w:hAnsi="Arial" w:cs="Arial"/>
          <w:sz w:val="22"/>
          <w:szCs w:val="22"/>
          <w:lang w:val="es-ES_tradnl"/>
        </w:rPr>
      </w:pPr>
      <w:r>
        <w:rPr>
          <w:rFonts w:ascii="Arial" w:hAnsi="Arial" w:cs="Arial"/>
          <w:sz w:val="22"/>
          <w:szCs w:val="22"/>
          <w:lang w:val="es-ES_tradnl"/>
        </w:rPr>
        <w:t>U</w:t>
      </w:r>
      <w:r w:rsidRPr="002B68F9">
        <w:rPr>
          <w:rFonts w:ascii="Arial" w:hAnsi="Arial" w:cs="Arial"/>
          <w:sz w:val="22"/>
          <w:szCs w:val="22"/>
          <w:lang w:val="es-ES_tradnl"/>
        </w:rPr>
        <w:t xml:space="preserve">n interesado no presente la Certificación firmada por el Contador Público, Representante Legal y Revisor Fiscal, de que trata el </w:t>
      </w:r>
      <w:r w:rsidRPr="002B68F9">
        <w:rPr>
          <w:rFonts w:ascii="Arial" w:hAnsi="Arial" w:cs="Arial"/>
          <w:b/>
          <w:bCs/>
          <w:sz w:val="22"/>
          <w:szCs w:val="22"/>
          <w:lang w:val="es-ES_tradnl"/>
        </w:rPr>
        <w:t>Anexo No. 11</w:t>
      </w:r>
      <w:r w:rsidRPr="002B68F9">
        <w:rPr>
          <w:rFonts w:ascii="Arial" w:hAnsi="Arial" w:cs="Arial"/>
          <w:sz w:val="22"/>
          <w:szCs w:val="22"/>
          <w:lang w:val="es-ES_tradnl"/>
        </w:rPr>
        <w:t xml:space="preserve">.  </w:t>
      </w:r>
    </w:p>
    <w:p w14:paraId="5F411E00" w14:textId="77777777" w:rsidR="0015536B" w:rsidRPr="002B68F9" w:rsidRDefault="0015536B" w:rsidP="0015536B">
      <w:pPr>
        <w:numPr>
          <w:ilvl w:val="0"/>
          <w:numId w:val="18"/>
        </w:numPr>
        <w:spacing w:after="200" w:line="276" w:lineRule="auto"/>
        <w:jc w:val="both"/>
        <w:rPr>
          <w:rFonts w:ascii="Arial" w:hAnsi="Arial" w:cs="Arial"/>
          <w:sz w:val="22"/>
          <w:szCs w:val="22"/>
          <w:lang w:val="es-ES_tradnl"/>
        </w:rPr>
      </w:pPr>
      <w:r w:rsidRPr="002B68F9">
        <w:rPr>
          <w:rFonts w:ascii="Arial" w:hAnsi="Arial" w:cs="Arial"/>
          <w:sz w:val="22"/>
          <w:szCs w:val="22"/>
          <w:lang w:val="es-ES_tradnl"/>
        </w:rPr>
        <w:t>Que los interesados o sus representantes legales o uno de los miembros del personal mínimo requerido que sea referido dentro de la iniciativa se encuentren incursos en causal de inhabilidad, incompatibilidad o prohibición legalmente consagrada y/o registrados como responsables fiscales en el boletín expedido por la Contraloría General de la República y/o en el boletín de deudores morosos de la Contaduría General, de acuerdo con la normativa vigente.</w:t>
      </w:r>
    </w:p>
    <w:p w14:paraId="6028C1DC" w14:textId="77777777" w:rsidR="0015536B" w:rsidRDefault="0015536B" w:rsidP="0015536B">
      <w:pPr>
        <w:numPr>
          <w:ilvl w:val="0"/>
          <w:numId w:val="18"/>
        </w:numPr>
        <w:autoSpaceDE w:val="0"/>
        <w:jc w:val="both"/>
        <w:rPr>
          <w:rFonts w:ascii="Arial" w:hAnsi="Arial" w:cs="Arial"/>
          <w:sz w:val="22"/>
          <w:szCs w:val="22"/>
          <w:lang w:val="es-ES_tradnl"/>
        </w:rPr>
      </w:pPr>
      <w:r w:rsidRPr="002B68F9">
        <w:rPr>
          <w:rFonts w:ascii="Arial" w:hAnsi="Arial" w:cs="Arial"/>
          <w:sz w:val="22"/>
          <w:szCs w:val="22"/>
          <w:lang w:val="es-ES_tradnl"/>
        </w:rPr>
        <w:t xml:space="preserve">Que </w:t>
      </w:r>
      <w:r>
        <w:rPr>
          <w:rFonts w:ascii="Arial" w:hAnsi="Arial" w:cs="Arial"/>
          <w:sz w:val="22"/>
          <w:szCs w:val="22"/>
          <w:lang w:val="es-ES_tradnl"/>
        </w:rPr>
        <w:t>el</w:t>
      </w:r>
      <w:r w:rsidRPr="002B68F9">
        <w:rPr>
          <w:rFonts w:ascii="Arial" w:hAnsi="Arial" w:cs="Arial"/>
          <w:sz w:val="22"/>
          <w:szCs w:val="22"/>
          <w:lang w:val="es-ES_tradnl"/>
        </w:rPr>
        <w:t xml:space="preserve"> </w:t>
      </w:r>
      <w:r>
        <w:rPr>
          <w:rFonts w:ascii="Arial" w:hAnsi="Arial" w:cs="Arial"/>
          <w:sz w:val="22"/>
          <w:szCs w:val="22"/>
          <w:lang w:val="es-ES_tradnl"/>
        </w:rPr>
        <w:t>participante</w:t>
      </w:r>
      <w:r w:rsidRPr="002B68F9">
        <w:rPr>
          <w:rFonts w:ascii="Arial" w:hAnsi="Arial" w:cs="Arial"/>
          <w:sz w:val="22"/>
          <w:szCs w:val="22"/>
          <w:lang w:val="es-ES_tradnl"/>
        </w:rPr>
        <w:t xml:space="preserve"> o uno de los miembros del personal mínimo</w:t>
      </w:r>
      <w:r>
        <w:rPr>
          <w:rFonts w:ascii="Arial" w:hAnsi="Arial" w:cs="Arial"/>
          <w:sz w:val="22"/>
          <w:szCs w:val="22"/>
          <w:lang w:val="es-ES_tradnl"/>
        </w:rPr>
        <w:t xml:space="preserve"> no cumpla con el perfil o la experiencia mínima requerida para participar en la presente convocatoria conforme a lo señalado en el numeral 3.2.1. y 3.2.2 de la presente cartilla, o no aporte la respectiva documentación que acredite dichos elementos.</w:t>
      </w:r>
    </w:p>
    <w:p w14:paraId="16A2094A" w14:textId="77777777" w:rsidR="0015536B" w:rsidRDefault="0015536B" w:rsidP="0015536B">
      <w:pPr>
        <w:autoSpaceDE w:val="0"/>
        <w:ind w:left="720"/>
        <w:jc w:val="both"/>
        <w:rPr>
          <w:rFonts w:ascii="Arial" w:hAnsi="Arial" w:cs="Arial"/>
          <w:sz w:val="22"/>
          <w:szCs w:val="22"/>
          <w:lang w:val="es-ES_tradnl"/>
        </w:rPr>
      </w:pPr>
    </w:p>
    <w:p w14:paraId="614B12BB" w14:textId="77777777" w:rsidR="0015536B" w:rsidRPr="002B68F9" w:rsidRDefault="0015536B" w:rsidP="0015536B">
      <w:pPr>
        <w:numPr>
          <w:ilvl w:val="0"/>
          <w:numId w:val="18"/>
        </w:numPr>
        <w:autoSpaceDE w:val="0"/>
        <w:jc w:val="both"/>
        <w:rPr>
          <w:rFonts w:ascii="Arial" w:hAnsi="Arial" w:cs="Arial"/>
          <w:sz w:val="22"/>
          <w:szCs w:val="22"/>
          <w:lang w:val="es-ES_tradnl"/>
        </w:rPr>
      </w:pPr>
      <w:r>
        <w:rPr>
          <w:rFonts w:ascii="Arial" w:hAnsi="Arial" w:cs="Arial"/>
          <w:sz w:val="22"/>
          <w:szCs w:val="22"/>
          <w:lang w:val="es-ES_tradnl"/>
        </w:rPr>
        <w:t>S</w:t>
      </w:r>
      <w:r w:rsidRPr="002B68F9">
        <w:rPr>
          <w:rFonts w:ascii="Arial" w:hAnsi="Arial" w:cs="Arial"/>
          <w:sz w:val="22"/>
          <w:szCs w:val="22"/>
          <w:lang w:val="es-ES_tradnl"/>
        </w:rPr>
        <w:t xml:space="preserve">e compruebe que una misma persona tiene intereses en más de una iniciativa de la convocatoria. </w:t>
      </w:r>
    </w:p>
    <w:p w14:paraId="181A6847" w14:textId="77777777" w:rsidR="0015536B" w:rsidRPr="002B68F9" w:rsidRDefault="0015536B" w:rsidP="0015536B">
      <w:pPr>
        <w:autoSpaceDE w:val="0"/>
        <w:ind w:left="720"/>
        <w:jc w:val="both"/>
        <w:rPr>
          <w:rFonts w:ascii="Arial" w:hAnsi="Arial" w:cs="Arial"/>
          <w:sz w:val="22"/>
          <w:szCs w:val="22"/>
          <w:lang w:val="es-ES_tradnl"/>
        </w:rPr>
      </w:pPr>
    </w:p>
    <w:p w14:paraId="481F2530" w14:textId="77777777" w:rsidR="0015536B" w:rsidRPr="002B68F9" w:rsidRDefault="0015536B" w:rsidP="0015536B">
      <w:pPr>
        <w:pStyle w:val="Textoindependiente"/>
        <w:numPr>
          <w:ilvl w:val="0"/>
          <w:numId w:val="18"/>
        </w:numPr>
        <w:spacing w:after="0"/>
        <w:jc w:val="both"/>
        <w:rPr>
          <w:rFonts w:ascii="Arial" w:hAnsi="Arial" w:cs="Arial"/>
          <w:sz w:val="22"/>
          <w:szCs w:val="22"/>
          <w:lang w:val="es-ES_tradnl" w:eastAsia="en-US"/>
        </w:rPr>
      </w:pPr>
      <w:r w:rsidRPr="002B68F9">
        <w:rPr>
          <w:rFonts w:ascii="Arial" w:hAnsi="Arial" w:cs="Arial"/>
          <w:sz w:val="22"/>
          <w:szCs w:val="22"/>
          <w:lang w:val="es-ES_tradnl" w:eastAsia="en-US"/>
        </w:rPr>
        <w:t>Se incluya en el proyecto fechas de ejecución de años diferentes al 2023.</w:t>
      </w:r>
    </w:p>
    <w:p w14:paraId="6DE28185" w14:textId="77777777" w:rsidR="0015536B" w:rsidRPr="002B68F9" w:rsidRDefault="0015536B" w:rsidP="0015536B">
      <w:pPr>
        <w:pStyle w:val="Textoindependiente"/>
        <w:spacing w:after="0"/>
        <w:jc w:val="both"/>
        <w:rPr>
          <w:rFonts w:ascii="Arial" w:hAnsi="Arial" w:cs="Arial"/>
          <w:sz w:val="22"/>
          <w:szCs w:val="22"/>
          <w:lang w:val="es-ES_tradnl" w:eastAsia="en-US"/>
        </w:rPr>
      </w:pPr>
    </w:p>
    <w:p w14:paraId="258FB86A" w14:textId="77777777" w:rsidR="0015536B" w:rsidRPr="002B68F9" w:rsidRDefault="0015536B" w:rsidP="0015536B">
      <w:pPr>
        <w:numPr>
          <w:ilvl w:val="0"/>
          <w:numId w:val="18"/>
        </w:numPr>
        <w:jc w:val="both"/>
        <w:rPr>
          <w:rFonts w:ascii="Arial" w:hAnsi="Arial" w:cs="Arial"/>
          <w:sz w:val="22"/>
          <w:szCs w:val="22"/>
          <w:lang w:val="es-ES_tradnl"/>
        </w:rPr>
      </w:pPr>
      <w:r>
        <w:rPr>
          <w:rFonts w:ascii="Arial" w:hAnsi="Arial" w:cs="Arial"/>
          <w:sz w:val="22"/>
          <w:szCs w:val="22"/>
          <w:lang w:val="es-ES_tradnl"/>
        </w:rPr>
        <w:t>L</w:t>
      </w:r>
      <w:r w:rsidRPr="002B68F9">
        <w:rPr>
          <w:rFonts w:ascii="Arial" w:hAnsi="Arial" w:cs="Arial"/>
          <w:sz w:val="22"/>
          <w:szCs w:val="22"/>
          <w:lang w:val="es-ES_tradnl"/>
        </w:rPr>
        <w:t>os proyectos sean presentados por una organización sin ánimo de lucro del sector privado 1) Que su objeto social principal no incluya procesos, proyectos y actividades en la promoción o defensa de los derechos de los consumidores; 2) Que no pueda acreditar trayectoria e idoneidad en la organización y ejecución de procesos, proyectos o actividades, con resultados comprobables.</w:t>
      </w:r>
    </w:p>
    <w:p w14:paraId="15A27FF8" w14:textId="77777777" w:rsidR="0015536B" w:rsidRPr="002B68F9" w:rsidRDefault="0015536B" w:rsidP="0015536B">
      <w:pPr>
        <w:jc w:val="both"/>
        <w:rPr>
          <w:rFonts w:ascii="Arial" w:hAnsi="Arial" w:cs="Arial"/>
          <w:sz w:val="22"/>
          <w:szCs w:val="22"/>
          <w:lang w:val="es-ES_tradnl"/>
        </w:rPr>
      </w:pPr>
    </w:p>
    <w:p w14:paraId="16140F2F" w14:textId="77777777" w:rsidR="0015536B" w:rsidRPr="002B68F9" w:rsidRDefault="0015536B" w:rsidP="0015536B">
      <w:pPr>
        <w:numPr>
          <w:ilvl w:val="0"/>
          <w:numId w:val="18"/>
        </w:numPr>
        <w:jc w:val="both"/>
        <w:rPr>
          <w:rFonts w:ascii="Arial" w:hAnsi="Arial" w:cs="Arial"/>
          <w:sz w:val="22"/>
          <w:szCs w:val="22"/>
          <w:lang w:val="es-ES_tradnl"/>
        </w:rPr>
      </w:pPr>
      <w:r>
        <w:rPr>
          <w:rFonts w:ascii="Arial" w:hAnsi="Arial" w:cs="Arial"/>
          <w:sz w:val="22"/>
          <w:szCs w:val="22"/>
          <w:lang w:val="es-ES_tradnl"/>
        </w:rPr>
        <w:t>Cuando en la iniciativa</w:t>
      </w:r>
      <w:r w:rsidRPr="002B68F9">
        <w:rPr>
          <w:rFonts w:ascii="Arial" w:hAnsi="Arial" w:cs="Arial"/>
          <w:sz w:val="22"/>
          <w:szCs w:val="22"/>
          <w:lang w:val="es-ES_tradnl"/>
        </w:rPr>
        <w:t xml:space="preserve"> se solicite a la Superintendencia de Industria y Comercio el cien por ciento (100%) del valor del proyecto.</w:t>
      </w:r>
    </w:p>
    <w:p w14:paraId="1A97397F" w14:textId="77777777" w:rsidR="0015536B" w:rsidRPr="002B68F9" w:rsidRDefault="0015536B" w:rsidP="0015536B">
      <w:pPr>
        <w:jc w:val="both"/>
        <w:rPr>
          <w:rFonts w:ascii="Arial" w:hAnsi="Arial" w:cs="Arial"/>
          <w:sz w:val="22"/>
          <w:szCs w:val="22"/>
          <w:lang w:val="es-ES_tradnl"/>
        </w:rPr>
      </w:pPr>
    </w:p>
    <w:p w14:paraId="36857230" w14:textId="77777777" w:rsidR="0015536B" w:rsidRPr="002B68F9" w:rsidRDefault="0015536B" w:rsidP="0015536B">
      <w:pPr>
        <w:numPr>
          <w:ilvl w:val="0"/>
          <w:numId w:val="18"/>
        </w:numPr>
        <w:jc w:val="both"/>
        <w:rPr>
          <w:rFonts w:ascii="Arial" w:hAnsi="Arial" w:cs="Arial"/>
          <w:sz w:val="22"/>
          <w:szCs w:val="22"/>
          <w:lang w:val="es-ES_tradnl"/>
        </w:rPr>
      </w:pPr>
      <w:r w:rsidRPr="002B68F9">
        <w:rPr>
          <w:rFonts w:ascii="Arial" w:hAnsi="Arial" w:cs="Arial"/>
          <w:sz w:val="22"/>
          <w:szCs w:val="22"/>
          <w:lang w:val="es-ES_tradnl"/>
        </w:rPr>
        <w:lastRenderedPageBreak/>
        <w:t xml:space="preserve">Cuando la organización o entidad proponente no esté registrada y no presente su propuesta a través de Colombia Compra Eficiente, SECOP II - Sistema Electrónico de Contratación Pública. </w:t>
      </w:r>
    </w:p>
    <w:p w14:paraId="387A65FE" w14:textId="77777777" w:rsidR="0015536B" w:rsidRPr="002B68F9" w:rsidRDefault="0015536B" w:rsidP="0015536B">
      <w:pPr>
        <w:jc w:val="both"/>
        <w:rPr>
          <w:rFonts w:ascii="Arial" w:hAnsi="Arial" w:cs="Arial"/>
          <w:sz w:val="22"/>
          <w:szCs w:val="22"/>
          <w:lang w:val="es-ES_tradnl"/>
        </w:rPr>
      </w:pPr>
    </w:p>
    <w:p w14:paraId="4AA790D9" w14:textId="77777777" w:rsidR="0015536B" w:rsidRPr="002B68F9" w:rsidRDefault="0015536B" w:rsidP="0015536B">
      <w:pPr>
        <w:numPr>
          <w:ilvl w:val="0"/>
          <w:numId w:val="18"/>
        </w:numPr>
        <w:jc w:val="both"/>
        <w:rPr>
          <w:rFonts w:ascii="Arial" w:hAnsi="Arial" w:cs="Arial"/>
          <w:sz w:val="22"/>
          <w:szCs w:val="22"/>
          <w:lang w:val="es-ES_tradnl"/>
        </w:rPr>
      </w:pPr>
      <w:r w:rsidRPr="002B68F9">
        <w:rPr>
          <w:rFonts w:ascii="Arial" w:hAnsi="Arial" w:cs="Arial"/>
          <w:sz w:val="22"/>
          <w:szCs w:val="22"/>
          <w:lang w:val="es-ES_tradnl"/>
        </w:rPr>
        <w:t>Cuando por tipo de participante se presente un proyecto por un valor mayor al monto señalado en la presente convocatoria</w:t>
      </w:r>
      <w:r>
        <w:rPr>
          <w:rFonts w:ascii="Arial" w:hAnsi="Arial" w:cs="Arial"/>
          <w:sz w:val="22"/>
          <w:szCs w:val="22"/>
          <w:lang w:val="es-ES_tradnl"/>
        </w:rPr>
        <w:t xml:space="preserve"> conforme al grupo financiero al que pertenece el participante (numeral 4.18 de la presente cartilla)</w:t>
      </w:r>
    </w:p>
    <w:p w14:paraId="196CAAED" w14:textId="77777777" w:rsidR="0015536B" w:rsidRPr="002B68F9" w:rsidRDefault="0015536B" w:rsidP="0015536B">
      <w:pPr>
        <w:jc w:val="both"/>
        <w:rPr>
          <w:rFonts w:ascii="Arial" w:hAnsi="Arial" w:cs="Arial"/>
          <w:sz w:val="22"/>
          <w:szCs w:val="22"/>
          <w:lang w:val="es-ES_tradnl"/>
        </w:rPr>
      </w:pPr>
    </w:p>
    <w:p w14:paraId="78E6149F" w14:textId="77777777" w:rsidR="0015536B" w:rsidRPr="002B68F9" w:rsidRDefault="0015536B" w:rsidP="0015536B">
      <w:pPr>
        <w:numPr>
          <w:ilvl w:val="0"/>
          <w:numId w:val="18"/>
        </w:numPr>
        <w:jc w:val="both"/>
        <w:rPr>
          <w:rFonts w:ascii="Arial" w:hAnsi="Arial" w:cs="Arial"/>
          <w:sz w:val="22"/>
          <w:szCs w:val="22"/>
          <w:lang w:val="es-ES_tradnl"/>
        </w:rPr>
      </w:pPr>
      <w:r w:rsidRPr="002B68F9">
        <w:rPr>
          <w:rFonts w:ascii="Arial" w:hAnsi="Arial" w:cs="Arial"/>
          <w:sz w:val="22"/>
          <w:szCs w:val="22"/>
          <w:lang w:val="es-ES_tradnl"/>
        </w:rPr>
        <w:t>Cuando al proponente se le hubiere impuesto una multa o sanción por parte de la Superintendencia de Industria y Comercio.</w:t>
      </w:r>
    </w:p>
    <w:p w14:paraId="2DB1FF64" w14:textId="77777777" w:rsidR="0015536B" w:rsidRPr="002B68F9" w:rsidRDefault="0015536B" w:rsidP="0015536B">
      <w:pPr>
        <w:pStyle w:val="Prrafodelista"/>
        <w:rPr>
          <w:rFonts w:ascii="Arial" w:hAnsi="Arial" w:cs="Arial"/>
          <w:sz w:val="22"/>
          <w:szCs w:val="22"/>
          <w:lang w:val="es-ES_tradnl"/>
        </w:rPr>
      </w:pPr>
    </w:p>
    <w:p w14:paraId="209F5AE6" w14:textId="77777777" w:rsidR="0015536B" w:rsidRPr="002B68F9" w:rsidRDefault="0015536B" w:rsidP="0015536B">
      <w:pPr>
        <w:numPr>
          <w:ilvl w:val="0"/>
          <w:numId w:val="18"/>
        </w:numPr>
        <w:jc w:val="both"/>
        <w:rPr>
          <w:rFonts w:ascii="Arial" w:hAnsi="Arial" w:cs="Arial"/>
          <w:sz w:val="22"/>
          <w:szCs w:val="22"/>
          <w:lang w:val="es-ES_tradnl"/>
        </w:rPr>
      </w:pPr>
      <w:r w:rsidRPr="002B68F9">
        <w:rPr>
          <w:rFonts w:ascii="Arial" w:hAnsi="Arial" w:cs="Arial"/>
          <w:sz w:val="22"/>
          <w:szCs w:val="22"/>
          <w:lang w:val="es-ES_tradnl"/>
        </w:rPr>
        <w:t xml:space="preserve">Cuando los aportes de las partes de la iniciativa no cumplan con los porcentajes señalados en la presente cartilla </w:t>
      </w:r>
      <w:r>
        <w:rPr>
          <w:rFonts w:ascii="Arial" w:hAnsi="Arial" w:cs="Arial"/>
          <w:sz w:val="22"/>
          <w:szCs w:val="22"/>
          <w:lang w:val="es-ES_tradnl"/>
        </w:rPr>
        <w:t xml:space="preserve">(numeral 4.18, 4.19. 4.20 y 4.21 de la presente cartilla) </w:t>
      </w:r>
      <w:r w:rsidRPr="002B68F9">
        <w:rPr>
          <w:rFonts w:ascii="Arial" w:hAnsi="Arial" w:cs="Arial"/>
          <w:sz w:val="22"/>
          <w:szCs w:val="22"/>
          <w:lang w:val="es-ES_tradnl"/>
        </w:rPr>
        <w:t xml:space="preserve">o sean alterados en detrimento de la SIC o en beneficio del interesado.   </w:t>
      </w:r>
    </w:p>
    <w:p w14:paraId="1C6EEC8B" w14:textId="77777777" w:rsidR="0015536B" w:rsidRPr="002B68F9" w:rsidRDefault="0015536B" w:rsidP="0015536B">
      <w:pPr>
        <w:pStyle w:val="Prrafodelista"/>
        <w:rPr>
          <w:rFonts w:ascii="Arial" w:hAnsi="Arial" w:cs="Arial"/>
          <w:sz w:val="22"/>
          <w:szCs w:val="22"/>
          <w:lang w:val="es-ES_tradnl"/>
        </w:rPr>
      </w:pPr>
    </w:p>
    <w:p w14:paraId="667552CE" w14:textId="77777777" w:rsidR="0015536B" w:rsidRPr="002B68F9" w:rsidRDefault="0015536B" w:rsidP="0015536B">
      <w:pPr>
        <w:numPr>
          <w:ilvl w:val="0"/>
          <w:numId w:val="18"/>
        </w:numPr>
        <w:jc w:val="both"/>
        <w:rPr>
          <w:rFonts w:ascii="Arial" w:hAnsi="Arial" w:cs="Arial"/>
          <w:sz w:val="22"/>
          <w:szCs w:val="22"/>
          <w:lang w:val="es-ES_tradnl"/>
        </w:rPr>
      </w:pPr>
      <w:r w:rsidRPr="002B68F9">
        <w:rPr>
          <w:rFonts w:ascii="Arial" w:hAnsi="Arial" w:cs="Arial"/>
          <w:sz w:val="22"/>
          <w:szCs w:val="22"/>
          <w:lang w:val="es-ES_tradnl"/>
        </w:rPr>
        <w:t>Cuando los aportes solicitados a la SIC tengan una destinación total o parcialmente distinta a los rubros definidos en el numeral 4.19 de la presente cartilla</w:t>
      </w:r>
    </w:p>
    <w:p w14:paraId="3DF69F86" w14:textId="77777777" w:rsidR="0015536B" w:rsidRPr="002B68F9" w:rsidRDefault="0015536B" w:rsidP="0015536B">
      <w:pPr>
        <w:pStyle w:val="Prrafodelista"/>
        <w:rPr>
          <w:rFonts w:ascii="Arial" w:hAnsi="Arial" w:cs="Arial"/>
          <w:sz w:val="22"/>
          <w:szCs w:val="22"/>
          <w:lang w:val="es-ES_tradnl"/>
        </w:rPr>
      </w:pPr>
    </w:p>
    <w:p w14:paraId="3952A6BB" w14:textId="30034A26" w:rsidR="0015536B" w:rsidRPr="002B68F9" w:rsidRDefault="00AF411C" w:rsidP="0015536B">
      <w:pPr>
        <w:numPr>
          <w:ilvl w:val="0"/>
          <w:numId w:val="18"/>
        </w:numPr>
        <w:jc w:val="both"/>
        <w:rPr>
          <w:rFonts w:ascii="Arial" w:eastAsia="Arial Narrow" w:hAnsi="Arial" w:cs="Arial"/>
          <w:color w:val="000000"/>
          <w:sz w:val="22"/>
          <w:szCs w:val="22"/>
          <w:lang w:val="es-ES_tradnl"/>
        </w:rPr>
      </w:pPr>
      <w:r>
        <w:rPr>
          <w:rFonts w:ascii="Arial" w:eastAsia="Arial Narrow" w:hAnsi="Arial" w:cs="Arial"/>
          <w:color w:val="000000"/>
          <w:sz w:val="22"/>
          <w:szCs w:val="22"/>
          <w:lang w:val="es-ES_tradnl"/>
        </w:rPr>
        <w:t>E</w:t>
      </w:r>
      <w:r w:rsidR="0015536B" w:rsidRPr="002B68F9">
        <w:rPr>
          <w:rFonts w:ascii="Arial" w:eastAsia="Arial Narrow" w:hAnsi="Arial" w:cs="Arial"/>
          <w:color w:val="000000"/>
          <w:sz w:val="22"/>
          <w:szCs w:val="22"/>
          <w:lang w:val="es-ES_tradnl"/>
        </w:rPr>
        <w:t>l Proponente no cumpla hasta el término del traslado, con los requisitos habilitantes exigidos, de capacidad jurídica, capacidad financiera requisitos de experiencia o técnicos habilitantes.</w:t>
      </w:r>
    </w:p>
    <w:p w14:paraId="32D31F9D" w14:textId="77777777" w:rsidR="0015536B" w:rsidRPr="002B68F9" w:rsidRDefault="0015536B" w:rsidP="0015536B">
      <w:pPr>
        <w:ind w:left="709" w:hanging="709"/>
        <w:jc w:val="both"/>
        <w:rPr>
          <w:rFonts w:ascii="Arial" w:hAnsi="Arial" w:cs="Arial"/>
          <w:sz w:val="22"/>
          <w:szCs w:val="22"/>
          <w:lang w:val="es-ES_tradnl"/>
        </w:rPr>
      </w:pPr>
      <w:r w:rsidRPr="002B68F9">
        <w:rPr>
          <w:rFonts w:ascii="Arial" w:hAnsi="Arial" w:cs="Arial"/>
          <w:sz w:val="22"/>
          <w:szCs w:val="22"/>
          <w:lang w:val="es-ES_tradnl"/>
        </w:rPr>
        <w:t xml:space="preserve">  </w:t>
      </w:r>
    </w:p>
    <w:p w14:paraId="68708F0B" w14:textId="244177B8" w:rsidR="0015536B" w:rsidRPr="002B68F9" w:rsidRDefault="00AF411C" w:rsidP="0015536B">
      <w:pPr>
        <w:numPr>
          <w:ilvl w:val="0"/>
          <w:numId w:val="18"/>
        </w:numPr>
        <w:jc w:val="both"/>
        <w:rPr>
          <w:rFonts w:ascii="Arial" w:eastAsia="Arial Narrow" w:hAnsi="Arial" w:cs="Arial"/>
          <w:b/>
          <w:color w:val="000000"/>
          <w:sz w:val="22"/>
          <w:szCs w:val="22"/>
          <w:u w:val="single"/>
          <w:lang w:val="es-ES_tradnl"/>
        </w:rPr>
      </w:pPr>
      <w:r>
        <w:rPr>
          <w:rFonts w:ascii="Arial" w:hAnsi="Arial" w:cs="Arial"/>
          <w:sz w:val="22"/>
          <w:szCs w:val="22"/>
          <w:lang w:val="es-ES_tradnl"/>
        </w:rPr>
        <w:t>E</w:t>
      </w:r>
      <w:r w:rsidR="0015536B" w:rsidRPr="002B68F9">
        <w:rPr>
          <w:rFonts w:ascii="Arial" w:hAnsi="Arial" w:cs="Arial"/>
          <w:sz w:val="22"/>
          <w:szCs w:val="22"/>
          <w:lang w:val="es-ES_tradnl"/>
        </w:rPr>
        <w:t>l Proponente no subsane correctamente la información o documentación solicitada por la SIC, a más</w:t>
      </w:r>
      <w:r w:rsidR="0015536B" w:rsidRPr="002B68F9">
        <w:rPr>
          <w:rFonts w:ascii="Arial" w:eastAsia="Arial Narrow" w:hAnsi="Arial" w:cs="Arial"/>
          <w:color w:val="000000"/>
          <w:sz w:val="22"/>
          <w:szCs w:val="22"/>
          <w:lang w:val="es-ES_tradnl"/>
        </w:rPr>
        <w:t xml:space="preserve"> tardar hasta el último día de traslado de la evaluación</w:t>
      </w:r>
      <w:r>
        <w:rPr>
          <w:rFonts w:ascii="Arial" w:eastAsia="Arial Narrow" w:hAnsi="Arial" w:cs="Arial"/>
          <w:b/>
          <w:color w:val="000000"/>
          <w:sz w:val="22"/>
          <w:szCs w:val="22"/>
          <w:u w:val="single"/>
          <w:lang w:val="es-ES_tradnl"/>
        </w:rPr>
        <w:t>.</w:t>
      </w:r>
    </w:p>
    <w:p w14:paraId="412C7E00" w14:textId="77777777" w:rsidR="0015536B" w:rsidRPr="002B68F9" w:rsidRDefault="0015536B" w:rsidP="0015536B">
      <w:pPr>
        <w:pBdr>
          <w:top w:val="nil"/>
          <w:left w:val="nil"/>
          <w:bottom w:val="nil"/>
          <w:right w:val="nil"/>
          <w:between w:val="nil"/>
        </w:pBdr>
        <w:ind w:left="360"/>
        <w:jc w:val="both"/>
        <w:rPr>
          <w:rFonts w:ascii="Arial" w:eastAsia="Arial Narrow" w:hAnsi="Arial" w:cs="Arial"/>
          <w:color w:val="000000"/>
          <w:sz w:val="22"/>
          <w:szCs w:val="22"/>
          <w:lang w:val="es-ES_tradnl"/>
        </w:rPr>
      </w:pPr>
    </w:p>
    <w:p w14:paraId="62EA9A25" w14:textId="007DF6C9" w:rsidR="0015536B" w:rsidRPr="002B68F9" w:rsidRDefault="00AF411C" w:rsidP="0015536B">
      <w:pPr>
        <w:numPr>
          <w:ilvl w:val="0"/>
          <w:numId w:val="18"/>
        </w:numPr>
        <w:jc w:val="both"/>
        <w:rPr>
          <w:rFonts w:ascii="Arial" w:eastAsia="Arial Narrow" w:hAnsi="Arial" w:cs="Arial"/>
          <w:color w:val="000000"/>
          <w:sz w:val="22"/>
          <w:szCs w:val="22"/>
          <w:lang w:val="es-ES_tradnl"/>
        </w:rPr>
      </w:pPr>
      <w:r>
        <w:rPr>
          <w:rFonts w:ascii="Arial" w:hAnsi="Arial" w:cs="Arial"/>
          <w:sz w:val="22"/>
          <w:szCs w:val="22"/>
          <w:lang w:val="es-ES_tradnl"/>
        </w:rPr>
        <w:t>En l</w:t>
      </w:r>
      <w:r w:rsidR="0015536B" w:rsidRPr="002B68F9">
        <w:rPr>
          <w:rFonts w:ascii="Arial" w:hAnsi="Arial" w:cs="Arial"/>
          <w:sz w:val="22"/>
          <w:szCs w:val="22"/>
          <w:lang w:val="es-ES_tradnl"/>
        </w:rPr>
        <w:t>a propuesta se encuentre información o documentos que contengan datos tergiversados, alterados o</w:t>
      </w:r>
      <w:r w:rsidR="0015536B" w:rsidRPr="002B68F9">
        <w:rPr>
          <w:rFonts w:ascii="Arial" w:eastAsia="Arial Narrow" w:hAnsi="Arial" w:cs="Arial"/>
          <w:color w:val="000000"/>
          <w:sz w:val="22"/>
          <w:szCs w:val="22"/>
          <w:lang w:val="es-ES_tradnl"/>
        </w:rPr>
        <w:t xml:space="preserve"> tendientes a inducir a error a la SIC.</w:t>
      </w:r>
    </w:p>
    <w:p w14:paraId="5D28569B" w14:textId="77777777" w:rsidR="0015536B" w:rsidRPr="002B68F9" w:rsidRDefault="0015536B" w:rsidP="0015536B">
      <w:pPr>
        <w:pStyle w:val="Prrafodelista"/>
        <w:rPr>
          <w:rFonts w:ascii="Arial" w:eastAsia="Arial Narrow" w:hAnsi="Arial" w:cs="Arial"/>
          <w:color w:val="000000"/>
          <w:sz w:val="22"/>
          <w:szCs w:val="22"/>
          <w:lang w:val="es-ES_tradnl"/>
        </w:rPr>
      </w:pPr>
    </w:p>
    <w:p w14:paraId="6F8F57FD" w14:textId="13B8FDB9" w:rsidR="0015536B" w:rsidRPr="002B68F9" w:rsidRDefault="00AF411C" w:rsidP="0015536B">
      <w:pPr>
        <w:numPr>
          <w:ilvl w:val="0"/>
          <w:numId w:val="18"/>
        </w:numPr>
        <w:jc w:val="both"/>
        <w:rPr>
          <w:rFonts w:ascii="Arial" w:eastAsia="Arial Narrow" w:hAnsi="Arial" w:cs="Arial"/>
          <w:color w:val="000000"/>
          <w:sz w:val="22"/>
          <w:szCs w:val="22"/>
          <w:lang w:val="es-ES_tradnl"/>
        </w:rPr>
      </w:pPr>
      <w:r>
        <w:rPr>
          <w:rFonts w:ascii="Arial" w:eastAsia="Arial Narrow" w:hAnsi="Arial" w:cs="Arial"/>
          <w:color w:val="000000"/>
          <w:sz w:val="22"/>
          <w:szCs w:val="22"/>
          <w:lang w:val="es-ES_tradnl"/>
        </w:rPr>
        <w:t>L</w:t>
      </w:r>
      <w:r w:rsidR="0015536B" w:rsidRPr="002B68F9">
        <w:rPr>
          <w:rFonts w:ascii="Arial" w:eastAsia="Arial Narrow" w:hAnsi="Arial" w:cs="Arial"/>
          <w:color w:val="000000"/>
          <w:sz w:val="22"/>
          <w:szCs w:val="22"/>
          <w:lang w:val="es-ES_tradnl"/>
        </w:rPr>
        <w:t>a iniciativa se presente para una línea temática o para un grupo financiero que no se ajuste al perfil del participante</w:t>
      </w:r>
    </w:p>
    <w:p w14:paraId="692F8363" w14:textId="77777777" w:rsidR="0015536B" w:rsidRPr="002B68F9" w:rsidRDefault="0015536B" w:rsidP="0015536B">
      <w:pPr>
        <w:pStyle w:val="Prrafodelista"/>
        <w:rPr>
          <w:rFonts w:ascii="Arial" w:eastAsia="Arial Narrow" w:hAnsi="Arial" w:cs="Arial"/>
          <w:color w:val="000000"/>
          <w:sz w:val="22"/>
          <w:szCs w:val="22"/>
          <w:lang w:val="es-ES_tradnl"/>
        </w:rPr>
      </w:pPr>
    </w:p>
    <w:p w14:paraId="5ED05E2E" w14:textId="540A32F9" w:rsidR="0015536B" w:rsidRDefault="002D553E" w:rsidP="0015536B">
      <w:pPr>
        <w:numPr>
          <w:ilvl w:val="0"/>
          <w:numId w:val="18"/>
        </w:numPr>
        <w:jc w:val="both"/>
        <w:rPr>
          <w:rFonts w:ascii="Arial" w:eastAsia="Arial Narrow" w:hAnsi="Arial" w:cs="Arial"/>
          <w:color w:val="000000"/>
          <w:sz w:val="22"/>
          <w:szCs w:val="22"/>
          <w:lang w:val="es-ES_tradnl"/>
        </w:rPr>
      </w:pPr>
      <w:r>
        <w:rPr>
          <w:rFonts w:ascii="Arial" w:eastAsia="Arial Narrow" w:hAnsi="Arial" w:cs="Arial"/>
          <w:color w:val="000000"/>
          <w:sz w:val="22"/>
          <w:szCs w:val="22"/>
          <w:lang w:val="es-ES_tradnl"/>
        </w:rPr>
        <w:t>N</w:t>
      </w:r>
      <w:r w:rsidR="0015536B" w:rsidRPr="002B68F9">
        <w:rPr>
          <w:rFonts w:ascii="Arial" w:eastAsia="Arial Narrow" w:hAnsi="Arial" w:cs="Arial"/>
          <w:color w:val="000000"/>
          <w:sz w:val="22"/>
          <w:szCs w:val="22"/>
          <w:lang w:val="es-ES_tradnl"/>
        </w:rPr>
        <w:t>o se acredite en debida forma el perfil del profesional o la experiencia requerida en la presente cartilla para el personal mínimo o el participante.</w:t>
      </w:r>
    </w:p>
    <w:p w14:paraId="7AB9F628" w14:textId="77777777" w:rsidR="0015536B" w:rsidRDefault="0015536B" w:rsidP="0015536B">
      <w:pPr>
        <w:pStyle w:val="Prrafodelista"/>
        <w:rPr>
          <w:rFonts w:ascii="Arial" w:eastAsia="Arial Narrow" w:hAnsi="Arial" w:cs="Arial"/>
          <w:color w:val="000000"/>
          <w:sz w:val="22"/>
          <w:szCs w:val="22"/>
          <w:lang w:val="es-ES_tradnl"/>
        </w:rPr>
      </w:pPr>
    </w:p>
    <w:p w14:paraId="4B254881" w14:textId="3EF5DB71" w:rsidR="0015536B" w:rsidRDefault="002D553E" w:rsidP="0015536B">
      <w:pPr>
        <w:numPr>
          <w:ilvl w:val="0"/>
          <w:numId w:val="18"/>
        </w:numPr>
        <w:jc w:val="both"/>
        <w:rPr>
          <w:rFonts w:ascii="Arial" w:eastAsia="Arial Narrow" w:hAnsi="Arial" w:cs="Arial"/>
          <w:color w:val="000000"/>
          <w:sz w:val="22"/>
          <w:szCs w:val="22"/>
          <w:lang w:val="es-ES_tradnl"/>
        </w:rPr>
      </w:pPr>
      <w:r>
        <w:rPr>
          <w:rFonts w:ascii="Arial" w:eastAsia="Arial Narrow" w:hAnsi="Arial" w:cs="Arial"/>
          <w:color w:val="000000"/>
          <w:sz w:val="22"/>
          <w:szCs w:val="22"/>
          <w:lang w:val="es-ES_tradnl"/>
        </w:rPr>
        <w:t>L</w:t>
      </w:r>
      <w:r w:rsidR="0015536B">
        <w:rPr>
          <w:rFonts w:ascii="Arial" w:eastAsia="Arial Narrow" w:hAnsi="Arial" w:cs="Arial"/>
          <w:color w:val="000000"/>
          <w:sz w:val="22"/>
          <w:szCs w:val="22"/>
          <w:lang w:val="es-ES_tradnl"/>
        </w:rPr>
        <w:t>os valores de l</w:t>
      </w:r>
      <w:r w:rsidR="0015536B" w:rsidRPr="008F151E">
        <w:rPr>
          <w:rFonts w:ascii="Arial" w:eastAsia="Arial Narrow" w:hAnsi="Arial" w:cs="Arial"/>
          <w:color w:val="000000"/>
          <w:sz w:val="22"/>
          <w:szCs w:val="22"/>
          <w:lang w:val="es-ES_tradnl"/>
        </w:rPr>
        <w:t xml:space="preserve">os bienes y servicios </w:t>
      </w:r>
      <w:r w:rsidR="0015536B">
        <w:rPr>
          <w:rFonts w:ascii="Arial" w:eastAsia="Arial Narrow" w:hAnsi="Arial" w:cs="Arial"/>
          <w:color w:val="000000"/>
          <w:sz w:val="22"/>
          <w:szCs w:val="22"/>
          <w:lang w:val="es-ES_tradnl"/>
        </w:rPr>
        <w:t xml:space="preserve">referidos en </w:t>
      </w:r>
      <w:r w:rsidR="0015536B" w:rsidRPr="008F151E">
        <w:rPr>
          <w:rFonts w:ascii="Arial" w:eastAsia="Arial Narrow" w:hAnsi="Arial" w:cs="Arial"/>
          <w:color w:val="000000"/>
          <w:sz w:val="22"/>
          <w:szCs w:val="22"/>
          <w:lang w:val="es-ES_tradnl"/>
        </w:rPr>
        <w:t xml:space="preserve">el presupuesto de la iniciativa </w:t>
      </w:r>
      <w:r w:rsidR="0015536B">
        <w:rPr>
          <w:rFonts w:ascii="Arial" w:eastAsia="Arial Narrow" w:hAnsi="Arial" w:cs="Arial"/>
          <w:color w:val="000000"/>
          <w:sz w:val="22"/>
          <w:szCs w:val="22"/>
          <w:lang w:val="es-ES_tradnl"/>
        </w:rPr>
        <w:t>no se encuentren plenamente</w:t>
      </w:r>
      <w:r w:rsidR="0015536B" w:rsidRPr="008F151E">
        <w:rPr>
          <w:rFonts w:ascii="Arial" w:eastAsia="Arial Narrow" w:hAnsi="Arial" w:cs="Arial"/>
          <w:color w:val="000000"/>
          <w:sz w:val="22"/>
          <w:szCs w:val="22"/>
          <w:lang w:val="es-ES_tradnl"/>
        </w:rPr>
        <w:t xml:space="preserve"> respalda</w:t>
      </w:r>
      <w:r w:rsidR="0015536B">
        <w:rPr>
          <w:rFonts w:ascii="Arial" w:eastAsia="Arial Narrow" w:hAnsi="Arial" w:cs="Arial"/>
          <w:color w:val="000000"/>
          <w:sz w:val="22"/>
          <w:szCs w:val="22"/>
          <w:lang w:val="es-ES_tradnl"/>
        </w:rPr>
        <w:t>dos</w:t>
      </w:r>
      <w:r w:rsidR="0015536B" w:rsidRPr="008F151E">
        <w:rPr>
          <w:rFonts w:ascii="Arial" w:eastAsia="Arial Narrow" w:hAnsi="Arial" w:cs="Arial"/>
          <w:color w:val="000000"/>
          <w:sz w:val="22"/>
          <w:szCs w:val="22"/>
          <w:lang w:val="es-ES_tradnl"/>
        </w:rPr>
        <w:t xml:space="preserve"> con un número de cotizaciones no inferior a tres (3)</w:t>
      </w:r>
      <w:r w:rsidR="0015536B">
        <w:rPr>
          <w:rFonts w:ascii="Arial" w:eastAsia="Arial Narrow" w:hAnsi="Arial" w:cs="Arial"/>
          <w:color w:val="000000"/>
          <w:sz w:val="22"/>
          <w:szCs w:val="22"/>
          <w:lang w:val="es-ES_tradnl"/>
        </w:rPr>
        <w:t xml:space="preserve"> o cuando los mismos</w:t>
      </w:r>
      <w:r w:rsidR="0015536B" w:rsidRPr="008F151E">
        <w:rPr>
          <w:rFonts w:ascii="Arial" w:eastAsia="Arial Narrow" w:hAnsi="Arial" w:cs="Arial"/>
          <w:color w:val="000000"/>
          <w:sz w:val="22"/>
          <w:szCs w:val="22"/>
          <w:lang w:val="es-ES_tradnl"/>
        </w:rPr>
        <w:t xml:space="preserve"> </w:t>
      </w:r>
      <w:r w:rsidR="0015536B">
        <w:rPr>
          <w:rFonts w:ascii="Arial" w:eastAsia="Arial Narrow" w:hAnsi="Arial" w:cs="Arial"/>
          <w:color w:val="000000"/>
          <w:sz w:val="22"/>
          <w:szCs w:val="22"/>
          <w:lang w:val="es-ES_tradnl"/>
        </w:rPr>
        <w:t>no</w:t>
      </w:r>
      <w:r w:rsidR="0015536B" w:rsidRPr="008F151E">
        <w:rPr>
          <w:rFonts w:ascii="Arial" w:eastAsia="Arial Narrow" w:hAnsi="Arial" w:cs="Arial"/>
          <w:color w:val="000000"/>
          <w:sz w:val="22"/>
          <w:szCs w:val="22"/>
          <w:lang w:val="es-ES_tradnl"/>
        </w:rPr>
        <w:t xml:space="preserve"> permitan establecer </w:t>
      </w:r>
      <w:r w:rsidR="0015536B">
        <w:rPr>
          <w:rFonts w:ascii="Arial" w:eastAsia="Arial Narrow" w:hAnsi="Arial" w:cs="Arial"/>
          <w:color w:val="000000"/>
          <w:sz w:val="22"/>
          <w:szCs w:val="22"/>
          <w:lang w:val="es-ES_tradnl"/>
        </w:rPr>
        <w:t xml:space="preserve">de manera clara </w:t>
      </w:r>
      <w:r w:rsidR="0015536B" w:rsidRPr="008F151E">
        <w:rPr>
          <w:rFonts w:ascii="Arial" w:eastAsia="Arial Narrow" w:hAnsi="Arial" w:cs="Arial"/>
          <w:color w:val="000000"/>
          <w:sz w:val="22"/>
          <w:szCs w:val="22"/>
          <w:lang w:val="es-ES_tradnl"/>
        </w:rPr>
        <w:t>su valor promedio en el mercado.</w:t>
      </w:r>
    </w:p>
    <w:p w14:paraId="705B4CF6" w14:textId="77777777" w:rsidR="0015536B" w:rsidRDefault="0015536B" w:rsidP="0015536B">
      <w:pPr>
        <w:ind w:left="720"/>
        <w:jc w:val="both"/>
        <w:rPr>
          <w:rFonts w:ascii="Arial" w:eastAsia="Arial Narrow" w:hAnsi="Arial" w:cs="Arial"/>
          <w:color w:val="000000"/>
          <w:sz w:val="22"/>
          <w:szCs w:val="22"/>
          <w:lang w:val="es-ES_tradnl"/>
        </w:rPr>
      </w:pPr>
    </w:p>
    <w:p w14:paraId="79A459DF" w14:textId="439096C8" w:rsidR="0015536B" w:rsidRDefault="002D553E" w:rsidP="0015536B">
      <w:pPr>
        <w:numPr>
          <w:ilvl w:val="0"/>
          <w:numId w:val="18"/>
        </w:numPr>
        <w:jc w:val="both"/>
        <w:rPr>
          <w:rFonts w:ascii="Arial" w:eastAsia="Arial Narrow" w:hAnsi="Arial" w:cs="Arial"/>
          <w:color w:val="000000"/>
          <w:sz w:val="22"/>
          <w:szCs w:val="22"/>
          <w:lang w:val="es-ES_tradnl"/>
        </w:rPr>
      </w:pPr>
      <w:r>
        <w:rPr>
          <w:rFonts w:ascii="Arial" w:eastAsia="Arial Narrow" w:hAnsi="Arial" w:cs="Arial"/>
          <w:color w:val="000000"/>
          <w:sz w:val="22"/>
          <w:szCs w:val="22"/>
          <w:lang w:val="es-ES_tradnl"/>
        </w:rPr>
        <w:t>L</w:t>
      </w:r>
      <w:r w:rsidR="0015536B">
        <w:rPr>
          <w:rFonts w:ascii="Arial" w:eastAsia="Arial Narrow" w:hAnsi="Arial" w:cs="Arial"/>
          <w:color w:val="000000"/>
          <w:sz w:val="22"/>
          <w:szCs w:val="22"/>
          <w:lang w:val="es-ES_tradnl"/>
        </w:rPr>
        <w:t>os</w:t>
      </w:r>
      <w:r w:rsidR="0015536B" w:rsidRPr="002D26E9">
        <w:rPr>
          <w:rFonts w:ascii="Arial" w:eastAsia="Arial Narrow" w:hAnsi="Arial" w:cs="Arial"/>
          <w:color w:val="000000"/>
          <w:sz w:val="22"/>
          <w:szCs w:val="22"/>
          <w:lang w:val="es-ES_tradnl"/>
        </w:rPr>
        <w:t xml:space="preserve"> honorarios del recurso humano vinculado a la iniciativa (personal mínimo requerido, equipo ejecutor y/o abogado adicional) </w:t>
      </w:r>
      <w:r w:rsidR="0015536B">
        <w:rPr>
          <w:rFonts w:ascii="Arial" w:eastAsia="Arial Narrow" w:hAnsi="Arial" w:cs="Arial"/>
          <w:color w:val="000000"/>
          <w:sz w:val="22"/>
          <w:szCs w:val="22"/>
          <w:lang w:val="es-ES_tradnl"/>
        </w:rPr>
        <w:t xml:space="preserve">no se encuentren </w:t>
      </w:r>
      <w:r w:rsidR="0015536B" w:rsidRPr="002D26E9">
        <w:rPr>
          <w:rFonts w:ascii="Arial" w:eastAsia="Arial Narrow" w:hAnsi="Arial" w:cs="Arial"/>
          <w:color w:val="000000"/>
          <w:sz w:val="22"/>
          <w:szCs w:val="22"/>
          <w:lang w:val="es-ES_tradnl"/>
        </w:rPr>
        <w:t>tasados conforme a las horas que efectivamente serán invertida</w:t>
      </w:r>
      <w:r>
        <w:rPr>
          <w:rFonts w:ascii="Arial" w:eastAsia="Arial Narrow" w:hAnsi="Arial" w:cs="Arial"/>
          <w:color w:val="000000"/>
          <w:sz w:val="22"/>
          <w:szCs w:val="22"/>
          <w:lang w:val="es-ES_tradnl"/>
        </w:rPr>
        <w:t>s en el desarrollo del proyecto o</w:t>
      </w:r>
      <w:r w:rsidR="0015536B" w:rsidRPr="002D26E9">
        <w:rPr>
          <w:rFonts w:ascii="Arial" w:eastAsia="Arial Narrow" w:hAnsi="Arial" w:cs="Arial"/>
          <w:color w:val="000000"/>
          <w:sz w:val="22"/>
          <w:szCs w:val="22"/>
          <w:lang w:val="es-ES_tradnl"/>
        </w:rPr>
        <w:t xml:space="preserve"> </w:t>
      </w:r>
      <w:r w:rsidR="0015536B">
        <w:rPr>
          <w:rFonts w:ascii="Arial" w:eastAsia="Arial Narrow" w:hAnsi="Arial" w:cs="Arial"/>
          <w:color w:val="000000"/>
          <w:sz w:val="22"/>
          <w:szCs w:val="22"/>
          <w:lang w:val="es-ES_tradnl"/>
        </w:rPr>
        <w:t>cuando la asignación de dichos honorarios no se encuentre</w:t>
      </w:r>
      <w:r w:rsidR="0015536B" w:rsidRPr="002D26E9">
        <w:rPr>
          <w:rFonts w:ascii="Arial" w:eastAsia="Arial Narrow" w:hAnsi="Arial" w:cs="Arial"/>
          <w:color w:val="000000"/>
          <w:sz w:val="22"/>
          <w:szCs w:val="22"/>
          <w:lang w:val="es-ES_tradnl"/>
        </w:rPr>
        <w:t xml:space="preserve"> plenamente justificad</w:t>
      </w:r>
      <w:r w:rsidR="0015536B">
        <w:rPr>
          <w:rFonts w:ascii="Arial" w:eastAsia="Arial Narrow" w:hAnsi="Arial" w:cs="Arial"/>
          <w:color w:val="000000"/>
          <w:sz w:val="22"/>
          <w:szCs w:val="22"/>
          <w:lang w:val="es-ES_tradnl"/>
        </w:rPr>
        <w:t>a</w:t>
      </w:r>
      <w:r w:rsidR="0015536B" w:rsidRPr="002D26E9">
        <w:rPr>
          <w:rFonts w:ascii="Arial" w:eastAsia="Arial Narrow" w:hAnsi="Arial" w:cs="Arial"/>
          <w:color w:val="000000"/>
          <w:sz w:val="22"/>
          <w:szCs w:val="22"/>
          <w:lang w:val="es-ES_tradnl"/>
        </w:rPr>
        <w:t xml:space="preserve"> conforme a la experiencia general y especifica de</w:t>
      </w:r>
      <w:r w:rsidR="0015536B">
        <w:rPr>
          <w:rFonts w:ascii="Arial" w:eastAsia="Arial Narrow" w:hAnsi="Arial" w:cs="Arial"/>
          <w:color w:val="000000"/>
          <w:sz w:val="22"/>
          <w:szCs w:val="22"/>
          <w:lang w:val="es-ES_tradnl"/>
        </w:rPr>
        <w:t xml:space="preserve"> dicho</w:t>
      </w:r>
      <w:r w:rsidR="0015536B" w:rsidRPr="002D26E9">
        <w:rPr>
          <w:rFonts w:ascii="Arial" w:eastAsia="Arial Narrow" w:hAnsi="Arial" w:cs="Arial"/>
          <w:color w:val="000000"/>
          <w:sz w:val="22"/>
          <w:szCs w:val="22"/>
          <w:lang w:val="es-ES_tradnl"/>
        </w:rPr>
        <w:t xml:space="preserve"> personal, </w:t>
      </w:r>
      <w:r w:rsidR="0015536B">
        <w:rPr>
          <w:rFonts w:ascii="Arial" w:eastAsia="Arial Narrow" w:hAnsi="Arial" w:cs="Arial"/>
          <w:color w:val="000000"/>
          <w:sz w:val="22"/>
          <w:szCs w:val="22"/>
          <w:lang w:val="es-ES_tradnl"/>
        </w:rPr>
        <w:t>su</w:t>
      </w:r>
      <w:r w:rsidR="0015536B" w:rsidRPr="002D26E9">
        <w:rPr>
          <w:rFonts w:ascii="Arial" w:eastAsia="Arial Narrow" w:hAnsi="Arial" w:cs="Arial"/>
          <w:color w:val="000000"/>
          <w:sz w:val="22"/>
          <w:szCs w:val="22"/>
          <w:lang w:val="es-ES_tradnl"/>
        </w:rPr>
        <w:t xml:space="preserve"> formación académica demostrada </w:t>
      </w:r>
      <w:r w:rsidR="0015536B">
        <w:rPr>
          <w:rFonts w:ascii="Arial" w:eastAsia="Arial Narrow" w:hAnsi="Arial" w:cs="Arial"/>
          <w:color w:val="000000"/>
          <w:sz w:val="22"/>
          <w:szCs w:val="22"/>
          <w:lang w:val="es-ES_tradnl"/>
        </w:rPr>
        <w:t>o cuando</w:t>
      </w:r>
      <w:r w:rsidR="0015536B" w:rsidRPr="002D26E9">
        <w:rPr>
          <w:rFonts w:ascii="Arial" w:eastAsia="Arial Narrow" w:hAnsi="Arial" w:cs="Arial"/>
          <w:color w:val="000000"/>
          <w:sz w:val="22"/>
          <w:szCs w:val="22"/>
          <w:lang w:val="es-ES_tradnl"/>
        </w:rPr>
        <w:t xml:space="preserve"> la misma </w:t>
      </w:r>
      <w:r w:rsidR="0015536B">
        <w:rPr>
          <w:rFonts w:ascii="Arial" w:eastAsia="Arial Narrow" w:hAnsi="Arial" w:cs="Arial"/>
          <w:color w:val="000000"/>
          <w:sz w:val="22"/>
          <w:szCs w:val="22"/>
          <w:lang w:val="es-ES_tradnl"/>
        </w:rPr>
        <w:t xml:space="preserve">no </w:t>
      </w:r>
      <w:r w:rsidR="0015536B" w:rsidRPr="002D26E9">
        <w:rPr>
          <w:rFonts w:ascii="Arial" w:eastAsia="Arial Narrow" w:hAnsi="Arial" w:cs="Arial"/>
          <w:color w:val="000000"/>
          <w:sz w:val="22"/>
          <w:szCs w:val="22"/>
          <w:lang w:val="es-ES_tradnl"/>
        </w:rPr>
        <w:t xml:space="preserve">se </w:t>
      </w:r>
      <w:r w:rsidR="0015536B">
        <w:rPr>
          <w:rFonts w:ascii="Arial" w:eastAsia="Arial Narrow" w:hAnsi="Arial" w:cs="Arial"/>
          <w:color w:val="000000"/>
          <w:sz w:val="22"/>
          <w:szCs w:val="22"/>
          <w:lang w:val="es-ES_tradnl"/>
        </w:rPr>
        <w:t>encuentre</w:t>
      </w:r>
      <w:r w:rsidR="0015536B" w:rsidRPr="002D26E9">
        <w:rPr>
          <w:rFonts w:ascii="Arial" w:eastAsia="Arial Narrow" w:hAnsi="Arial" w:cs="Arial"/>
          <w:color w:val="000000"/>
          <w:sz w:val="22"/>
          <w:szCs w:val="22"/>
          <w:lang w:val="es-ES_tradnl"/>
        </w:rPr>
        <w:t xml:space="preserve"> acorde con los honorarios promedio del mercado</w:t>
      </w:r>
      <w:r w:rsidR="0015536B">
        <w:rPr>
          <w:rFonts w:ascii="Arial" w:eastAsia="Arial Narrow" w:hAnsi="Arial" w:cs="Arial"/>
          <w:color w:val="000000"/>
          <w:sz w:val="22"/>
          <w:szCs w:val="22"/>
          <w:lang w:val="es-ES_tradnl"/>
        </w:rPr>
        <w:t xml:space="preserve"> para el cargos a desempeñar.</w:t>
      </w:r>
    </w:p>
    <w:p w14:paraId="3118BE6B" w14:textId="77777777" w:rsidR="0015536B" w:rsidRDefault="0015536B" w:rsidP="0015536B">
      <w:pPr>
        <w:pStyle w:val="Prrafodelista"/>
        <w:rPr>
          <w:rFonts w:ascii="Arial" w:eastAsia="Arial Narrow" w:hAnsi="Arial" w:cs="Arial"/>
          <w:color w:val="000000"/>
          <w:sz w:val="22"/>
          <w:szCs w:val="22"/>
          <w:lang w:val="es-ES_tradnl"/>
        </w:rPr>
      </w:pPr>
    </w:p>
    <w:p w14:paraId="1D4DD2D5" w14:textId="42BB2F40" w:rsidR="0015536B" w:rsidRDefault="002D553E" w:rsidP="0015536B">
      <w:pPr>
        <w:numPr>
          <w:ilvl w:val="0"/>
          <w:numId w:val="18"/>
        </w:numPr>
        <w:jc w:val="both"/>
        <w:rPr>
          <w:rFonts w:ascii="Arial" w:eastAsia="Arial Narrow" w:hAnsi="Arial" w:cs="Arial"/>
          <w:color w:val="000000"/>
          <w:sz w:val="22"/>
          <w:szCs w:val="22"/>
          <w:lang w:val="es-ES_tradnl"/>
        </w:rPr>
      </w:pPr>
      <w:r>
        <w:rPr>
          <w:rFonts w:ascii="Arial" w:eastAsia="Arial Narrow" w:hAnsi="Arial" w:cs="Arial"/>
          <w:color w:val="000000"/>
          <w:sz w:val="22"/>
          <w:szCs w:val="22"/>
          <w:lang w:val="es-ES_tradnl"/>
        </w:rPr>
        <w:t>E</w:t>
      </w:r>
      <w:r w:rsidR="0015536B">
        <w:rPr>
          <w:rFonts w:ascii="Arial" w:eastAsia="Arial Narrow" w:hAnsi="Arial" w:cs="Arial"/>
          <w:color w:val="000000"/>
          <w:sz w:val="22"/>
          <w:szCs w:val="22"/>
          <w:lang w:val="es-ES_tradnl"/>
        </w:rPr>
        <w:t>l participante presente alteraciones, cambios, modificaciones o ajustes al presupuesto o a la oferta económica de la iniciativa luego de finalizado el plazo establecido para la presentación de las ofertas</w:t>
      </w:r>
      <w:r>
        <w:rPr>
          <w:rFonts w:ascii="Arial" w:eastAsia="Arial Narrow" w:hAnsi="Arial" w:cs="Arial"/>
          <w:color w:val="000000"/>
          <w:sz w:val="22"/>
          <w:szCs w:val="22"/>
          <w:lang w:val="es-ES_tradnl"/>
        </w:rPr>
        <w:t>.</w:t>
      </w:r>
    </w:p>
    <w:p w14:paraId="4D9E058D" w14:textId="77777777" w:rsidR="0015536B" w:rsidRPr="008F151E" w:rsidRDefault="0015536B" w:rsidP="0015536B">
      <w:pPr>
        <w:jc w:val="both"/>
        <w:rPr>
          <w:rFonts w:ascii="Arial" w:eastAsia="Arial Narrow" w:hAnsi="Arial" w:cs="Arial"/>
          <w:color w:val="000000"/>
          <w:sz w:val="22"/>
          <w:szCs w:val="22"/>
          <w:lang w:val="es-ES_tradnl"/>
        </w:rPr>
      </w:pPr>
    </w:p>
    <w:p w14:paraId="4247D9B3" w14:textId="189261B6" w:rsidR="0015536B" w:rsidRPr="002B68F9" w:rsidRDefault="0015536B" w:rsidP="0015536B">
      <w:pPr>
        <w:numPr>
          <w:ilvl w:val="0"/>
          <w:numId w:val="18"/>
        </w:numPr>
        <w:jc w:val="both"/>
        <w:rPr>
          <w:rFonts w:ascii="Arial" w:eastAsia="Arial Narrow" w:hAnsi="Arial" w:cs="Arial"/>
          <w:color w:val="000000"/>
          <w:sz w:val="22"/>
          <w:szCs w:val="22"/>
          <w:lang w:val="es-ES_tradnl"/>
        </w:rPr>
      </w:pPr>
      <w:r>
        <w:rPr>
          <w:rFonts w:ascii="Arial" w:eastAsia="Arial Narrow" w:hAnsi="Arial" w:cs="Arial"/>
          <w:color w:val="000000"/>
          <w:sz w:val="22"/>
          <w:szCs w:val="22"/>
          <w:lang w:val="es-ES_tradnl"/>
        </w:rPr>
        <w:t xml:space="preserve">Cuando la iniciativa </w:t>
      </w:r>
      <w:r>
        <w:rPr>
          <w:rFonts w:ascii="Arial" w:hAnsi="Arial" w:cs="Arial"/>
          <w:sz w:val="22"/>
          <w:szCs w:val="22"/>
          <w:lang w:val="es-ES_tradnl" w:eastAsia="x-none"/>
        </w:rPr>
        <w:t>pretenda</w:t>
      </w:r>
      <w:r w:rsidRPr="002F01C0">
        <w:rPr>
          <w:rFonts w:ascii="Arial" w:hAnsi="Arial" w:cs="Arial"/>
          <w:sz w:val="22"/>
          <w:szCs w:val="22"/>
          <w:lang w:val="es-ES_tradnl" w:eastAsia="x-none"/>
        </w:rPr>
        <w:t xml:space="preserve"> dar continuidad o tengan similitud con proyectos</w:t>
      </w:r>
      <w:r>
        <w:rPr>
          <w:rFonts w:ascii="Arial" w:hAnsi="Arial" w:cs="Arial"/>
          <w:sz w:val="22"/>
          <w:szCs w:val="22"/>
          <w:lang w:val="es-ES_tradnl" w:eastAsia="x-none"/>
        </w:rPr>
        <w:t xml:space="preserve"> desarrollados</w:t>
      </w:r>
      <w:r w:rsidRPr="002F01C0">
        <w:rPr>
          <w:rFonts w:ascii="Arial" w:hAnsi="Arial" w:cs="Arial"/>
          <w:sz w:val="22"/>
          <w:szCs w:val="22"/>
          <w:lang w:val="es-ES_tradnl" w:eastAsia="x-none"/>
        </w:rPr>
        <w:t xml:space="preserve"> y</w:t>
      </w:r>
      <w:r>
        <w:rPr>
          <w:rFonts w:ascii="Arial" w:hAnsi="Arial" w:cs="Arial"/>
          <w:sz w:val="22"/>
          <w:szCs w:val="22"/>
          <w:lang w:val="es-ES_tradnl" w:eastAsia="x-none"/>
        </w:rPr>
        <w:t>/o ya financiados</w:t>
      </w:r>
      <w:r w:rsidRPr="002F01C0">
        <w:rPr>
          <w:rFonts w:ascii="Arial" w:hAnsi="Arial" w:cs="Arial"/>
          <w:sz w:val="22"/>
          <w:szCs w:val="22"/>
          <w:lang w:val="es-ES_tradnl" w:eastAsia="x-none"/>
        </w:rPr>
        <w:t xml:space="preserve"> con dineros de la SIC y CONSUFONDO en vigencias anteriores</w:t>
      </w:r>
      <w:r w:rsidR="002D553E">
        <w:rPr>
          <w:rFonts w:ascii="Arial" w:hAnsi="Arial" w:cs="Arial"/>
          <w:sz w:val="22"/>
          <w:szCs w:val="22"/>
          <w:lang w:val="es-ES_tradnl" w:eastAsia="x-none"/>
        </w:rPr>
        <w:t>.</w:t>
      </w:r>
    </w:p>
    <w:p w14:paraId="71166ABE" w14:textId="77777777" w:rsidR="000C7ADB" w:rsidRPr="002B68F9" w:rsidRDefault="000C7ADB" w:rsidP="000C7ADB">
      <w:pPr>
        <w:pStyle w:val="Prrafodelista"/>
        <w:rPr>
          <w:rFonts w:ascii="Arial" w:eastAsia="Arial Narrow" w:hAnsi="Arial" w:cs="Arial"/>
          <w:color w:val="000000"/>
          <w:sz w:val="22"/>
          <w:szCs w:val="22"/>
          <w:lang w:val="es-ES_tradnl"/>
        </w:rPr>
      </w:pPr>
    </w:p>
    <w:p w14:paraId="33A8718C" w14:textId="24A9776A" w:rsidR="00720E8D" w:rsidRPr="002B68F9" w:rsidRDefault="00F870DC" w:rsidP="00174E50">
      <w:pPr>
        <w:pStyle w:val="Ttulo3"/>
        <w:numPr>
          <w:ilvl w:val="1"/>
          <w:numId w:val="27"/>
        </w:numPr>
        <w:jc w:val="both"/>
        <w:rPr>
          <w:rFonts w:ascii="Arial" w:hAnsi="Arial" w:cs="Arial"/>
          <w:szCs w:val="22"/>
          <w:lang w:val="es-ES_tradnl"/>
        </w:rPr>
      </w:pPr>
      <w:bookmarkStart w:id="92" w:name="_Toc524523296"/>
      <w:bookmarkStart w:id="93" w:name="_Toc129868574"/>
      <w:r w:rsidRPr="002B68F9">
        <w:rPr>
          <w:rFonts w:ascii="Arial" w:hAnsi="Arial" w:cs="Arial"/>
          <w:szCs w:val="22"/>
          <w:lang w:val="es-ES_tradnl"/>
        </w:rPr>
        <w:t>Rubros</w:t>
      </w:r>
      <w:r w:rsidR="00720E8D" w:rsidRPr="002B68F9">
        <w:rPr>
          <w:rFonts w:ascii="Arial" w:hAnsi="Arial" w:cs="Arial"/>
          <w:szCs w:val="22"/>
          <w:lang w:val="es-ES_tradnl"/>
        </w:rPr>
        <w:t xml:space="preserve"> presupuestales de las iniciativas por tipo de participante</w:t>
      </w:r>
      <w:bookmarkEnd w:id="92"/>
      <w:bookmarkEnd w:id="93"/>
      <w:r w:rsidR="00B5615D" w:rsidRPr="002B68F9">
        <w:rPr>
          <w:rFonts w:ascii="Arial" w:hAnsi="Arial" w:cs="Arial"/>
          <w:szCs w:val="22"/>
          <w:lang w:val="es-ES_tradnl"/>
        </w:rPr>
        <w:t xml:space="preserve"> </w:t>
      </w:r>
    </w:p>
    <w:p w14:paraId="6018DE2D" w14:textId="1EBD0372" w:rsidR="00720E8D" w:rsidRPr="002B68F9" w:rsidRDefault="00720E8D" w:rsidP="00720E8D">
      <w:pPr>
        <w:jc w:val="both"/>
        <w:rPr>
          <w:rFonts w:ascii="Arial" w:hAnsi="Arial" w:cs="Arial"/>
          <w:sz w:val="22"/>
          <w:szCs w:val="22"/>
          <w:lang w:val="es-ES_tradnl"/>
        </w:rPr>
      </w:pPr>
    </w:p>
    <w:p w14:paraId="5439DC84" w14:textId="7162F3C8" w:rsidR="00990456" w:rsidRPr="002B68F9" w:rsidRDefault="00990456" w:rsidP="00720E8D">
      <w:pPr>
        <w:jc w:val="both"/>
        <w:rPr>
          <w:rFonts w:ascii="Arial" w:hAnsi="Arial" w:cs="Arial"/>
          <w:sz w:val="22"/>
          <w:szCs w:val="22"/>
          <w:lang w:val="es-ES_tradnl"/>
        </w:rPr>
      </w:pPr>
      <w:r w:rsidRPr="002B68F9">
        <w:rPr>
          <w:rFonts w:ascii="Arial" w:hAnsi="Arial" w:cs="Arial"/>
          <w:sz w:val="22"/>
          <w:szCs w:val="22"/>
          <w:lang w:val="es-ES_tradnl"/>
        </w:rPr>
        <w:t>Se recuerda que, para efectos de la convocatoria CONSUFONDO 2023, los participantes se dividirán en 3 grupos financieros tal y como se muestra a continuación</w:t>
      </w:r>
    </w:p>
    <w:p w14:paraId="7C1B4B64" w14:textId="77777777" w:rsidR="00990456" w:rsidRPr="002B68F9" w:rsidRDefault="00990456" w:rsidP="00720E8D">
      <w:pPr>
        <w:jc w:val="both"/>
        <w:rPr>
          <w:rFonts w:ascii="Arial" w:hAnsi="Arial" w:cs="Arial"/>
          <w:sz w:val="22"/>
          <w:szCs w:val="22"/>
          <w:lang w:val="es-ES_tradnl"/>
        </w:rPr>
      </w:pPr>
    </w:p>
    <w:tbl>
      <w:tblPr>
        <w:tblW w:w="99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09"/>
        <w:gridCol w:w="2384"/>
        <w:gridCol w:w="2394"/>
        <w:gridCol w:w="3665"/>
      </w:tblGrid>
      <w:tr w:rsidR="00520E0B" w:rsidRPr="002B68F9" w14:paraId="04763D36" w14:textId="77777777" w:rsidTr="00E20845">
        <w:trPr>
          <w:trHeight w:val="345"/>
          <w:jc w:val="center"/>
        </w:trPr>
        <w:tc>
          <w:tcPr>
            <w:tcW w:w="1408" w:type="dxa"/>
            <w:shd w:val="clear" w:color="000000" w:fill="D9D9D9"/>
            <w:vAlign w:val="center"/>
          </w:tcPr>
          <w:p w14:paraId="24ED3C68" w14:textId="77777777" w:rsidR="00520E0B" w:rsidRPr="002B68F9" w:rsidRDefault="00520E0B" w:rsidP="00E20845">
            <w:pPr>
              <w:jc w:val="center"/>
              <w:rPr>
                <w:rFonts w:ascii="Arial" w:hAnsi="Arial" w:cs="Arial"/>
                <w:b/>
                <w:bCs/>
                <w:color w:val="000000"/>
                <w:sz w:val="22"/>
                <w:szCs w:val="22"/>
                <w:lang w:val="es-ES_tradnl" w:eastAsia="es-CO"/>
              </w:rPr>
            </w:pPr>
            <w:r w:rsidRPr="002B68F9">
              <w:rPr>
                <w:rFonts w:ascii="Arial" w:hAnsi="Arial" w:cs="Arial"/>
                <w:b/>
                <w:bCs/>
                <w:color w:val="000000"/>
                <w:sz w:val="22"/>
                <w:szCs w:val="22"/>
                <w:lang w:val="es-ES_tradnl" w:eastAsia="es-CO"/>
              </w:rPr>
              <w:t>GRUPO FINANCIERO</w:t>
            </w:r>
          </w:p>
        </w:tc>
        <w:tc>
          <w:tcPr>
            <w:tcW w:w="2412" w:type="dxa"/>
            <w:shd w:val="clear" w:color="000000" w:fill="D9D9D9"/>
            <w:vAlign w:val="center"/>
            <w:hideMark/>
          </w:tcPr>
          <w:p w14:paraId="3C331DE0" w14:textId="77777777" w:rsidR="00520E0B" w:rsidRPr="002B68F9" w:rsidRDefault="00520E0B" w:rsidP="00E20845">
            <w:pPr>
              <w:jc w:val="center"/>
              <w:rPr>
                <w:rFonts w:ascii="Arial" w:hAnsi="Arial" w:cs="Arial"/>
                <w:b/>
                <w:bCs/>
                <w:i/>
                <w:iCs/>
                <w:color w:val="000000"/>
                <w:sz w:val="22"/>
                <w:szCs w:val="22"/>
                <w:lang w:val="es-ES_tradnl" w:eastAsia="es-CO"/>
              </w:rPr>
            </w:pPr>
            <w:r w:rsidRPr="002B68F9">
              <w:rPr>
                <w:rFonts w:ascii="Arial" w:hAnsi="Arial" w:cs="Arial"/>
                <w:b/>
                <w:bCs/>
                <w:color w:val="000000"/>
                <w:sz w:val="22"/>
                <w:szCs w:val="22"/>
                <w:lang w:val="es-ES_tradnl" w:eastAsia="es-CO"/>
              </w:rPr>
              <w:t>MONTO MÁXIMO DE APOYO SIC</w:t>
            </w:r>
          </w:p>
        </w:tc>
        <w:tc>
          <w:tcPr>
            <w:tcW w:w="2409" w:type="dxa"/>
            <w:shd w:val="clear" w:color="000000" w:fill="D9D9D9"/>
            <w:vAlign w:val="center"/>
            <w:hideMark/>
          </w:tcPr>
          <w:p w14:paraId="100DE7C7" w14:textId="77777777" w:rsidR="00520E0B" w:rsidRPr="002B68F9" w:rsidRDefault="00520E0B" w:rsidP="00E20845">
            <w:pPr>
              <w:jc w:val="center"/>
              <w:rPr>
                <w:rFonts w:ascii="Arial" w:hAnsi="Arial" w:cs="Arial"/>
                <w:b/>
                <w:bCs/>
                <w:color w:val="000000"/>
                <w:sz w:val="22"/>
                <w:szCs w:val="22"/>
                <w:lang w:val="es-ES_tradnl" w:eastAsia="es-CO"/>
              </w:rPr>
            </w:pPr>
            <w:r w:rsidRPr="002B68F9">
              <w:rPr>
                <w:rFonts w:ascii="Arial" w:hAnsi="Arial" w:cs="Arial"/>
                <w:b/>
                <w:sz w:val="22"/>
                <w:szCs w:val="22"/>
                <w:lang w:val="es-ES_tradnl"/>
              </w:rPr>
              <w:t>PARTICIPANTE</w:t>
            </w:r>
          </w:p>
        </w:tc>
        <w:tc>
          <w:tcPr>
            <w:tcW w:w="3723" w:type="dxa"/>
            <w:shd w:val="clear" w:color="000000" w:fill="D9D9D9"/>
            <w:vAlign w:val="center"/>
          </w:tcPr>
          <w:p w14:paraId="00818920" w14:textId="77777777" w:rsidR="00520E0B" w:rsidRPr="002B68F9" w:rsidRDefault="00520E0B" w:rsidP="00E20845">
            <w:pPr>
              <w:jc w:val="center"/>
              <w:rPr>
                <w:rFonts w:ascii="Arial" w:hAnsi="Arial" w:cs="Arial"/>
                <w:b/>
                <w:sz w:val="22"/>
                <w:szCs w:val="22"/>
                <w:lang w:val="es-ES_tradnl"/>
              </w:rPr>
            </w:pPr>
            <w:r w:rsidRPr="002B68F9">
              <w:rPr>
                <w:rFonts w:ascii="Arial" w:hAnsi="Arial" w:cs="Arial"/>
                <w:b/>
                <w:sz w:val="22"/>
                <w:szCs w:val="22"/>
                <w:lang w:val="es-ES_tradnl"/>
              </w:rPr>
              <w:t>LÍNEA TEMÁTICA</w:t>
            </w:r>
          </w:p>
        </w:tc>
      </w:tr>
      <w:tr w:rsidR="00520E0B" w:rsidRPr="002B68F9" w14:paraId="62D38F30" w14:textId="77777777" w:rsidTr="00E20845">
        <w:trPr>
          <w:trHeight w:val="685"/>
          <w:jc w:val="center"/>
        </w:trPr>
        <w:tc>
          <w:tcPr>
            <w:tcW w:w="1408" w:type="dxa"/>
            <w:shd w:val="clear" w:color="auto" w:fill="E2EFD9"/>
            <w:vAlign w:val="center"/>
          </w:tcPr>
          <w:p w14:paraId="4716F704" w14:textId="77777777" w:rsidR="00520E0B" w:rsidRPr="002B68F9" w:rsidRDefault="00520E0B" w:rsidP="00E20845">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1</w:t>
            </w:r>
          </w:p>
        </w:tc>
        <w:tc>
          <w:tcPr>
            <w:tcW w:w="2412" w:type="dxa"/>
            <w:shd w:val="clear" w:color="auto" w:fill="E2EFD9"/>
            <w:vAlign w:val="center"/>
          </w:tcPr>
          <w:p w14:paraId="570F34D8" w14:textId="4A6B116B" w:rsidR="00520E0B" w:rsidRPr="002B68F9" w:rsidRDefault="00520E0B" w:rsidP="00E20845">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xml:space="preserve">Hasta </w:t>
            </w:r>
            <w:r w:rsidR="00FF1764">
              <w:rPr>
                <w:rFonts w:ascii="Arial" w:hAnsi="Arial" w:cs="Arial"/>
                <w:color w:val="000000"/>
                <w:sz w:val="22"/>
                <w:szCs w:val="22"/>
                <w:lang w:val="es-ES_tradnl" w:eastAsia="es-CO"/>
              </w:rPr>
              <w:t xml:space="preserve">$ </w:t>
            </w:r>
            <w:r w:rsidRPr="002B68F9">
              <w:rPr>
                <w:rFonts w:ascii="Arial" w:hAnsi="Arial" w:cs="Arial"/>
                <w:color w:val="000000"/>
                <w:sz w:val="22"/>
                <w:szCs w:val="22"/>
                <w:lang w:val="es-ES_tradnl" w:eastAsia="es-CO"/>
              </w:rPr>
              <w:t xml:space="preserve">80.040.000 </w:t>
            </w:r>
          </w:p>
          <w:p w14:paraId="7D6B1BA1" w14:textId="77777777" w:rsidR="00520E0B" w:rsidRPr="002B68F9" w:rsidRDefault="00520E0B" w:rsidP="00E20845">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(69 SMMLV)</w:t>
            </w:r>
          </w:p>
        </w:tc>
        <w:tc>
          <w:tcPr>
            <w:tcW w:w="2409" w:type="dxa"/>
            <w:shd w:val="clear" w:color="auto" w:fill="E2EFD9"/>
            <w:vAlign w:val="center"/>
          </w:tcPr>
          <w:p w14:paraId="110FF58A" w14:textId="77777777" w:rsidR="00520E0B" w:rsidRPr="002B68F9" w:rsidRDefault="00520E0B" w:rsidP="00E20845">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Ligas de consumidores.</w:t>
            </w:r>
          </w:p>
        </w:tc>
        <w:tc>
          <w:tcPr>
            <w:tcW w:w="3723" w:type="dxa"/>
            <w:shd w:val="clear" w:color="auto" w:fill="E2EFD9"/>
            <w:vAlign w:val="center"/>
          </w:tcPr>
          <w:p w14:paraId="2C4B60F6" w14:textId="77777777" w:rsidR="00520E0B" w:rsidRPr="002B68F9" w:rsidRDefault="00520E0B" w:rsidP="00E20845">
            <w:pPr>
              <w:jc w:val="both"/>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Promoción, difusión, divulgación y gestión de conocimiento</w:t>
            </w:r>
          </w:p>
        </w:tc>
      </w:tr>
      <w:tr w:rsidR="00520E0B" w:rsidRPr="002B68F9" w14:paraId="16348BE6" w14:textId="77777777" w:rsidTr="00E20845">
        <w:trPr>
          <w:trHeight w:val="554"/>
          <w:jc w:val="center"/>
        </w:trPr>
        <w:tc>
          <w:tcPr>
            <w:tcW w:w="1408" w:type="dxa"/>
            <w:shd w:val="clear" w:color="auto" w:fill="E2EFD9"/>
            <w:vAlign w:val="center"/>
          </w:tcPr>
          <w:p w14:paraId="69290BC3" w14:textId="77777777" w:rsidR="00520E0B" w:rsidRPr="002B68F9" w:rsidRDefault="00520E0B" w:rsidP="00E20845">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2</w:t>
            </w:r>
          </w:p>
        </w:tc>
        <w:tc>
          <w:tcPr>
            <w:tcW w:w="2412" w:type="dxa"/>
            <w:shd w:val="clear" w:color="auto" w:fill="E2EFD9"/>
            <w:vAlign w:val="center"/>
          </w:tcPr>
          <w:p w14:paraId="66B5242F" w14:textId="0888199B" w:rsidR="00520E0B" w:rsidRPr="002B68F9" w:rsidRDefault="00520E0B" w:rsidP="00E20845">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xml:space="preserve">Hasta </w:t>
            </w:r>
            <w:r w:rsidR="00FF1764">
              <w:rPr>
                <w:rFonts w:ascii="Arial" w:hAnsi="Arial" w:cs="Arial"/>
                <w:color w:val="000000"/>
                <w:sz w:val="22"/>
                <w:szCs w:val="22"/>
                <w:lang w:val="es-ES_tradnl" w:eastAsia="es-CO"/>
              </w:rPr>
              <w:t xml:space="preserve">$ </w:t>
            </w:r>
            <w:r w:rsidRPr="002B68F9">
              <w:rPr>
                <w:rFonts w:ascii="Arial" w:hAnsi="Arial" w:cs="Arial"/>
                <w:color w:val="000000"/>
                <w:sz w:val="22"/>
                <w:szCs w:val="22"/>
                <w:lang w:val="es-ES_tradnl" w:eastAsia="es-CO"/>
              </w:rPr>
              <w:t xml:space="preserve">100.920.000 </w:t>
            </w:r>
          </w:p>
          <w:p w14:paraId="4E3A11F0" w14:textId="77777777" w:rsidR="00520E0B" w:rsidRPr="002B68F9" w:rsidRDefault="00520E0B" w:rsidP="00E20845">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(87 SMMLV).</w:t>
            </w:r>
          </w:p>
        </w:tc>
        <w:tc>
          <w:tcPr>
            <w:tcW w:w="2409" w:type="dxa"/>
            <w:shd w:val="clear" w:color="auto" w:fill="E2EFD9"/>
            <w:vAlign w:val="center"/>
          </w:tcPr>
          <w:p w14:paraId="24CF0F7D" w14:textId="77777777" w:rsidR="00520E0B" w:rsidRPr="002B68F9" w:rsidRDefault="00520E0B" w:rsidP="00E20845">
            <w:pPr>
              <w:jc w:val="center"/>
              <w:rPr>
                <w:rFonts w:ascii="Arial" w:hAnsi="Arial" w:cs="Arial"/>
                <w:i/>
                <w:iCs/>
                <w:color w:val="000000"/>
                <w:sz w:val="22"/>
                <w:szCs w:val="22"/>
                <w:lang w:val="es-ES_tradnl" w:eastAsia="es-CO"/>
              </w:rPr>
            </w:pPr>
            <w:r w:rsidRPr="002B68F9">
              <w:rPr>
                <w:rFonts w:ascii="Arial" w:hAnsi="Arial" w:cs="Arial"/>
                <w:color w:val="000000"/>
                <w:sz w:val="22"/>
                <w:szCs w:val="22"/>
                <w:lang w:val="es-ES_tradnl" w:eastAsia="es-CO"/>
              </w:rPr>
              <w:t>Asociaciones de consumidores municipales y departamentales.</w:t>
            </w:r>
          </w:p>
        </w:tc>
        <w:tc>
          <w:tcPr>
            <w:tcW w:w="3723" w:type="dxa"/>
            <w:shd w:val="clear" w:color="auto" w:fill="E2EFD9"/>
            <w:vAlign w:val="center"/>
          </w:tcPr>
          <w:p w14:paraId="3691E615" w14:textId="77777777" w:rsidR="00520E0B" w:rsidRPr="002B68F9" w:rsidRDefault="00520E0B" w:rsidP="00E20845">
            <w:pPr>
              <w:jc w:val="both"/>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Promoción, difusión, divulgación y gestión de conocimiento</w:t>
            </w:r>
          </w:p>
        </w:tc>
      </w:tr>
      <w:tr w:rsidR="00520E0B" w:rsidRPr="002B68F9" w14:paraId="2F9EA0DE" w14:textId="77777777" w:rsidTr="00E20845">
        <w:trPr>
          <w:trHeight w:val="554"/>
          <w:jc w:val="center"/>
        </w:trPr>
        <w:tc>
          <w:tcPr>
            <w:tcW w:w="1408" w:type="dxa"/>
            <w:vMerge w:val="restart"/>
            <w:shd w:val="clear" w:color="auto" w:fill="E2EFD9"/>
            <w:vAlign w:val="center"/>
          </w:tcPr>
          <w:p w14:paraId="78E7A8FA" w14:textId="77777777" w:rsidR="00520E0B" w:rsidRPr="002B68F9" w:rsidRDefault="00520E0B" w:rsidP="00E20845">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3</w:t>
            </w:r>
          </w:p>
        </w:tc>
        <w:tc>
          <w:tcPr>
            <w:tcW w:w="2412" w:type="dxa"/>
            <w:vMerge w:val="restart"/>
            <w:shd w:val="clear" w:color="auto" w:fill="E2EFD9"/>
            <w:vAlign w:val="center"/>
          </w:tcPr>
          <w:p w14:paraId="6A4A8863" w14:textId="684AF9B7" w:rsidR="00520E0B" w:rsidRPr="002B68F9" w:rsidRDefault="00520E0B" w:rsidP="00E20845">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xml:space="preserve">Hasta </w:t>
            </w:r>
            <w:r w:rsidR="00FF1764">
              <w:rPr>
                <w:rFonts w:ascii="Arial" w:hAnsi="Arial" w:cs="Arial"/>
                <w:color w:val="000000"/>
                <w:sz w:val="22"/>
                <w:szCs w:val="22"/>
                <w:lang w:val="es-ES_tradnl" w:eastAsia="es-CO"/>
              </w:rPr>
              <w:t xml:space="preserve">$ </w:t>
            </w:r>
            <w:r w:rsidRPr="002B68F9">
              <w:rPr>
                <w:rFonts w:ascii="Arial" w:hAnsi="Arial" w:cs="Arial"/>
                <w:color w:val="000000"/>
                <w:sz w:val="22"/>
                <w:szCs w:val="22"/>
                <w:lang w:val="es-ES_tradnl" w:eastAsia="es-CO"/>
              </w:rPr>
              <w:t xml:space="preserve">109.040.000 </w:t>
            </w:r>
          </w:p>
          <w:p w14:paraId="485F2AB0" w14:textId="77777777" w:rsidR="00520E0B" w:rsidRPr="002B68F9" w:rsidRDefault="00520E0B" w:rsidP="00E20845">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(94 SMMLV).</w:t>
            </w:r>
          </w:p>
          <w:p w14:paraId="05F56AEC" w14:textId="77777777" w:rsidR="00520E0B" w:rsidRPr="002B68F9" w:rsidRDefault="00520E0B" w:rsidP="00E20845">
            <w:pPr>
              <w:jc w:val="center"/>
              <w:rPr>
                <w:rFonts w:ascii="Arial" w:hAnsi="Arial" w:cs="Arial"/>
                <w:color w:val="000000"/>
                <w:sz w:val="22"/>
                <w:szCs w:val="22"/>
                <w:lang w:val="es-ES_tradnl" w:eastAsia="es-CO"/>
              </w:rPr>
            </w:pPr>
          </w:p>
        </w:tc>
        <w:tc>
          <w:tcPr>
            <w:tcW w:w="2409" w:type="dxa"/>
            <w:shd w:val="clear" w:color="auto" w:fill="E2EFD9"/>
            <w:vAlign w:val="center"/>
          </w:tcPr>
          <w:p w14:paraId="33139010" w14:textId="77777777" w:rsidR="00520E0B" w:rsidRPr="002B68F9" w:rsidRDefault="00520E0B" w:rsidP="00E20845">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Universidades.</w:t>
            </w:r>
          </w:p>
        </w:tc>
        <w:tc>
          <w:tcPr>
            <w:tcW w:w="3723" w:type="dxa"/>
            <w:shd w:val="clear" w:color="auto" w:fill="E2EFD9"/>
            <w:vAlign w:val="center"/>
          </w:tcPr>
          <w:p w14:paraId="108A95B9" w14:textId="77777777" w:rsidR="00520E0B" w:rsidRPr="002B68F9" w:rsidRDefault="00520E0B" w:rsidP="00E20845">
            <w:pPr>
              <w:jc w:val="both"/>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Promoción, difusión, divulgación y gestión de conocimiento</w:t>
            </w:r>
          </w:p>
        </w:tc>
      </w:tr>
      <w:tr w:rsidR="00520E0B" w:rsidRPr="002B68F9" w14:paraId="4D648614" w14:textId="77777777" w:rsidTr="00E20845">
        <w:trPr>
          <w:trHeight w:val="554"/>
          <w:jc w:val="center"/>
        </w:trPr>
        <w:tc>
          <w:tcPr>
            <w:tcW w:w="1408" w:type="dxa"/>
            <w:vMerge/>
            <w:shd w:val="clear" w:color="auto" w:fill="E2EFD9"/>
            <w:vAlign w:val="center"/>
          </w:tcPr>
          <w:p w14:paraId="738E2323" w14:textId="77777777" w:rsidR="00520E0B" w:rsidRPr="002B68F9" w:rsidRDefault="00520E0B" w:rsidP="00E20845">
            <w:pPr>
              <w:jc w:val="center"/>
              <w:rPr>
                <w:rFonts w:ascii="Arial" w:hAnsi="Arial" w:cs="Arial"/>
                <w:color w:val="000000"/>
                <w:sz w:val="22"/>
                <w:szCs w:val="22"/>
                <w:lang w:val="es-ES_tradnl" w:eastAsia="es-CO"/>
              </w:rPr>
            </w:pPr>
          </w:p>
        </w:tc>
        <w:tc>
          <w:tcPr>
            <w:tcW w:w="2412" w:type="dxa"/>
            <w:vMerge/>
            <w:shd w:val="clear" w:color="auto" w:fill="E2EFD9"/>
            <w:vAlign w:val="center"/>
          </w:tcPr>
          <w:p w14:paraId="2EE6E24A" w14:textId="77777777" w:rsidR="00520E0B" w:rsidRPr="002B68F9" w:rsidRDefault="00520E0B" w:rsidP="00E20845">
            <w:pPr>
              <w:jc w:val="center"/>
              <w:rPr>
                <w:rFonts w:ascii="Arial" w:hAnsi="Arial" w:cs="Arial"/>
                <w:color w:val="000000"/>
                <w:sz w:val="22"/>
                <w:szCs w:val="22"/>
                <w:lang w:val="es-ES_tradnl" w:eastAsia="es-CO"/>
              </w:rPr>
            </w:pPr>
          </w:p>
        </w:tc>
        <w:tc>
          <w:tcPr>
            <w:tcW w:w="2409" w:type="dxa"/>
            <w:shd w:val="clear" w:color="auto" w:fill="E2EFD9"/>
            <w:vAlign w:val="center"/>
          </w:tcPr>
          <w:p w14:paraId="6A83EC00" w14:textId="77777777" w:rsidR="00520E0B" w:rsidRPr="002B68F9" w:rsidRDefault="00520E0B" w:rsidP="00E20845">
            <w:pPr>
              <w:jc w:val="center"/>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Alcaldías Municipales y Locales.</w:t>
            </w:r>
          </w:p>
        </w:tc>
        <w:tc>
          <w:tcPr>
            <w:tcW w:w="3723" w:type="dxa"/>
            <w:shd w:val="clear" w:color="auto" w:fill="E2EFD9"/>
            <w:vAlign w:val="center"/>
          </w:tcPr>
          <w:p w14:paraId="6201A1E7" w14:textId="77777777" w:rsidR="00520E0B" w:rsidRDefault="00520E0B" w:rsidP="00E20845">
            <w:pPr>
              <w:jc w:val="both"/>
              <w:rPr>
                <w:rFonts w:ascii="Arial" w:hAnsi="Arial" w:cs="Arial"/>
                <w:color w:val="000000"/>
                <w:sz w:val="22"/>
                <w:szCs w:val="22"/>
                <w:lang w:val="es-ES_tradnl" w:eastAsia="es-CO"/>
              </w:rPr>
            </w:pPr>
            <w:r w:rsidRPr="002B68F9">
              <w:rPr>
                <w:rFonts w:ascii="Arial" w:hAnsi="Arial" w:cs="Arial"/>
                <w:color w:val="000000"/>
                <w:sz w:val="22"/>
                <w:szCs w:val="22"/>
                <w:lang w:val="es-ES_tradnl" w:eastAsia="es-CO"/>
              </w:rPr>
              <w:t>- Fortalecer las capacidades de las alcaldías en sus funciones de policía administrativa</w:t>
            </w:r>
          </w:p>
          <w:p w14:paraId="73ACF5F4" w14:textId="77777777" w:rsidR="00520E0B" w:rsidRPr="002B68F9" w:rsidRDefault="00520E0B" w:rsidP="00E20845">
            <w:pPr>
              <w:jc w:val="both"/>
              <w:rPr>
                <w:rFonts w:ascii="Arial" w:hAnsi="Arial" w:cs="Arial"/>
                <w:color w:val="000000"/>
                <w:sz w:val="22"/>
                <w:szCs w:val="22"/>
                <w:lang w:val="es-ES_tradnl" w:eastAsia="es-CO"/>
              </w:rPr>
            </w:pPr>
            <w:r w:rsidRPr="008711CB">
              <w:rPr>
                <w:rFonts w:ascii="Arial" w:hAnsi="Arial" w:cs="Arial"/>
                <w:color w:val="000000"/>
                <w:sz w:val="22"/>
                <w:szCs w:val="22"/>
                <w:lang w:val="es-ES_tradnl" w:eastAsia="es-CO"/>
              </w:rPr>
              <w:t>- Promoción, difusión, divul</w:t>
            </w:r>
            <w:r>
              <w:rPr>
                <w:rFonts w:ascii="Arial" w:hAnsi="Arial" w:cs="Arial"/>
                <w:color w:val="000000"/>
                <w:sz w:val="22"/>
                <w:szCs w:val="22"/>
                <w:lang w:val="es-ES_tradnl" w:eastAsia="es-CO"/>
              </w:rPr>
              <w:t>gación y gestión de conocimiento</w:t>
            </w:r>
          </w:p>
        </w:tc>
      </w:tr>
    </w:tbl>
    <w:p w14:paraId="702B5F22" w14:textId="77777777" w:rsidR="00720E8D" w:rsidRPr="002B68F9" w:rsidRDefault="00720E8D" w:rsidP="00720E8D">
      <w:pPr>
        <w:pStyle w:val="Ttulo2"/>
        <w:spacing w:before="0" w:line="240" w:lineRule="auto"/>
        <w:jc w:val="both"/>
        <w:rPr>
          <w:rFonts w:ascii="Arial" w:hAnsi="Arial" w:cs="Arial"/>
          <w:sz w:val="22"/>
          <w:szCs w:val="22"/>
          <w:lang w:val="es-ES_tradnl"/>
        </w:rPr>
      </w:pPr>
    </w:p>
    <w:p w14:paraId="4AED9C61" w14:textId="61CEC0B9" w:rsidR="00720E8D" w:rsidRPr="002B68F9" w:rsidRDefault="00720E8D" w:rsidP="00174E50">
      <w:pPr>
        <w:pStyle w:val="Ttulo3"/>
        <w:numPr>
          <w:ilvl w:val="1"/>
          <w:numId w:val="27"/>
        </w:numPr>
        <w:rPr>
          <w:rFonts w:ascii="Arial" w:hAnsi="Arial" w:cs="Arial"/>
          <w:szCs w:val="22"/>
          <w:lang w:val="es-ES_tradnl"/>
        </w:rPr>
      </w:pPr>
      <w:bookmarkStart w:id="94" w:name="_Toc524523297"/>
      <w:bookmarkStart w:id="95" w:name="_Toc129868575"/>
      <w:r w:rsidRPr="002B68F9">
        <w:rPr>
          <w:rFonts w:ascii="Arial" w:hAnsi="Arial" w:cs="Arial"/>
          <w:szCs w:val="22"/>
          <w:lang w:val="es-ES_tradnl"/>
        </w:rPr>
        <w:t xml:space="preserve">¿Qué rubros se pueden financiar </w:t>
      </w:r>
      <w:r w:rsidR="008725E5" w:rsidRPr="002B68F9">
        <w:rPr>
          <w:rFonts w:ascii="Arial" w:hAnsi="Arial" w:cs="Arial"/>
          <w:szCs w:val="22"/>
          <w:lang w:val="es-ES_tradnl"/>
        </w:rPr>
        <w:t xml:space="preserve">con </w:t>
      </w:r>
      <w:r w:rsidR="000908DE" w:rsidRPr="002B68F9">
        <w:rPr>
          <w:rFonts w:ascii="Arial" w:hAnsi="Arial" w:cs="Arial"/>
          <w:szCs w:val="22"/>
          <w:lang w:val="es-ES_tradnl"/>
        </w:rPr>
        <w:t>los recursos</w:t>
      </w:r>
      <w:r w:rsidR="008725E5" w:rsidRPr="002B68F9">
        <w:rPr>
          <w:rFonts w:ascii="Arial" w:hAnsi="Arial" w:cs="Arial"/>
          <w:szCs w:val="22"/>
          <w:lang w:val="es-ES_tradnl"/>
        </w:rPr>
        <w:t xml:space="preserve"> entregados por</w:t>
      </w:r>
      <w:r w:rsidRPr="002B68F9">
        <w:rPr>
          <w:rFonts w:ascii="Arial" w:hAnsi="Arial" w:cs="Arial"/>
          <w:szCs w:val="22"/>
          <w:lang w:val="es-ES_tradnl"/>
        </w:rPr>
        <w:t xml:space="preserve"> la SIC?</w:t>
      </w:r>
      <w:bookmarkEnd w:id="94"/>
      <w:bookmarkEnd w:id="95"/>
    </w:p>
    <w:p w14:paraId="189506FD" w14:textId="77777777" w:rsidR="00720E8D" w:rsidRPr="002B68F9" w:rsidRDefault="00720E8D" w:rsidP="00720E8D">
      <w:pPr>
        <w:jc w:val="both"/>
        <w:rPr>
          <w:rFonts w:ascii="Arial" w:hAnsi="Arial" w:cs="Arial"/>
          <w:sz w:val="22"/>
          <w:szCs w:val="22"/>
          <w:lang w:val="es-ES_tradnl"/>
        </w:rPr>
      </w:pPr>
    </w:p>
    <w:p w14:paraId="2839D1E8" w14:textId="4500A705"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Los rubros que podrán ser </w:t>
      </w:r>
      <w:r w:rsidR="00782424" w:rsidRPr="002B68F9">
        <w:rPr>
          <w:rFonts w:ascii="Arial" w:hAnsi="Arial" w:cs="Arial"/>
          <w:sz w:val="22"/>
          <w:szCs w:val="22"/>
          <w:lang w:val="es-ES_tradnl"/>
        </w:rPr>
        <w:t xml:space="preserve">financiados con </w:t>
      </w:r>
      <w:r w:rsidR="008725E5" w:rsidRPr="002B68F9">
        <w:rPr>
          <w:rFonts w:ascii="Arial" w:hAnsi="Arial" w:cs="Arial"/>
          <w:sz w:val="22"/>
          <w:szCs w:val="22"/>
          <w:lang w:val="es-ES_tradnl"/>
        </w:rPr>
        <w:t>recursos de</w:t>
      </w:r>
      <w:r w:rsidRPr="002B68F9">
        <w:rPr>
          <w:rFonts w:ascii="Arial" w:hAnsi="Arial" w:cs="Arial"/>
          <w:sz w:val="22"/>
          <w:szCs w:val="22"/>
          <w:lang w:val="es-ES_tradnl"/>
        </w:rPr>
        <w:t xml:space="preserve"> la SIC</w:t>
      </w:r>
      <w:r w:rsidR="00782424" w:rsidRPr="002B68F9">
        <w:rPr>
          <w:rFonts w:ascii="Arial" w:hAnsi="Arial" w:cs="Arial"/>
          <w:sz w:val="22"/>
          <w:szCs w:val="22"/>
          <w:lang w:val="es-ES_tradnl"/>
        </w:rPr>
        <w:t>,</w:t>
      </w:r>
      <w:r w:rsidRPr="002B68F9">
        <w:rPr>
          <w:rFonts w:ascii="Arial" w:hAnsi="Arial" w:cs="Arial"/>
          <w:sz w:val="22"/>
          <w:szCs w:val="22"/>
          <w:lang w:val="es-ES_tradnl"/>
        </w:rPr>
        <w:t xml:space="preserve"> y que dependen del tipo de actividades a desarrollar en cada iniciativa</w:t>
      </w:r>
      <w:r w:rsidR="00782424" w:rsidRPr="002B68F9">
        <w:rPr>
          <w:rFonts w:ascii="Arial" w:hAnsi="Arial" w:cs="Arial"/>
          <w:sz w:val="22"/>
          <w:szCs w:val="22"/>
          <w:lang w:val="es-ES_tradnl"/>
        </w:rPr>
        <w:t>,</w:t>
      </w:r>
      <w:r w:rsidRPr="002B68F9">
        <w:rPr>
          <w:rFonts w:ascii="Arial" w:hAnsi="Arial" w:cs="Arial"/>
          <w:sz w:val="22"/>
          <w:szCs w:val="22"/>
          <w:lang w:val="es-ES_tradnl"/>
        </w:rPr>
        <w:t xml:space="preserve"> son:</w:t>
      </w:r>
    </w:p>
    <w:p w14:paraId="4D367B63" w14:textId="77777777" w:rsidR="00720E8D" w:rsidRPr="002B68F9" w:rsidRDefault="00720E8D" w:rsidP="00720E8D">
      <w:pPr>
        <w:jc w:val="both"/>
        <w:rPr>
          <w:rFonts w:ascii="Arial" w:hAnsi="Arial" w:cs="Arial"/>
          <w:sz w:val="22"/>
          <w:szCs w:val="22"/>
          <w:lang w:val="es-ES_tradnl"/>
        </w:rPr>
      </w:pPr>
    </w:p>
    <w:p w14:paraId="16B10279" w14:textId="11329CBC" w:rsidR="00312CF2" w:rsidRPr="00EC6049" w:rsidRDefault="00312CF2" w:rsidP="00312CF2">
      <w:pPr>
        <w:pStyle w:val="Listamulticolor-nfasis12"/>
        <w:numPr>
          <w:ilvl w:val="0"/>
          <w:numId w:val="2"/>
        </w:numPr>
        <w:spacing w:after="0" w:line="240" w:lineRule="auto"/>
        <w:jc w:val="both"/>
        <w:rPr>
          <w:rFonts w:ascii="Arial" w:hAnsi="Arial" w:cs="Arial"/>
        </w:rPr>
      </w:pPr>
      <w:r w:rsidRPr="00EC6049">
        <w:rPr>
          <w:rFonts w:ascii="Arial" w:hAnsi="Arial" w:cs="Arial"/>
          <w:b/>
        </w:rPr>
        <w:t xml:space="preserve">R01 </w:t>
      </w:r>
      <w:r w:rsidRPr="00EC6049">
        <w:rPr>
          <w:rFonts w:ascii="Arial" w:hAnsi="Arial" w:cs="Arial"/>
        </w:rPr>
        <w:t xml:space="preserve">– Honorarios del </w:t>
      </w:r>
      <w:r>
        <w:rPr>
          <w:rFonts w:ascii="Arial" w:hAnsi="Arial" w:cs="Arial"/>
        </w:rPr>
        <w:t xml:space="preserve">personal mínimo requerido y el equipo técnico ejecutor, entiéndase este último, como, todo </w:t>
      </w:r>
      <w:r w:rsidRPr="00EC6049">
        <w:rPr>
          <w:rFonts w:ascii="Arial" w:hAnsi="Arial" w:cs="Arial"/>
        </w:rPr>
        <w:t xml:space="preserve">recurso humano </w:t>
      </w:r>
      <w:r>
        <w:rPr>
          <w:rFonts w:ascii="Arial" w:hAnsi="Arial" w:cs="Arial"/>
        </w:rPr>
        <w:t>relacionado en la iniciativa para la asesoría y</w:t>
      </w:r>
      <w:r w:rsidRPr="00EC6049">
        <w:rPr>
          <w:rFonts w:ascii="Arial" w:hAnsi="Arial" w:cs="Arial"/>
        </w:rPr>
        <w:t xml:space="preserve"> transferencia de conocimiento a los beneficiarios o </w:t>
      </w:r>
      <w:r>
        <w:rPr>
          <w:rFonts w:ascii="Arial" w:hAnsi="Arial" w:cs="Arial"/>
        </w:rPr>
        <w:t xml:space="preserve">la realización de </w:t>
      </w:r>
      <w:r w:rsidRPr="00EC6049">
        <w:rPr>
          <w:rFonts w:ascii="Arial" w:hAnsi="Arial" w:cs="Arial"/>
        </w:rPr>
        <w:t xml:space="preserve">actividades concretas acordes </w:t>
      </w:r>
      <w:r w:rsidR="00651D59">
        <w:rPr>
          <w:rFonts w:ascii="Arial" w:hAnsi="Arial" w:cs="Arial"/>
        </w:rPr>
        <w:t xml:space="preserve">con el alcance de la iniciativa. Estas </w:t>
      </w:r>
      <w:r w:rsidRPr="00EC6049">
        <w:rPr>
          <w:rFonts w:ascii="Arial" w:hAnsi="Arial" w:cs="Arial"/>
        </w:rPr>
        <w:t>personas</w:t>
      </w:r>
      <w:r>
        <w:rPr>
          <w:rFonts w:ascii="Arial" w:hAnsi="Arial" w:cs="Arial"/>
        </w:rPr>
        <w:t xml:space="preserve"> que podrán estar vinculadas</w:t>
      </w:r>
      <w:r w:rsidRPr="00EC6049">
        <w:rPr>
          <w:rFonts w:ascii="Arial" w:hAnsi="Arial" w:cs="Arial"/>
        </w:rPr>
        <w:t xml:space="preserve"> a la iniciativa bajo la modalidad de prestación de servicios. </w:t>
      </w:r>
      <w:r w:rsidRPr="00EC6049">
        <w:rPr>
          <w:rFonts w:ascii="Arial" w:hAnsi="Arial" w:cs="Arial"/>
          <w:color w:val="000000"/>
          <w:lang w:val="es-CO" w:eastAsia="es-CO"/>
        </w:rPr>
        <w:t>El costo de</w:t>
      </w:r>
      <w:r>
        <w:rPr>
          <w:rFonts w:ascii="Arial" w:hAnsi="Arial" w:cs="Arial"/>
          <w:color w:val="000000"/>
          <w:lang w:val="es-CO" w:eastAsia="es-CO"/>
        </w:rPr>
        <w:t xml:space="preserve"> </w:t>
      </w:r>
      <w:r w:rsidRPr="00EC6049">
        <w:rPr>
          <w:rFonts w:ascii="Arial" w:hAnsi="Arial" w:cs="Arial"/>
          <w:color w:val="000000"/>
          <w:lang w:val="es-CO" w:eastAsia="es-CO"/>
        </w:rPr>
        <w:t>l</w:t>
      </w:r>
      <w:r>
        <w:rPr>
          <w:rFonts w:ascii="Arial" w:hAnsi="Arial" w:cs="Arial"/>
          <w:color w:val="000000"/>
          <w:lang w:val="es-CO" w:eastAsia="es-CO"/>
        </w:rPr>
        <w:t>os honorarios</w:t>
      </w:r>
      <w:r w:rsidRPr="00EC6049">
        <w:rPr>
          <w:rFonts w:ascii="Arial" w:hAnsi="Arial" w:cs="Arial"/>
          <w:color w:val="000000"/>
          <w:lang w:val="es-CO" w:eastAsia="es-CO"/>
        </w:rPr>
        <w:t xml:space="preserve"> </w:t>
      </w:r>
      <w:r>
        <w:rPr>
          <w:rFonts w:ascii="Arial" w:hAnsi="Arial" w:cs="Arial"/>
          <w:color w:val="000000"/>
          <w:lang w:val="es-CO" w:eastAsia="es-CO"/>
        </w:rPr>
        <w:t xml:space="preserve">del </w:t>
      </w:r>
      <w:r w:rsidRPr="00EC6049">
        <w:rPr>
          <w:rFonts w:ascii="Arial" w:hAnsi="Arial" w:cs="Arial"/>
          <w:color w:val="000000"/>
          <w:lang w:val="es-CO" w:eastAsia="es-CO"/>
        </w:rPr>
        <w:t xml:space="preserve">recurso humano debe ser acorde con la experiencia y formación académica, </w:t>
      </w:r>
      <w:r>
        <w:rPr>
          <w:rFonts w:ascii="Arial" w:hAnsi="Arial" w:cs="Arial"/>
          <w:color w:val="000000"/>
          <w:lang w:val="es-CO" w:eastAsia="es-CO"/>
        </w:rPr>
        <w:t xml:space="preserve">y deberá ser tasada </w:t>
      </w:r>
      <w:r w:rsidRPr="00EC6049">
        <w:rPr>
          <w:rFonts w:ascii="Arial" w:hAnsi="Arial" w:cs="Arial"/>
          <w:color w:val="000000"/>
          <w:lang w:val="es-CO" w:eastAsia="es-CO"/>
        </w:rPr>
        <w:t xml:space="preserve">según </w:t>
      </w:r>
      <w:r>
        <w:rPr>
          <w:rFonts w:ascii="Arial" w:hAnsi="Arial" w:cs="Arial"/>
          <w:color w:val="000000"/>
          <w:lang w:val="es-CO" w:eastAsia="es-CO"/>
        </w:rPr>
        <w:t>honorarios promedio del mercado en términos de horas.</w:t>
      </w:r>
    </w:p>
    <w:p w14:paraId="1FB8A3BE" w14:textId="59937222" w:rsidR="00312CF2" w:rsidRPr="00EC6049" w:rsidRDefault="00312CF2" w:rsidP="00312CF2">
      <w:pPr>
        <w:pStyle w:val="Listamulticolor-nfasis12"/>
        <w:numPr>
          <w:ilvl w:val="0"/>
          <w:numId w:val="2"/>
        </w:numPr>
        <w:spacing w:after="0" w:line="240" w:lineRule="auto"/>
        <w:jc w:val="both"/>
        <w:rPr>
          <w:rFonts w:ascii="Arial" w:hAnsi="Arial" w:cs="Arial"/>
        </w:rPr>
      </w:pPr>
      <w:r w:rsidRPr="00EC6049">
        <w:rPr>
          <w:rFonts w:ascii="Arial" w:hAnsi="Arial" w:cs="Arial"/>
          <w:b/>
        </w:rPr>
        <w:t xml:space="preserve">R02 </w:t>
      </w:r>
      <w:r w:rsidRPr="00EC6049">
        <w:rPr>
          <w:rFonts w:ascii="Arial" w:hAnsi="Arial" w:cs="Arial"/>
        </w:rPr>
        <w:t xml:space="preserve">– Apoyo logístico </w:t>
      </w:r>
      <w:r w:rsidR="00FB597E">
        <w:rPr>
          <w:rFonts w:ascii="Arial" w:hAnsi="Arial" w:cs="Arial"/>
        </w:rPr>
        <w:t>c</w:t>
      </w:r>
      <w:r w:rsidR="00112A2D">
        <w:rPr>
          <w:rFonts w:ascii="Arial" w:hAnsi="Arial" w:cs="Arial"/>
        </w:rPr>
        <w:t>uando se trate</w:t>
      </w:r>
      <w:r w:rsidR="0053264E">
        <w:rPr>
          <w:rFonts w:ascii="Arial" w:hAnsi="Arial" w:cs="Arial"/>
        </w:rPr>
        <w:t xml:space="preserve"> de capacitaciones</w:t>
      </w:r>
      <w:r w:rsidRPr="00EC6049">
        <w:rPr>
          <w:rFonts w:ascii="Arial" w:hAnsi="Arial" w:cs="Arial"/>
        </w:rPr>
        <w:t xml:space="preserve"> o eventos relacionados con el alcance de la iniciativa.</w:t>
      </w:r>
      <w:r w:rsidR="00112A2D">
        <w:rPr>
          <w:rFonts w:ascii="Arial" w:hAnsi="Arial" w:cs="Arial"/>
        </w:rPr>
        <w:t xml:space="preserve"> Entiéndase por apoyo logístico todo gasto relacionado con salones, asientos, iluminación, sonido, el acceso, el tiempo, las ayudas visuales y audiovisuales.</w:t>
      </w:r>
      <w:r w:rsidR="0053264E">
        <w:rPr>
          <w:rFonts w:ascii="Arial" w:hAnsi="Arial" w:cs="Arial"/>
        </w:rPr>
        <w:t xml:space="preserve"> </w:t>
      </w:r>
    </w:p>
    <w:p w14:paraId="096E63F4" w14:textId="4F64ACD4" w:rsidR="00312CF2" w:rsidRPr="0082380F" w:rsidRDefault="00312CF2" w:rsidP="0082380F">
      <w:pPr>
        <w:pStyle w:val="Default"/>
        <w:numPr>
          <w:ilvl w:val="0"/>
          <w:numId w:val="2"/>
        </w:numPr>
        <w:jc w:val="both"/>
        <w:rPr>
          <w:rFonts w:ascii="Arial" w:eastAsiaTheme="minorHAnsi" w:hAnsi="Arial" w:cs="Arial"/>
          <w:iCs/>
          <w:sz w:val="22"/>
          <w:szCs w:val="22"/>
          <w:lang w:val="es-CO"/>
        </w:rPr>
      </w:pPr>
      <w:r w:rsidRPr="00EC6049">
        <w:rPr>
          <w:rFonts w:ascii="Arial" w:hAnsi="Arial" w:cs="Arial"/>
          <w:b/>
        </w:rPr>
        <w:t>R03</w:t>
      </w:r>
      <w:r w:rsidRPr="00EC6049">
        <w:rPr>
          <w:rFonts w:ascii="Arial" w:hAnsi="Arial" w:cs="Arial"/>
        </w:rPr>
        <w:t xml:space="preserve"> – </w:t>
      </w:r>
      <w:r w:rsidRPr="0082380F">
        <w:rPr>
          <w:rFonts w:ascii="Arial" w:hAnsi="Arial" w:cs="Arial"/>
          <w:sz w:val="22"/>
          <w:szCs w:val="22"/>
        </w:rPr>
        <w:t xml:space="preserve">El 100% de los gastos de transporte terrestre y viáticos del personal mínimo requerido (director y contador), y hasta el 50% de los gastos de transporte terrestre y viáticos que sean requeridos por el equipo ejecutor durante los procesos </w:t>
      </w:r>
      <w:r w:rsidR="00C25394" w:rsidRPr="0082380F">
        <w:rPr>
          <w:rFonts w:ascii="Arial" w:hAnsi="Arial" w:cs="Arial"/>
          <w:sz w:val="22"/>
          <w:szCs w:val="22"/>
        </w:rPr>
        <w:t xml:space="preserve">de </w:t>
      </w:r>
      <w:r w:rsidR="0082380F" w:rsidRPr="0082380F">
        <w:rPr>
          <w:rFonts w:ascii="Arial" w:hAnsi="Arial" w:cs="Arial"/>
          <w:sz w:val="22"/>
          <w:szCs w:val="22"/>
        </w:rPr>
        <w:t xml:space="preserve">transferencia de conocimiento, </w:t>
      </w:r>
      <w:r w:rsidR="0082380F">
        <w:rPr>
          <w:rFonts w:ascii="Arial" w:hAnsi="Arial" w:cs="Arial"/>
          <w:sz w:val="22"/>
          <w:szCs w:val="22"/>
        </w:rPr>
        <w:t>siempre y cuando se ju</w:t>
      </w:r>
      <w:r w:rsidR="0082380F">
        <w:rPr>
          <w:rFonts w:ascii="Arial" w:eastAsiaTheme="minorHAnsi" w:hAnsi="Arial" w:cs="Arial"/>
          <w:iCs/>
          <w:sz w:val="22"/>
          <w:szCs w:val="22"/>
          <w:lang w:val="es-CO"/>
        </w:rPr>
        <w:t>stifique</w:t>
      </w:r>
      <w:r w:rsidR="0082380F" w:rsidRPr="0082380F">
        <w:rPr>
          <w:rFonts w:ascii="Arial" w:eastAsiaTheme="minorHAnsi" w:hAnsi="Arial" w:cs="Arial"/>
          <w:iCs/>
          <w:sz w:val="22"/>
          <w:szCs w:val="22"/>
          <w:lang w:val="es-CO"/>
        </w:rPr>
        <w:t xml:space="preserve"> claramente la necesidad de cada viaje y la razón por la cual no se utilizan los medios virtuales.</w:t>
      </w:r>
    </w:p>
    <w:p w14:paraId="6AFD3665" w14:textId="5208B046" w:rsidR="00312CF2" w:rsidRPr="00095D50" w:rsidRDefault="00312CF2" w:rsidP="00312CF2">
      <w:pPr>
        <w:pStyle w:val="Listamulticolor-nfasis12"/>
        <w:numPr>
          <w:ilvl w:val="0"/>
          <w:numId w:val="2"/>
        </w:numPr>
        <w:spacing w:after="0" w:line="240" w:lineRule="auto"/>
        <w:jc w:val="both"/>
        <w:rPr>
          <w:rFonts w:ascii="Arial" w:hAnsi="Arial" w:cs="Arial"/>
        </w:rPr>
      </w:pPr>
      <w:r w:rsidRPr="00095D50">
        <w:rPr>
          <w:rFonts w:ascii="Arial" w:hAnsi="Arial" w:cs="Arial"/>
          <w:b/>
        </w:rPr>
        <w:t>R04</w:t>
      </w:r>
      <w:r w:rsidRPr="00095D50">
        <w:rPr>
          <w:rFonts w:ascii="Arial" w:hAnsi="Arial" w:cs="Arial"/>
        </w:rPr>
        <w:t xml:space="preserve"> – Gastos de material gráfico para divulgación y difusión de los procesos de asistencia técnica y </w:t>
      </w:r>
      <w:r w:rsidR="00FB597E" w:rsidRPr="00095D50">
        <w:rPr>
          <w:rFonts w:ascii="Arial" w:hAnsi="Arial" w:cs="Arial"/>
        </w:rPr>
        <w:t>capacitaciones.</w:t>
      </w:r>
      <w:r w:rsidRPr="00095D50">
        <w:rPr>
          <w:rFonts w:ascii="Arial" w:hAnsi="Arial" w:cs="Arial"/>
        </w:rPr>
        <w:t xml:space="preserve"> </w:t>
      </w:r>
    </w:p>
    <w:p w14:paraId="0F1CA7B9" w14:textId="77777777" w:rsidR="00312CF2" w:rsidRPr="00095D50" w:rsidRDefault="00312CF2" w:rsidP="00312CF2">
      <w:pPr>
        <w:pStyle w:val="Listamulticolor-nfasis12"/>
        <w:numPr>
          <w:ilvl w:val="0"/>
          <w:numId w:val="2"/>
        </w:numPr>
        <w:spacing w:after="0" w:line="240" w:lineRule="auto"/>
        <w:jc w:val="both"/>
        <w:rPr>
          <w:rFonts w:ascii="Arial" w:hAnsi="Arial" w:cs="Arial"/>
        </w:rPr>
      </w:pPr>
      <w:r w:rsidRPr="00095D50">
        <w:rPr>
          <w:rFonts w:ascii="Arial" w:hAnsi="Arial" w:cs="Arial"/>
          <w:b/>
        </w:rPr>
        <w:lastRenderedPageBreak/>
        <w:t>R05</w:t>
      </w:r>
      <w:r w:rsidRPr="00095D50">
        <w:rPr>
          <w:rFonts w:ascii="Arial" w:hAnsi="Arial" w:cs="Arial"/>
        </w:rPr>
        <w:t xml:space="preserve"> – Gastos </w:t>
      </w:r>
      <w:r w:rsidRPr="00095D50">
        <w:rPr>
          <w:rFonts w:ascii="Arial" w:hAnsi="Arial" w:cs="Arial"/>
          <w:color w:val="000000"/>
          <w:lang w:val="es-CO" w:eastAsia="es-CO"/>
        </w:rPr>
        <w:t>de operación de la iniciativa: hasta el 10% del valor total del aporte de la SIC, siempre y cuando estos gastos estén dentro del alcance de la iniciativa presentada y sean inherentes a las actividades de la iniciativa.</w:t>
      </w:r>
    </w:p>
    <w:p w14:paraId="77FC4E2B" w14:textId="2C040A73" w:rsidR="00720E8D" w:rsidRPr="002B68F9" w:rsidRDefault="00720E8D" w:rsidP="00401214">
      <w:pPr>
        <w:pStyle w:val="Listamulticolor-nfasis12"/>
        <w:spacing w:after="0" w:line="240" w:lineRule="auto"/>
        <w:ind w:left="0"/>
        <w:jc w:val="both"/>
        <w:rPr>
          <w:rFonts w:ascii="Arial" w:hAnsi="Arial" w:cs="Arial"/>
          <w:color w:val="FF0000"/>
          <w:lang w:val="es-ES_tradnl"/>
        </w:rPr>
      </w:pPr>
    </w:p>
    <w:p w14:paraId="4F633B80" w14:textId="35E94DCC" w:rsidR="00B5615D" w:rsidRDefault="00BB26B0" w:rsidP="00720E8D">
      <w:pPr>
        <w:widowControl w:val="0"/>
        <w:autoSpaceDE w:val="0"/>
        <w:autoSpaceDN w:val="0"/>
        <w:adjustRightInd w:val="0"/>
        <w:jc w:val="both"/>
        <w:rPr>
          <w:rFonts w:ascii="Arial" w:hAnsi="Arial" w:cs="Arial"/>
          <w:sz w:val="22"/>
          <w:szCs w:val="22"/>
          <w:lang w:val="es-ES_tradnl"/>
        </w:rPr>
      </w:pPr>
      <w:r w:rsidRPr="002B68F9">
        <w:rPr>
          <w:rFonts w:ascii="Arial" w:hAnsi="Arial" w:cs="Arial"/>
          <w:b/>
          <w:sz w:val="22"/>
          <w:szCs w:val="22"/>
          <w:lang w:val="es-ES_tradnl"/>
        </w:rPr>
        <w:t>Nota</w:t>
      </w:r>
      <w:r w:rsidR="000C7ADB" w:rsidRPr="002B68F9">
        <w:rPr>
          <w:rFonts w:ascii="Arial" w:hAnsi="Arial" w:cs="Arial"/>
          <w:b/>
          <w:sz w:val="22"/>
          <w:szCs w:val="22"/>
          <w:lang w:val="es-ES_tradnl"/>
        </w:rPr>
        <w:t xml:space="preserve"> 1</w:t>
      </w:r>
      <w:r w:rsidRPr="002B68F9">
        <w:rPr>
          <w:rFonts w:ascii="Arial" w:hAnsi="Arial" w:cs="Arial"/>
          <w:b/>
          <w:sz w:val="22"/>
          <w:szCs w:val="22"/>
          <w:lang w:val="es-ES_tradnl"/>
        </w:rPr>
        <w:t>:</w:t>
      </w:r>
      <w:r w:rsidRPr="002B68F9">
        <w:rPr>
          <w:rFonts w:ascii="Arial" w:hAnsi="Arial" w:cs="Arial"/>
          <w:sz w:val="22"/>
          <w:szCs w:val="22"/>
          <w:lang w:val="es-ES_tradnl"/>
        </w:rPr>
        <w:t xml:space="preserve"> </w:t>
      </w:r>
      <w:r w:rsidR="00720E8D" w:rsidRPr="002B68F9">
        <w:rPr>
          <w:rFonts w:ascii="Arial" w:hAnsi="Arial" w:cs="Arial"/>
          <w:sz w:val="22"/>
          <w:szCs w:val="22"/>
          <w:lang w:val="es-ES_tradnl"/>
        </w:rPr>
        <w:t xml:space="preserve">Se debe tener en cuenta que la asignación </w:t>
      </w:r>
      <w:r w:rsidR="00613870" w:rsidRPr="002B68F9">
        <w:rPr>
          <w:rFonts w:ascii="Arial" w:hAnsi="Arial" w:cs="Arial"/>
          <w:sz w:val="22"/>
          <w:szCs w:val="22"/>
          <w:lang w:val="es-ES_tradnl"/>
        </w:rPr>
        <w:t xml:space="preserve">de recursos realizada a favor </w:t>
      </w:r>
      <w:r w:rsidR="00720E8D" w:rsidRPr="002B68F9">
        <w:rPr>
          <w:rFonts w:ascii="Arial" w:hAnsi="Arial" w:cs="Arial"/>
          <w:sz w:val="22"/>
          <w:szCs w:val="22"/>
          <w:lang w:val="es-ES_tradnl"/>
        </w:rPr>
        <w:t>de</w:t>
      </w:r>
      <w:r w:rsidR="00613870" w:rsidRPr="002B68F9">
        <w:rPr>
          <w:rFonts w:ascii="Arial" w:hAnsi="Arial" w:cs="Arial"/>
          <w:sz w:val="22"/>
          <w:szCs w:val="22"/>
          <w:lang w:val="es-ES_tradnl"/>
        </w:rPr>
        <w:t xml:space="preserve"> los miembros del personal mínimo requerido, al igual que del</w:t>
      </w:r>
      <w:r w:rsidR="00720E8D" w:rsidRPr="002B68F9">
        <w:rPr>
          <w:rFonts w:ascii="Arial" w:hAnsi="Arial" w:cs="Arial"/>
          <w:sz w:val="22"/>
          <w:szCs w:val="22"/>
          <w:lang w:val="es-ES_tradnl"/>
        </w:rPr>
        <w:t xml:space="preserve"> equipo ejecutor debe ser coherente con el tiempo de dedicación e intensidad horaria requerida para el desarrollo de las actividades a realizar</w:t>
      </w:r>
      <w:r w:rsidR="00613870" w:rsidRPr="002B68F9">
        <w:rPr>
          <w:rFonts w:ascii="Arial" w:hAnsi="Arial" w:cs="Arial"/>
          <w:sz w:val="22"/>
          <w:szCs w:val="22"/>
          <w:lang w:val="es-ES_tradnl"/>
        </w:rPr>
        <w:t xml:space="preserve"> </w:t>
      </w:r>
      <w:r w:rsidR="00720E8D" w:rsidRPr="002B68F9">
        <w:rPr>
          <w:rFonts w:ascii="Arial" w:hAnsi="Arial" w:cs="Arial"/>
          <w:sz w:val="22"/>
          <w:szCs w:val="22"/>
          <w:lang w:val="es-ES_tradnl"/>
        </w:rPr>
        <w:t>definidas en la iniciativa propuesta. Igualmente, la hora/hombre debe estar acorde con el precio de mercado.</w:t>
      </w:r>
    </w:p>
    <w:p w14:paraId="5975128A" w14:textId="7B5525C0" w:rsidR="00613870" w:rsidRPr="002B68F9" w:rsidRDefault="00613870" w:rsidP="00720E8D">
      <w:pPr>
        <w:widowControl w:val="0"/>
        <w:autoSpaceDE w:val="0"/>
        <w:autoSpaceDN w:val="0"/>
        <w:adjustRightInd w:val="0"/>
        <w:jc w:val="both"/>
        <w:rPr>
          <w:rFonts w:ascii="Arial" w:hAnsi="Arial" w:cs="Arial"/>
          <w:sz w:val="22"/>
          <w:szCs w:val="22"/>
          <w:lang w:val="es-ES_tradnl"/>
        </w:rPr>
      </w:pPr>
    </w:p>
    <w:p w14:paraId="0C962CFE" w14:textId="77A017C4" w:rsidR="00613870" w:rsidRDefault="00613870" w:rsidP="00720E8D">
      <w:pPr>
        <w:widowControl w:val="0"/>
        <w:autoSpaceDE w:val="0"/>
        <w:autoSpaceDN w:val="0"/>
        <w:adjustRightInd w:val="0"/>
        <w:jc w:val="both"/>
        <w:rPr>
          <w:rFonts w:ascii="Arial" w:hAnsi="Arial" w:cs="Arial"/>
          <w:sz w:val="22"/>
          <w:szCs w:val="22"/>
          <w:lang w:val="es-ES_tradnl"/>
        </w:rPr>
      </w:pPr>
      <w:r w:rsidRPr="00FD6D0D">
        <w:rPr>
          <w:rFonts w:ascii="Arial" w:hAnsi="Arial" w:cs="Arial"/>
          <w:b/>
          <w:sz w:val="22"/>
          <w:szCs w:val="22"/>
          <w:lang w:val="es-ES_tradnl"/>
        </w:rPr>
        <w:t>N</w:t>
      </w:r>
      <w:r w:rsidR="00974E66" w:rsidRPr="00FD6D0D">
        <w:rPr>
          <w:rFonts w:ascii="Arial" w:hAnsi="Arial" w:cs="Arial"/>
          <w:b/>
          <w:sz w:val="22"/>
          <w:szCs w:val="22"/>
          <w:lang w:val="es-ES_tradnl"/>
        </w:rPr>
        <w:t>o</w:t>
      </w:r>
      <w:r w:rsidRPr="00FD6D0D">
        <w:rPr>
          <w:rFonts w:ascii="Arial" w:hAnsi="Arial" w:cs="Arial"/>
          <w:b/>
          <w:sz w:val="22"/>
          <w:szCs w:val="22"/>
          <w:lang w:val="es-ES_tradnl"/>
        </w:rPr>
        <w:t>ta 2:</w:t>
      </w:r>
      <w:r w:rsidRPr="00FD6D0D">
        <w:rPr>
          <w:rFonts w:ascii="Arial" w:hAnsi="Arial" w:cs="Arial"/>
          <w:sz w:val="22"/>
          <w:szCs w:val="22"/>
          <w:lang w:val="es-ES_tradnl"/>
        </w:rPr>
        <w:t xml:space="preserve"> </w:t>
      </w:r>
      <w:r w:rsidR="00CB57CC" w:rsidRPr="00FD6D0D">
        <w:rPr>
          <w:rFonts w:ascii="Arial" w:hAnsi="Arial" w:cs="Arial"/>
          <w:sz w:val="22"/>
          <w:szCs w:val="22"/>
          <w:lang w:val="es-ES_tradnl"/>
        </w:rPr>
        <w:t xml:space="preserve">El participante no </w:t>
      </w:r>
      <w:r w:rsidR="00180A06" w:rsidRPr="00FD6D0D">
        <w:rPr>
          <w:rFonts w:ascii="Arial" w:hAnsi="Arial" w:cs="Arial"/>
          <w:sz w:val="22"/>
          <w:szCs w:val="22"/>
          <w:lang w:val="es-ES_tradnl"/>
        </w:rPr>
        <w:t>podrá</w:t>
      </w:r>
      <w:r w:rsidR="00974E66" w:rsidRPr="00FD6D0D">
        <w:rPr>
          <w:rFonts w:ascii="Arial" w:hAnsi="Arial" w:cs="Arial"/>
          <w:sz w:val="22"/>
          <w:szCs w:val="22"/>
          <w:lang w:val="es-ES_tradnl"/>
        </w:rPr>
        <w:t xml:space="preserve"> dar uso a los recursos aportados por la SIC para la adquisición</w:t>
      </w:r>
      <w:r w:rsidR="00CB57CC" w:rsidRPr="00FD6D0D">
        <w:rPr>
          <w:rFonts w:ascii="Arial" w:hAnsi="Arial" w:cs="Arial"/>
          <w:sz w:val="22"/>
          <w:szCs w:val="22"/>
          <w:lang w:val="es-ES_tradnl"/>
        </w:rPr>
        <w:t>,</w:t>
      </w:r>
      <w:r w:rsidR="00974E66" w:rsidRPr="00FD6D0D">
        <w:rPr>
          <w:rFonts w:ascii="Arial" w:hAnsi="Arial" w:cs="Arial"/>
          <w:sz w:val="22"/>
          <w:szCs w:val="22"/>
          <w:lang w:val="es-ES_tradnl"/>
        </w:rPr>
        <w:t xml:space="preserve"> </w:t>
      </w:r>
      <w:r w:rsidR="00CB57CC" w:rsidRPr="00FD6D0D">
        <w:rPr>
          <w:rFonts w:ascii="Arial" w:hAnsi="Arial" w:cs="Arial"/>
          <w:sz w:val="22"/>
          <w:szCs w:val="22"/>
          <w:lang w:val="es-ES_tradnl"/>
        </w:rPr>
        <w:t>o</w:t>
      </w:r>
      <w:r w:rsidR="00974E66" w:rsidRPr="00FD6D0D">
        <w:rPr>
          <w:rFonts w:ascii="Arial" w:hAnsi="Arial" w:cs="Arial"/>
          <w:sz w:val="22"/>
          <w:szCs w:val="22"/>
          <w:lang w:val="es-ES_tradnl"/>
        </w:rPr>
        <w:t xml:space="preserve"> </w:t>
      </w:r>
      <w:r w:rsidR="00CB57CC" w:rsidRPr="00FD6D0D">
        <w:rPr>
          <w:rFonts w:ascii="Arial" w:hAnsi="Arial" w:cs="Arial"/>
          <w:sz w:val="22"/>
          <w:szCs w:val="22"/>
          <w:lang w:val="es-ES_tradnl"/>
        </w:rPr>
        <w:t xml:space="preserve">la adecuación </w:t>
      </w:r>
      <w:r w:rsidR="00974E66" w:rsidRPr="00FD6D0D">
        <w:rPr>
          <w:rFonts w:ascii="Arial" w:hAnsi="Arial" w:cs="Arial"/>
          <w:sz w:val="22"/>
          <w:szCs w:val="22"/>
          <w:lang w:val="es-ES_tradnl"/>
        </w:rPr>
        <w:t xml:space="preserve">de </w:t>
      </w:r>
      <w:r w:rsidR="00CB57CC" w:rsidRPr="00FD6D0D">
        <w:rPr>
          <w:rFonts w:ascii="Arial" w:hAnsi="Arial" w:cs="Arial"/>
          <w:sz w:val="22"/>
          <w:szCs w:val="22"/>
          <w:lang w:val="es-ES_tradnl"/>
        </w:rPr>
        <w:t xml:space="preserve">bienes </w:t>
      </w:r>
      <w:r w:rsidR="00974E66" w:rsidRPr="00FD6D0D">
        <w:rPr>
          <w:rFonts w:ascii="Arial" w:hAnsi="Arial" w:cs="Arial"/>
          <w:sz w:val="22"/>
          <w:szCs w:val="22"/>
          <w:lang w:val="es-ES_tradnl"/>
        </w:rPr>
        <w:t>inmuebles</w:t>
      </w:r>
      <w:r w:rsidR="00180A06" w:rsidRPr="00FD6D0D">
        <w:rPr>
          <w:rFonts w:ascii="Arial" w:hAnsi="Arial" w:cs="Arial"/>
          <w:sz w:val="22"/>
          <w:szCs w:val="22"/>
          <w:lang w:val="es-ES_tradnl"/>
        </w:rPr>
        <w:t xml:space="preserve"> o de </w:t>
      </w:r>
      <w:r w:rsidR="00CB57CC" w:rsidRPr="00FD6D0D">
        <w:rPr>
          <w:rFonts w:ascii="Arial" w:hAnsi="Arial" w:cs="Arial"/>
          <w:sz w:val="22"/>
          <w:szCs w:val="22"/>
          <w:lang w:val="es-ES_tradnl"/>
        </w:rPr>
        <w:t>la realización de mejoras sobre los mismos</w:t>
      </w:r>
      <w:r w:rsidR="00ED6BDE" w:rsidRPr="00FD6D0D">
        <w:rPr>
          <w:rFonts w:ascii="Arial" w:hAnsi="Arial" w:cs="Arial"/>
          <w:sz w:val="22"/>
          <w:szCs w:val="22"/>
          <w:lang w:val="es-ES_tradnl"/>
        </w:rPr>
        <w:t>. De igual forma, estos recursos no podrán ser utilizados</w:t>
      </w:r>
      <w:r w:rsidR="00974E66" w:rsidRPr="00FD6D0D">
        <w:rPr>
          <w:rFonts w:ascii="Arial" w:hAnsi="Arial" w:cs="Arial"/>
          <w:sz w:val="22"/>
          <w:szCs w:val="22"/>
          <w:lang w:val="es-ES_tradnl"/>
        </w:rPr>
        <w:t xml:space="preserve"> </w:t>
      </w:r>
      <w:r w:rsidR="00180A06" w:rsidRPr="00FD6D0D">
        <w:rPr>
          <w:rFonts w:ascii="Arial" w:hAnsi="Arial" w:cs="Arial"/>
          <w:sz w:val="22"/>
          <w:szCs w:val="22"/>
          <w:lang w:val="es-ES_tradnl"/>
        </w:rPr>
        <w:t xml:space="preserve">para </w:t>
      </w:r>
      <w:r w:rsidR="00974E66" w:rsidRPr="00FD6D0D">
        <w:rPr>
          <w:rFonts w:ascii="Arial" w:hAnsi="Arial" w:cs="Arial"/>
          <w:sz w:val="22"/>
          <w:szCs w:val="22"/>
          <w:lang w:val="es-ES_tradnl"/>
        </w:rPr>
        <w:t xml:space="preserve">la adquisición de </w:t>
      </w:r>
      <w:r w:rsidR="00180A06" w:rsidRPr="00FD6D0D">
        <w:rPr>
          <w:rFonts w:ascii="Arial" w:hAnsi="Arial" w:cs="Arial"/>
          <w:sz w:val="22"/>
          <w:szCs w:val="22"/>
          <w:lang w:val="es-ES_tradnl"/>
        </w:rPr>
        <w:t xml:space="preserve">computadores, </w:t>
      </w:r>
      <w:r w:rsidR="00CB57CC" w:rsidRPr="00FD6D0D">
        <w:rPr>
          <w:rFonts w:ascii="Arial" w:hAnsi="Arial" w:cs="Arial"/>
          <w:sz w:val="22"/>
          <w:szCs w:val="22"/>
          <w:lang w:val="es-ES_tradnl"/>
        </w:rPr>
        <w:t>dispositivos móviles</w:t>
      </w:r>
      <w:r w:rsidR="006F4A76">
        <w:rPr>
          <w:rFonts w:ascii="Arial" w:hAnsi="Arial" w:cs="Arial"/>
          <w:sz w:val="22"/>
          <w:szCs w:val="22"/>
          <w:lang w:val="es-ES_tradnl"/>
        </w:rPr>
        <w:t xml:space="preserve">, videograbadoras, útiles y equipos de oficina, servicios de teléfono celular e internet, </w:t>
      </w:r>
      <w:r w:rsidR="00CB57CC" w:rsidRPr="00FD6D0D">
        <w:rPr>
          <w:rFonts w:ascii="Arial" w:hAnsi="Arial" w:cs="Arial"/>
          <w:sz w:val="22"/>
          <w:szCs w:val="22"/>
          <w:lang w:val="es-ES_tradnl"/>
        </w:rPr>
        <w:t xml:space="preserve">u otros dispositivos electrónicos, </w:t>
      </w:r>
      <w:r w:rsidR="00ED6BDE" w:rsidRPr="00FD6D0D">
        <w:rPr>
          <w:rFonts w:ascii="Arial" w:hAnsi="Arial" w:cs="Arial"/>
          <w:sz w:val="22"/>
          <w:szCs w:val="22"/>
          <w:lang w:val="es-ES_tradnl"/>
        </w:rPr>
        <w:t>softwares empresariales, o para</w:t>
      </w:r>
      <w:r w:rsidR="00180A06" w:rsidRPr="00FD6D0D">
        <w:rPr>
          <w:rFonts w:ascii="Arial" w:hAnsi="Arial" w:cs="Arial"/>
          <w:sz w:val="22"/>
          <w:szCs w:val="22"/>
          <w:lang w:val="es-ES_tradnl"/>
        </w:rPr>
        <w:t xml:space="preserve"> </w:t>
      </w:r>
      <w:r w:rsidR="00CB57CC" w:rsidRPr="00FD6D0D">
        <w:rPr>
          <w:rFonts w:ascii="Arial" w:hAnsi="Arial" w:cs="Arial"/>
          <w:sz w:val="22"/>
          <w:szCs w:val="22"/>
          <w:lang w:val="es-ES_tradnl"/>
        </w:rPr>
        <w:t xml:space="preserve">la adquisición de insumos y/o suministro de bienes de oficina, </w:t>
      </w:r>
      <w:r w:rsidR="00180A06" w:rsidRPr="00FD6D0D">
        <w:rPr>
          <w:rFonts w:ascii="Arial" w:hAnsi="Arial" w:cs="Arial"/>
          <w:sz w:val="22"/>
          <w:szCs w:val="22"/>
          <w:lang w:val="es-ES_tradnl"/>
        </w:rPr>
        <w:t>elementos empresariales o artículos de oficina</w:t>
      </w:r>
      <w:r w:rsidR="00CB57CC" w:rsidRPr="00FD6D0D">
        <w:rPr>
          <w:rFonts w:ascii="Arial" w:hAnsi="Arial" w:cs="Arial"/>
          <w:sz w:val="22"/>
          <w:szCs w:val="22"/>
          <w:lang w:val="es-ES_tradnl"/>
        </w:rPr>
        <w:t xml:space="preserve"> o mobiliario</w:t>
      </w:r>
      <w:r w:rsidR="00FD6D0D">
        <w:rPr>
          <w:rFonts w:ascii="Arial" w:hAnsi="Arial" w:cs="Arial"/>
          <w:sz w:val="22"/>
          <w:szCs w:val="22"/>
          <w:lang w:val="es-ES_tradnl"/>
        </w:rPr>
        <w:t>, ni para el pago de gastos de</w:t>
      </w:r>
      <w:r w:rsidR="00ED6BDE" w:rsidRPr="00FD6D0D">
        <w:rPr>
          <w:rFonts w:ascii="Arial" w:hAnsi="Arial" w:cs="Arial"/>
          <w:sz w:val="22"/>
          <w:szCs w:val="22"/>
          <w:lang w:val="es-ES_tradnl"/>
        </w:rPr>
        <w:t xml:space="preserve"> representación.</w:t>
      </w:r>
    </w:p>
    <w:p w14:paraId="1366A9F8" w14:textId="64934B8F" w:rsidR="002F1282" w:rsidRDefault="002F1282" w:rsidP="00720E8D">
      <w:pPr>
        <w:widowControl w:val="0"/>
        <w:autoSpaceDE w:val="0"/>
        <w:autoSpaceDN w:val="0"/>
        <w:adjustRightInd w:val="0"/>
        <w:jc w:val="both"/>
        <w:rPr>
          <w:rFonts w:ascii="Arial" w:hAnsi="Arial" w:cs="Arial"/>
          <w:sz w:val="22"/>
          <w:szCs w:val="22"/>
          <w:lang w:val="es-ES_tradnl"/>
        </w:rPr>
      </w:pPr>
    </w:p>
    <w:p w14:paraId="01C69D32" w14:textId="4EBA40BD" w:rsidR="002F1282" w:rsidRDefault="002F1282" w:rsidP="00720E8D">
      <w:pPr>
        <w:widowControl w:val="0"/>
        <w:autoSpaceDE w:val="0"/>
        <w:autoSpaceDN w:val="0"/>
        <w:adjustRightInd w:val="0"/>
        <w:jc w:val="both"/>
        <w:rPr>
          <w:rFonts w:ascii="Arial" w:hAnsi="Arial" w:cs="Arial"/>
          <w:sz w:val="22"/>
          <w:szCs w:val="22"/>
          <w:lang w:val="es-ES_tradnl"/>
        </w:rPr>
      </w:pPr>
      <w:r w:rsidRPr="002F1282">
        <w:rPr>
          <w:rFonts w:ascii="Arial" w:hAnsi="Arial" w:cs="Arial"/>
          <w:b/>
          <w:sz w:val="22"/>
          <w:szCs w:val="22"/>
          <w:lang w:val="es-ES_tradnl"/>
        </w:rPr>
        <w:t>Nota 3:</w:t>
      </w:r>
      <w:r>
        <w:rPr>
          <w:rFonts w:ascii="Arial" w:hAnsi="Arial" w:cs="Arial"/>
          <w:b/>
          <w:sz w:val="22"/>
          <w:szCs w:val="22"/>
          <w:lang w:val="es-ES_tradnl"/>
        </w:rPr>
        <w:t xml:space="preserve"> </w:t>
      </w:r>
      <w:r>
        <w:rPr>
          <w:rFonts w:ascii="Arial" w:hAnsi="Arial" w:cs="Arial"/>
          <w:sz w:val="22"/>
          <w:szCs w:val="22"/>
          <w:lang w:val="es-ES_tradnl"/>
        </w:rPr>
        <w:t xml:space="preserve">Los gastos de </w:t>
      </w:r>
      <w:r w:rsidR="00185357">
        <w:rPr>
          <w:rFonts w:ascii="Arial" w:hAnsi="Arial" w:cs="Arial"/>
          <w:sz w:val="22"/>
          <w:szCs w:val="22"/>
          <w:lang w:val="es-ES_tradnl"/>
        </w:rPr>
        <w:t>relacionados en la propuesta presentada</w:t>
      </w:r>
      <w:r w:rsidR="00065F46">
        <w:rPr>
          <w:rFonts w:ascii="Arial" w:hAnsi="Arial" w:cs="Arial"/>
          <w:sz w:val="22"/>
          <w:szCs w:val="22"/>
          <w:lang w:val="es-ES_tradnl"/>
        </w:rPr>
        <w:t xml:space="preserve">, </w:t>
      </w:r>
      <w:r w:rsidR="00185357">
        <w:rPr>
          <w:rFonts w:ascii="Arial" w:hAnsi="Arial" w:cs="Arial"/>
          <w:sz w:val="22"/>
          <w:szCs w:val="22"/>
          <w:lang w:val="es-ES_tradnl"/>
        </w:rPr>
        <w:t xml:space="preserve">y que correspondan a los rubros R02, R03 y R04 </w:t>
      </w:r>
      <w:r w:rsidR="00065F46">
        <w:rPr>
          <w:rFonts w:ascii="Arial" w:hAnsi="Arial" w:cs="Arial"/>
          <w:sz w:val="22"/>
          <w:szCs w:val="22"/>
          <w:lang w:val="es-ES_tradnl"/>
        </w:rPr>
        <w:t xml:space="preserve">deberán </w:t>
      </w:r>
      <w:r w:rsidR="00185357">
        <w:rPr>
          <w:rFonts w:ascii="Arial" w:hAnsi="Arial" w:cs="Arial"/>
          <w:sz w:val="22"/>
          <w:szCs w:val="22"/>
          <w:lang w:val="es-ES_tradnl"/>
        </w:rPr>
        <w:t>estar plenamente justificados en términos de pertinencia, oportunidad, conveniencia y austeridad acorde a</w:t>
      </w:r>
      <w:r w:rsidR="00065F46">
        <w:rPr>
          <w:rFonts w:ascii="Arial" w:hAnsi="Arial" w:cs="Arial"/>
          <w:sz w:val="22"/>
          <w:szCs w:val="22"/>
          <w:lang w:val="es-ES_tradnl"/>
        </w:rPr>
        <w:t xml:space="preserve"> </w:t>
      </w:r>
      <w:r w:rsidR="00185357">
        <w:rPr>
          <w:rFonts w:ascii="Arial" w:hAnsi="Arial" w:cs="Arial"/>
          <w:sz w:val="22"/>
          <w:szCs w:val="22"/>
          <w:lang w:val="es-ES_tradnl"/>
        </w:rPr>
        <w:t>lo establecido en la presente cartilla</w:t>
      </w:r>
      <w:r w:rsidR="001F3FD8">
        <w:rPr>
          <w:rFonts w:ascii="Arial" w:hAnsi="Arial" w:cs="Arial"/>
          <w:sz w:val="22"/>
          <w:szCs w:val="22"/>
          <w:lang w:val="es-ES_tradnl"/>
        </w:rPr>
        <w:t xml:space="preserve">, </w:t>
      </w:r>
      <w:r w:rsidR="00065F46">
        <w:rPr>
          <w:rFonts w:ascii="Arial" w:hAnsi="Arial" w:cs="Arial"/>
          <w:sz w:val="22"/>
          <w:szCs w:val="22"/>
          <w:lang w:val="es-ES_tradnl"/>
        </w:rPr>
        <w:t>teniendo en cuenta el impacto para el objetivo común que se persigue</w:t>
      </w:r>
      <w:r w:rsidR="001F3FD8">
        <w:rPr>
          <w:rFonts w:ascii="Arial" w:hAnsi="Arial" w:cs="Arial"/>
          <w:sz w:val="22"/>
          <w:szCs w:val="22"/>
          <w:lang w:val="es-ES_tradnl"/>
        </w:rPr>
        <w:t xml:space="preserve"> con la presente convocatoria</w:t>
      </w:r>
      <w:r w:rsidR="00185357">
        <w:rPr>
          <w:rFonts w:ascii="Arial" w:hAnsi="Arial" w:cs="Arial"/>
          <w:sz w:val="22"/>
          <w:szCs w:val="22"/>
          <w:lang w:val="es-ES_tradnl"/>
        </w:rPr>
        <w:t xml:space="preserve"> y los lineamientos de austeridad </w:t>
      </w:r>
      <w:r w:rsidR="001F3FD8">
        <w:rPr>
          <w:rFonts w:ascii="Arial" w:hAnsi="Arial" w:cs="Arial"/>
          <w:sz w:val="22"/>
          <w:szCs w:val="22"/>
          <w:lang w:val="es-ES_tradnl"/>
        </w:rPr>
        <w:t>del gasto establecidos por la entidad</w:t>
      </w:r>
      <w:r w:rsidR="00065F46">
        <w:rPr>
          <w:rFonts w:ascii="Arial" w:hAnsi="Arial" w:cs="Arial"/>
          <w:sz w:val="22"/>
          <w:szCs w:val="22"/>
          <w:lang w:val="es-ES_tradnl"/>
        </w:rPr>
        <w:t>.</w:t>
      </w:r>
    </w:p>
    <w:p w14:paraId="5A52750A" w14:textId="2860ED6E" w:rsidR="006F4A76" w:rsidRDefault="006F4A76" w:rsidP="00720E8D">
      <w:pPr>
        <w:widowControl w:val="0"/>
        <w:autoSpaceDE w:val="0"/>
        <w:autoSpaceDN w:val="0"/>
        <w:adjustRightInd w:val="0"/>
        <w:jc w:val="both"/>
        <w:rPr>
          <w:rFonts w:ascii="Arial" w:hAnsi="Arial" w:cs="Arial"/>
          <w:sz w:val="22"/>
          <w:szCs w:val="22"/>
          <w:lang w:val="es-ES_tradnl"/>
        </w:rPr>
      </w:pPr>
    </w:p>
    <w:p w14:paraId="298164E9" w14:textId="05A4B74E" w:rsidR="006F4A76" w:rsidRPr="006F4A76" w:rsidRDefault="006F4A76" w:rsidP="00720E8D">
      <w:pPr>
        <w:widowControl w:val="0"/>
        <w:autoSpaceDE w:val="0"/>
        <w:autoSpaceDN w:val="0"/>
        <w:adjustRightInd w:val="0"/>
        <w:jc w:val="both"/>
        <w:rPr>
          <w:rFonts w:ascii="Arial" w:hAnsi="Arial" w:cs="Arial"/>
          <w:sz w:val="22"/>
          <w:szCs w:val="22"/>
          <w:lang w:val="es-ES_tradnl"/>
        </w:rPr>
      </w:pPr>
      <w:r w:rsidRPr="006F4A76">
        <w:rPr>
          <w:rFonts w:ascii="Arial" w:hAnsi="Arial" w:cs="Arial"/>
          <w:b/>
          <w:sz w:val="22"/>
          <w:szCs w:val="22"/>
          <w:lang w:val="es-ES_tradnl"/>
        </w:rPr>
        <w:t>Nota</w:t>
      </w:r>
      <w:r>
        <w:rPr>
          <w:rFonts w:ascii="Arial" w:hAnsi="Arial" w:cs="Arial"/>
          <w:b/>
          <w:sz w:val="22"/>
          <w:szCs w:val="22"/>
          <w:lang w:val="es-ES_tradnl"/>
        </w:rPr>
        <w:t xml:space="preserve"> 4</w:t>
      </w:r>
      <w:r w:rsidRPr="006F4A76">
        <w:rPr>
          <w:rFonts w:ascii="Arial" w:hAnsi="Arial" w:cs="Arial"/>
          <w:b/>
          <w:sz w:val="22"/>
          <w:szCs w:val="22"/>
          <w:lang w:val="es-ES_tradnl"/>
        </w:rPr>
        <w:t>:</w:t>
      </w:r>
      <w:r>
        <w:rPr>
          <w:rFonts w:ascii="Arial" w:hAnsi="Arial" w:cs="Arial"/>
          <w:b/>
          <w:sz w:val="22"/>
          <w:szCs w:val="22"/>
          <w:lang w:val="es-ES_tradnl"/>
        </w:rPr>
        <w:t xml:space="preserve"> </w:t>
      </w:r>
      <w:r w:rsidR="00A358B6" w:rsidRPr="00A358B6">
        <w:rPr>
          <w:rFonts w:ascii="Arial" w:hAnsi="Arial" w:cs="Arial"/>
          <w:sz w:val="22"/>
          <w:szCs w:val="22"/>
          <w:lang w:val="es-ES_tradnl"/>
        </w:rPr>
        <w:t>En ningú</w:t>
      </w:r>
      <w:r w:rsidR="00A358B6">
        <w:rPr>
          <w:rFonts w:ascii="Arial" w:hAnsi="Arial" w:cs="Arial"/>
          <w:sz w:val="22"/>
          <w:szCs w:val="22"/>
          <w:lang w:val="es-ES_tradnl"/>
        </w:rPr>
        <w:t>n caso</w:t>
      </w:r>
      <w:r w:rsidR="00A358B6" w:rsidRPr="00A358B6">
        <w:rPr>
          <w:rFonts w:ascii="Arial" w:hAnsi="Arial" w:cs="Arial"/>
          <w:sz w:val="22"/>
          <w:szCs w:val="22"/>
          <w:lang w:val="es-ES_tradnl"/>
        </w:rPr>
        <w:t xml:space="preserve"> la Superintendencia de Industria y Comercio, aceptará la inclusión de gastos administrativos inherentes a la ejecución del convenio, como los siguientes: </w:t>
      </w:r>
      <w:r w:rsidR="00A358B6">
        <w:rPr>
          <w:rFonts w:ascii="Arial" w:hAnsi="Arial" w:cs="Arial"/>
          <w:sz w:val="22"/>
          <w:szCs w:val="22"/>
          <w:lang w:val="es-ES_tradnl"/>
        </w:rPr>
        <w:t xml:space="preserve">1. </w:t>
      </w:r>
      <w:r w:rsidR="000415C8">
        <w:rPr>
          <w:rFonts w:ascii="Arial" w:hAnsi="Arial" w:cs="Arial"/>
          <w:sz w:val="22"/>
          <w:szCs w:val="22"/>
          <w:lang w:val="es-ES_tradnl"/>
        </w:rPr>
        <w:t>Diseño del proyecto;</w:t>
      </w:r>
      <w:r w:rsidR="00A358B6" w:rsidRPr="00A358B6">
        <w:rPr>
          <w:rFonts w:ascii="Arial" w:hAnsi="Arial" w:cs="Arial"/>
          <w:sz w:val="22"/>
          <w:szCs w:val="22"/>
          <w:lang w:val="es-ES_tradnl"/>
        </w:rPr>
        <w:t xml:space="preserve"> </w:t>
      </w:r>
      <w:r w:rsidR="00A358B6">
        <w:rPr>
          <w:rFonts w:ascii="Arial" w:hAnsi="Arial" w:cs="Arial"/>
          <w:sz w:val="22"/>
          <w:szCs w:val="22"/>
          <w:lang w:val="es-ES_tradnl"/>
        </w:rPr>
        <w:t>2. Gastos de l</w:t>
      </w:r>
      <w:r w:rsidR="00A358B6" w:rsidRPr="00A358B6">
        <w:rPr>
          <w:rFonts w:ascii="Arial" w:hAnsi="Arial" w:cs="Arial"/>
          <w:sz w:val="22"/>
          <w:szCs w:val="22"/>
          <w:lang w:val="es-ES_tradnl"/>
        </w:rPr>
        <w:t>egal</w:t>
      </w:r>
      <w:r w:rsidR="000415C8">
        <w:rPr>
          <w:rFonts w:ascii="Arial" w:hAnsi="Arial" w:cs="Arial"/>
          <w:sz w:val="22"/>
          <w:szCs w:val="22"/>
          <w:lang w:val="es-ES_tradnl"/>
        </w:rPr>
        <w:t>ización del contrato o convenio;</w:t>
      </w:r>
      <w:r w:rsidR="00A358B6" w:rsidRPr="00A358B6">
        <w:rPr>
          <w:rFonts w:ascii="Arial" w:hAnsi="Arial" w:cs="Arial"/>
          <w:sz w:val="22"/>
          <w:szCs w:val="22"/>
          <w:lang w:val="es-ES_tradnl"/>
        </w:rPr>
        <w:t xml:space="preserve"> </w:t>
      </w:r>
      <w:r w:rsidR="00A358B6">
        <w:rPr>
          <w:rFonts w:ascii="Arial" w:hAnsi="Arial" w:cs="Arial"/>
          <w:sz w:val="22"/>
          <w:szCs w:val="22"/>
          <w:lang w:val="es-ES_tradnl"/>
        </w:rPr>
        <w:t>3. Gastos de funcionamiento</w:t>
      </w:r>
      <w:r w:rsidR="00533833">
        <w:rPr>
          <w:rFonts w:ascii="Arial" w:hAnsi="Arial" w:cs="Arial"/>
          <w:sz w:val="22"/>
          <w:szCs w:val="22"/>
          <w:lang w:val="es-ES_tradnl"/>
        </w:rPr>
        <w:t xml:space="preserve"> propio</w:t>
      </w:r>
      <w:r w:rsidR="00A358B6">
        <w:rPr>
          <w:rFonts w:ascii="Arial" w:hAnsi="Arial" w:cs="Arial"/>
          <w:sz w:val="22"/>
          <w:szCs w:val="22"/>
          <w:lang w:val="es-ES_tradnl"/>
        </w:rPr>
        <w:t xml:space="preserve"> del participante</w:t>
      </w:r>
      <w:r w:rsidR="00A358B6" w:rsidRPr="00A358B6">
        <w:rPr>
          <w:rFonts w:ascii="Arial" w:hAnsi="Arial" w:cs="Arial"/>
          <w:sz w:val="22"/>
          <w:szCs w:val="22"/>
          <w:lang w:val="es-ES_tradnl"/>
        </w:rPr>
        <w:t xml:space="preserve">, </w:t>
      </w:r>
      <w:r w:rsidR="005E266E">
        <w:rPr>
          <w:rFonts w:ascii="Arial" w:hAnsi="Arial" w:cs="Arial"/>
          <w:sz w:val="22"/>
          <w:szCs w:val="22"/>
          <w:lang w:val="es-ES_tradnl"/>
        </w:rPr>
        <w:t>que corresponda</w:t>
      </w:r>
      <w:r w:rsidR="00A358B6">
        <w:rPr>
          <w:rFonts w:ascii="Arial" w:hAnsi="Arial" w:cs="Arial"/>
          <w:sz w:val="22"/>
          <w:szCs w:val="22"/>
          <w:lang w:val="es-ES_tradnl"/>
        </w:rPr>
        <w:t>n a costos fijos o</w:t>
      </w:r>
      <w:r w:rsidR="000415C8">
        <w:rPr>
          <w:rFonts w:ascii="Arial" w:hAnsi="Arial" w:cs="Arial"/>
          <w:sz w:val="22"/>
          <w:szCs w:val="22"/>
          <w:lang w:val="es-ES_tradnl"/>
        </w:rPr>
        <w:t xml:space="preserve"> servicios públicos;</w:t>
      </w:r>
      <w:r w:rsidR="00A358B6">
        <w:rPr>
          <w:rFonts w:ascii="Arial" w:hAnsi="Arial" w:cs="Arial"/>
          <w:sz w:val="22"/>
          <w:szCs w:val="22"/>
          <w:lang w:val="es-ES_tradnl"/>
        </w:rPr>
        <w:t xml:space="preserve"> 4.</w:t>
      </w:r>
      <w:r w:rsidR="00A358B6" w:rsidRPr="00A358B6">
        <w:rPr>
          <w:rFonts w:ascii="Arial" w:hAnsi="Arial" w:cs="Arial"/>
          <w:sz w:val="22"/>
          <w:szCs w:val="22"/>
          <w:lang w:val="es-ES_tradnl"/>
        </w:rPr>
        <w:t xml:space="preserve"> nómina </w:t>
      </w:r>
      <w:r w:rsidR="00533833">
        <w:rPr>
          <w:rFonts w:ascii="Arial" w:hAnsi="Arial" w:cs="Arial"/>
          <w:sz w:val="22"/>
          <w:szCs w:val="22"/>
          <w:lang w:val="es-ES_tradnl"/>
        </w:rPr>
        <w:t>del participante</w:t>
      </w:r>
      <w:r w:rsidR="00A358B6" w:rsidRPr="00A358B6">
        <w:rPr>
          <w:rFonts w:ascii="Arial" w:hAnsi="Arial" w:cs="Arial"/>
          <w:sz w:val="22"/>
          <w:szCs w:val="22"/>
          <w:lang w:val="es-ES_tradnl"/>
        </w:rPr>
        <w:t xml:space="preserve">, que no se dedique </w:t>
      </w:r>
      <w:r w:rsidR="000415C8">
        <w:rPr>
          <w:rFonts w:ascii="Arial" w:hAnsi="Arial" w:cs="Arial"/>
          <w:sz w:val="22"/>
          <w:szCs w:val="22"/>
          <w:lang w:val="es-ES_tradnl"/>
        </w:rPr>
        <w:t>a la ejecución del convenio;</w:t>
      </w:r>
      <w:r w:rsidR="00A358B6">
        <w:rPr>
          <w:rFonts w:ascii="Arial" w:hAnsi="Arial" w:cs="Arial"/>
          <w:sz w:val="22"/>
          <w:szCs w:val="22"/>
          <w:lang w:val="es-ES_tradnl"/>
        </w:rPr>
        <w:t xml:space="preserve"> 5.</w:t>
      </w:r>
      <w:r w:rsidR="00A358B6" w:rsidRPr="00A358B6">
        <w:rPr>
          <w:rFonts w:ascii="Arial" w:hAnsi="Arial" w:cs="Arial"/>
          <w:sz w:val="22"/>
          <w:szCs w:val="22"/>
          <w:lang w:val="es-ES_tradnl"/>
        </w:rPr>
        <w:t xml:space="preserve"> Alquiler de espacios propios </w:t>
      </w:r>
      <w:r w:rsidR="00533833">
        <w:rPr>
          <w:rFonts w:ascii="Arial" w:hAnsi="Arial" w:cs="Arial"/>
          <w:sz w:val="22"/>
          <w:szCs w:val="22"/>
          <w:lang w:val="es-ES_tradnl"/>
        </w:rPr>
        <w:t>del participante</w:t>
      </w:r>
      <w:r w:rsidR="000415C8">
        <w:rPr>
          <w:rFonts w:ascii="Arial" w:hAnsi="Arial" w:cs="Arial"/>
          <w:sz w:val="22"/>
          <w:szCs w:val="22"/>
          <w:lang w:val="es-ES_tradnl"/>
        </w:rPr>
        <w:t>;</w:t>
      </w:r>
      <w:r w:rsidR="00A358B6">
        <w:rPr>
          <w:rFonts w:ascii="Arial" w:hAnsi="Arial" w:cs="Arial"/>
          <w:sz w:val="22"/>
          <w:szCs w:val="22"/>
          <w:lang w:val="es-ES_tradnl"/>
        </w:rPr>
        <w:t xml:space="preserve"> 6.</w:t>
      </w:r>
      <w:r w:rsidR="00A358B6" w:rsidRPr="00A358B6">
        <w:rPr>
          <w:rFonts w:ascii="Arial" w:hAnsi="Arial" w:cs="Arial"/>
          <w:sz w:val="22"/>
          <w:szCs w:val="22"/>
          <w:lang w:val="es-ES_tradnl"/>
        </w:rPr>
        <w:t xml:space="preserve"> Hipotecas, prendas, multas, sanciones o </w:t>
      </w:r>
      <w:r w:rsidR="00533833">
        <w:rPr>
          <w:rFonts w:ascii="Arial" w:hAnsi="Arial" w:cs="Arial"/>
          <w:sz w:val="22"/>
          <w:szCs w:val="22"/>
          <w:lang w:val="es-ES_tradnl"/>
        </w:rPr>
        <w:t>medidas cautelares en contra del participante</w:t>
      </w:r>
      <w:r w:rsidR="000415C8">
        <w:rPr>
          <w:rFonts w:ascii="Arial" w:hAnsi="Arial" w:cs="Arial"/>
          <w:sz w:val="22"/>
          <w:szCs w:val="22"/>
          <w:lang w:val="es-ES_tradnl"/>
        </w:rPr>
        <w:t>;</w:t>
      </w:r>
      <w:r w:rsidR="00A358B6" w:rsidRPr="00A358B6">
        <w:rPr>
          <w:rFonts w:ascii="Arial" w:hAnsi="Arial" w:cs="Arial"/>
          <w:sz w:val="22"/>
          <w:szCs w:val="22"/>
          <w:lang w:val="es-ES_tradnl"/>
        </w:rPr>
        <w:t xml:space="preserve"> </w:t>
      </w:r>
      <w:r w:rsidR="00A358B6">
        <w:rPr>
          <w:rFonts w:ascii="Arial" w:hAnsi="Arial" w:cs="Arial"/>
          <w:sz w:val="22"/>
          <w:szCs w:val="22"/>
          <w:lang w:val="es-ES_tradnl"/>
        </w:rPr>
        <w:t xml:space="preserve">7. </w:t>
      </w:r>
      <w:r w:rsidR="00A358B6" w:rsidRPr="00A358B6">
        <w:rPr>
          <w:rFonts w:ascii="Arial" w:hAnsi="Arial" w:cs="Arial"/>
          <w:sz w:val="22"/>
          <w:szCs w:val="22"/>
          <w:lang w:val="es-ES_tradnl"/>
        </w:rPr>
        <w:t xml:space="preserve">Honorarios de revisor fiscal, ni de contador, en los casos en que no estén vinculados </w:t>
      </w:r>
      <w:r w:rsidR="00533833">
        <w:rPr>
          <w:rFonts w:ascii="Arial" w:hAnsi="Arial" w:cs="Arial"/>
          <w:sz w:val="22"/>
          <w:szCs w:val="22"/>
          <w:lang w:val="es-ES_tradnl"/>
        </w:rPr>
        <w:t>al proyecto</w:t>
      </w:r>
      <w:r w:rsidR="00A358B6">
        <w:rPr>
          <w:rFonts w:ascii="Arial" w:hAnsi="Arial" w:cs="Arial"/>
          <w:sz w:val="22"/>
          <w:szCs w:val="22"/>
          <w:lang w:val="es-ES_tradnl"/>
        </w:rPr>
        <w:t>.</w:t>
      </w:r>
    </w:p>
    <w:p w14:paraId="3242F26A" w14:textId="4D5A8920" w:rsidR="00185357" w:rsidRDefault="00185357" w:rsidP="00720E8D">
      <w:pPr>
        <w:widowControl w:val="0"/>
        <w:autoSpaceDE w:val="0"/>
        <w:autoSpaceDN w:val="0"/>
        <w:adjustRightInd w:val="0"/>
        <w:jc w:val="both"/>
        <w:rPr>
          <w:rFonts w:ascii="Arial" w:hAnsi="Arial" w:cs="Arial"/>
          <w:sz w:val="22"/>
          <w:szCs w:val="22"/>
          <w:lang w:val="es-ES_tradnl"/>
        </w:rPr>
      </w:pPr>
    </w:p>
    <w:p w14:paraId="6CABD434"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Los recursos aportados por la SIC sólo se podrán invertir para la ejecución de la iniciativa, conforme al presupuesto aprobado. La SIC, a través de profesionales de apoyo, verificará la ejecución de la iniciativa conforme a los diversos hitos del proyecto dispuestos en el convenio o contrato. Para esto, el asociado deberá tener a disposición todos los documentos soporte tales como, facturas, documentos equivalentes, comprobantes de gastos y demás documentos relacionados con el cumplimiento del objeto que soporten la ejecución técnica y financiera de la iniciativa.</w:t>
      </w:r>
    </w:p>
    <w:p w14:paraId="16F8C25C" w14:textId="77777777" w:rsidR="00720E8D" w:rsidRPr="002B68F9" w:rsidRDefault="00720E8D" w:rsidP="00720E8D">
      <w:pPr>
        <w:jc w:val="both"/>
        <w:rPr>
          <w:rFonts w:ascii="Arial" w:hAnsi="Arial" w:cs="Arial"/>
          <w:sz w:val="22"/>
          <w:szCs w:val="22"/>
          <w:lang w:val="es-ES_tradnl"/>
        </w:rPr>
      </w:pPr>
    </w:p>
    <w:p w14:paraId="6044FEFD" w14:textId="1AF544BE"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Los recursos no ejecutados por el asociado deberán ser reintegrados a la Superintendencia de Industria y Comercio en la cuenta corriente que ésta señale a más tardar el día 31 de diciembre del año 202</w:t>
      </w:r>
      <w:r w:rsidR="002A5B59" w:rsidRPr="002B68F9">
        <w:rPr>
          <w:rFonts w:ascii="Arial" w:hAnsi="Arial" w:cs="Arial"/>
          <w:sz w:val="22"/>
          <w:szCs w:val="22"/>
          <w:lang w:val="es-ES_tradnl"/>
        </w:rPr>
        <w:t>3</w:t>
      </w:r>
      <w:r w:rsidRPr="002B68F9">
        <w:rPr>
          <w:rFonts w:ascii="Arial" w:hAnsi="Arial" w:cs="Arial"/>
          <w:sz w:val="22"/>
          <w:szCs w:val="22"/>
          <w:lang w:val="es-ES_tradnl"/>
        </w:rPr>
        <w:t>.</w:t>
      </w:r>
    </w:p>
    <w:p w14:paraId="51F71942" w14:textId="6ED4C204" w:rsidR="00720E8D" w:rsidRDefault="00720E8D" w:rsidP="00720E8D">
      <w:pPr>
        <w:rPr>
          <w:rFonts w:ascii="Arial" w:hAnsi="Arial" w:cs="Arial"/>
          <w:sz w:val="22"/>
          <w:szCs w:val="22"/>
          <w:lang w:val="es-ES_tradnl"/>
        </w:rPr>
      </w:pPr>
    </w:p>
    <w:p w14:paraId="0F90E1A8" w14:textId="77777777" w:rsidR="00720E8D" w:rsidRPr="002B68F9" w:rsidRDefault="00720E8D" w:rsidP="00174E50">
      <w:pPr>
        <w:pStyle w:val="Ttulo3"/>
        <w:numPr>
          <w:ilvl w:val="1"/>
          <w:numId w:val="27"/>
        </w:numPr>
        <w:rPr>
          <w:rFonts w:ascii="Arial" w:hAnsi="Arial" w:cs="Arial"/>
          <w:szCs w:val="22"/>
          <w:lang w:val="es-ES_tradnl"/>
        </w:rPr>
      </w:pPr>
      <w:bookmarkStart w:id="96" w:name="_Toc524523298"/>
      <w:bookmarkStart w:id="97" w:name="_Toc129868576"/>
      <w:r w:rsidRPr="002B68F9">
        <w:rPr>
          <w:rFonts w:ascii="Arial" w:hAnsi="Arial" w:cs="Arial"/>
          <w:szCs w:val="22"/>
          <w:lang w:val="es-ES_tradnl"/>
        </w:rPr>
        <w:t>¿Qué rubros se aceptan como aporte de los participantes?</w:t>
      </w:r>
      <w:bookmarkEnd w:id="96"/>
      <w:bookmarkEnd w:id="97"/>
    </w:p>
    <w:p w14:paraId="442D93FE" w14:textId="77777777" w:rsidR="00720E8D" w:rsidRPr="002B68F9" w:rsidRDefault="00720E8D" w:rsidP="00720E8D">
      <w:pPr>
        <w:jc w:val="both"/>
        <w:rPr>
          <w:rFonts w:ascii="Arial" w:hAnsi="Arial" w:cs="Arial"/>
          <w:color w:val="FF0000"/>
          <w:sz w:val="22"/>
          <w:szCs w:val="22"/>
          <w:u w:val="single"/>
          <w:lang w:val="es-ES_tradnl"/>
        </w:rPr>
      </w:pPr>
    </w:p>
    <w:p w14:paraId="23934653"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Los participantes podrán financiar o aportar, además de los relacionados anteriormente (aportes de la SIC), los siguientes rubros:</w:t>
      </w:r>
    </w:p>
    <w:p w14:paraId="63FDA9D4" w14:textId="77777777" w:rsidR="00720E8D" w:rsidRPr="002B68F9" w:rsidRDefault="00720E8D" w:rsidP="00720E8D">
      <w:pPr>
        <w:jc w:val="both"/>
        <w:rPr>
          <w:rFonts w:ascii="Arial" w:hAnsi="Arial" w:cs="Arial"/>
          <w:sz w:val="22"/>
          <w:szCs w:val="22"/>
          <w:lang w:val="es-ES_tradnl"/>
        </w:rPr>
      </w:pPr>
    </w:p>
    <w:p w14:paraId="15691564" w14:textId="2AD153D8" w:rsidR="00720E8D" w:rsidRPr="002B68F9" w:rsidRDefault="00720E8D" w:rsidP="00075693">
      <w:pPr>
        <w:pStyle w:val="Listamulticolor-nfasis12"/>
        <w:numPr>
          <w:ilvl w:val="0"/>
          <w:numId w:val="2"/>
        </w:numPr>
        <w:spacing w:after="0" w:line="240" w:lineRule="auto"/>
        <w:jc w:val="both"/>
        <w:rPr>
          <w:rFonts w:ascii="Arial" w:hAnsi="Arial" w:cs="Arial"/>
          <w:lang w:val="es-ES_tradnl"/>
        </w:rPr>
      </w:pPr>
      <w:r w:rsidRPr="002B68F9">
        <w:rPr>
          <w:rFonts w:ascii="Arial" w:hAnsi="Arial" w:cs="Arial"/>
          <w:b/>
          <w:color w:val="000000"/>
          <w:lang w:val="es-ES_tradnl" w:eastAsia="es-CO"/>
        </w:rPr>
        <w:lastRenderedPageBreak/>
        <w:t>R06</w:t>
      </w:r>
      <w:r w:rsidRPr="002B68F9">
        <w:rPr>
          <w:rFonts w:ascii="Arial" w:hAnsi="Arial" w:cs="Arial"/>
          <w:color w:val="000000"/>
          <w:lang w:val="es-ES_tradnl" w:eastAsia="es-CO"/>
        </w:rPr>
        <w:t xml:space="preserve"> – Personal vinculado a la entidad u organización que presente la iniciativa, </w:t>
      </w:r>
      <w:r w:rsidR="001029F4" w:rsidRPr="002B68F9">
        <w:rPr>
          <w:rFonts w:ascii="Arial" w:hAnsi="Arial" w:cs="Arial"/>
          <w:color w:val="000000"/>
          <w:lang w:val="es-ES_tradnl" w:eastAsia="es-CO"/>
        </w:rPr>
        <w:t xml:space="preserve">para </w:t>
      </w:r>
      <w:r w:rsidRPr="002B68F9">
        <w:rPr>
          <w:rFonts w:ascii="Arial" w:hAnsi="Arial" w:cs="Arial"/>
          <w:color w:val="000000"/>
          <w:lang w:val="es-ES_tradnl" w:eastAsia="es-CO"/>
        </w:rPr>
        <w:t>la operación de</w:t>
      </w:r>
      <w:r w:rsidR="001029F4" w:rsidRPr="002B68F9">
        <w:rPr>
          <w:rFonts w:ascii="Arial" w:hAnsi="Arial" w:cs="Arial"/>
          <w:color w:val="000000"/>
          <w:lang w:val="es-ES_tradnl" w:eastAsia="es-CO"/>
        </w:rPr>
        <w:t>l proyecto</w:t>
      </w:r>
      <w:r w:rsidR="0090008F" w:rsidRPr="002B68F9">
        <w:rPr>
          <w:rFonts w:ascii="Arial" w:hAnsi="Arial" w:cs="Arial"/>
          <w:b/>
          <w:color w:val="000000"/>
          <w:lang w:val="es-ES_tradnl" w:eastAsia="es-CO"/>
        </w:rPr>
        <w:t xml:space="preserve"> </w:t>
      </w:r>
      <w:r w:rsidR="0090008F" w:rsidRPr="007056B4">
        <w:rPr>
          <w:rFonts w:ascii="Arial" w:hAnsi="Arial" w:cs="Arial"/>
          <w:color w:val="000000"/>
          <w:lang w:val="es-ES_tradnl" w:eastAsia="es-CO"/>
        </w:rPr>
        <w:t>y/o</w:t>
      </w:r>
      <w:r w:rsidR="0090008F" w:rsidRPr="002B68F9">
        <w:rPr>
          <w:rFonts w:ascii="Arial" w:hAnsi="Arial" w:cs="Arial"/>
          <w:color w:val="000000"/>
          <w:lang w:val="es-ES_tradnl" w:eastAsia="es-CO"/>
        </w:rPr>
        <w:t xml:space="preserve"> el abogado adicional referido en el Numeral 4.13 de la presente cartilla.</w:t>
      </w:r>
    </w:p>
    <w:p w14:paraId="7B665BF7" w14:textId="77777777" w:rsidR="00720E8D" w:rsidRPr="002B68F9" w:rsidRDefault="00720E8D" w:rsidP="00075693">
      <w:pPr>
        <w:pStyle w:val="Listamulticolor-nfasis12"/>
        <w:numPr>
          <w:ilvl w:val="0"/>
          <w:numId w:val="2"/>
        </w:numPr>
        <w:spacing w:after="0" w:line="240" w:lineRule="auto"/>
        <w:jc w:val="both"/>
        <w:rPr>
          <w:rFonts w:ascii="Arial" w:hAnsi="Arial" w:cs="Arial"/>
          <w:lang w:val="es-ES_tradnl"/>
        </w:rPr>
      </w:pPr>
      <w:r w:rsidRPr="002B68F9">
        <w:rPr>
          <w:rFonts w:ascii="Arial" w:hAnsi="Arial" w:cs="Arial"/>
          <w:b/>
          <w:color w:val="000000"/>
          <w:lang w:val="es-ES_tradnl" w:eastAsia="es-CO"/>
        </w:rPr>
        <w:t xml:space="preserve">R07 </w:t>
      </w:r>
      <w:r w:rsidRPr="002B68F9">
        <w:rPr>
          <w:rFonts w:ascii="Arial" w:hAnsi="Arial" w:cs="Arial"/>
          <w:color w:val="000000"/>
          <w:lang w:val="es-ES_tradnl" w:eastAsia="es-CO"/>
        </w:rPr>
        <w:t xml:space="preserve">– Pólizas de seguro: Incluye la garantía única de cumplimiento requerida para amparar la ejecución de la iniciativa. </w:t>
      </w:r>
    </w:p>
    <w:p w14:paraId="417FB666" w14:textId="77777777" w:rsidR="00720E8D" w:rsidRPr="002B68F9" w:rsidRDefault="00720E8D" w:rsidP="00720E8D">
      <w:pPr>
        <w:widowControl w:val="0"/>
        <w:autoSpaceDE w:val="0"/>
        <w:autoSpaceDN w:val="0"/>
        <w:adjustRightInd w:val="0"/>
        <w:jc w:val="both"/>
        <w:rPr>
          <w:rFonts w:ascii="Arial" w:eastAsia="Calibri" w:hAnsi="Arial" w:cs="Arial"/>
          <w:sz w:val="22"/>
          <w:szCs w:val="22"/>
          <w:lang w:val="es-ES_tradnl"/>
        </w:rPr>
      </w:pPr>
    </w:p>
    <w:p w14:paraId="5B854DB5" w14:textId="2B7A7048" w:rsidR="00720E8D" w:rsidRPr="002B68F9" w:rsidRDefault="00720E8D" w:rsidP="00720E8D">
      <w:pPr>
        <w:widowControl w:val="0"/>
        <w:autoSpaceDE w:val="0"/>
        <w:autoSpaceDN w:val="0"/>
        <w:adjustRightInd w:val="0"/>
        <w:jc w:val="both"/>
        <w:rPr>
          <w:rFonts w:ascii="Arial" w:eastAsia="Calibri" w:hAnsi="Arial" w:cs="Arial"/>
          <w:sz w:val="22"/>
          <w:szCs w:val="22"/>
          <w:lang w:val="es-ES_tradnl"/>
        </w:rPr>
      </w:pPr>
      <w:r w:rsidRPr="002B68F9">
        <w:rPr>
          <w:rFonts w:ascii="Arial" w:eastAsia="Calibri" w:hAnsi="Arial" w:cs="Arial"/>
          <w:b/>
          <w:sz w:val="22"/>
          <w:szCs w:val="22"/>
          <w:lang w:val="es-ES_tradnl"/>
        </w:rPr>
        <w:t>Nota</w:t>
      </w:r>
      <w:r w:rsidR="0090008F" w:rsidRPr="002B68F9">
        <w:rPr>
          <w:rFonts w:ascii="Arial" w:eastAsia="Calibri" w:hAnsi="Arial" w:cs="Arial"/>
          <w:b/>
          <w:sz w:val="22"/>
          <w:szCs w:val="22"/>
          <w:lang w:val="es-ES_tradnl"/>
        </w:rPr>
        <w:t xml:space="preserve"> 1</w:t>
      </w:r>
      <w:r w:rsidRPr="002B68F9">
        <w:rPr>
          <w:rFonts w:ascii="Arial" w:eastAsia="Calibri" w:hAnsi="Arial" w:cs="Arial"/>
          <w:b/>
          <w:sz w:val="22"/>
          <w:szCs w:val="22"/>
          <w:lang w:val="es-ES_tradnl"/>
        </w:rPr>
        <w:t>:</w:t>
      </w:r>
      <w:r w:rsidRPr="002B68F9">
        <w:rPr>
          <w:rFonts w:ascii="Arial" w:eastAsia="Calibri" w:hAnsi="Arial" w:cs="Arial"/>
          <w:sz w:val="22"/>
          <w:szCs w:val="22"/>
          <w:lang w:val="es-ES_tradnl"/>
        </w:rPr>
        <w:t xml:space="preserve"> Los impuestos, tasas y contribuciones que se causen de la adquisición de bienes y servicios necesarios para la ejecución de la iniciativa estarán a cargo de la fuente de recursos con que se financie el gasto o adquisición que se realice. </w:t>
      </w:r>
    </w:p>
    <w:p w14:paraId="3DDC278E" w14:textId="54886A00" w:rsidR="00BB26B0" w:rsidRPr="002B68F9" w:rsidRDefault="00BB26B0" w:rsidP="00BB26B0">
      <w:pPr>
        <w:rPr>
          <w:rFonts w:ascii="Arial" w:hAnsi="Arial" w:cs="Arial"/>
          <w:sz w:val="22"/>
          <w:szCs w:val="22"/>
          <w:lang w:val="es-ES_tradnl" w:eastAsia="x-none"/>
        </w:rPr>
      </w:pPr>
    </w:p>
    <w:p w14:paraId="10577013" w14:textId="4A5D04E1" w:rsidR="0090008F" w:rsidRPr="00DF49AB" w:rsidRDefault="0090008F" w:rsidP="00FD6D0D">
      <w:pPr>
        <w:jc w:val="both"/>
        <w:rPr>
          <w:rFonts w:ascii="Arial" w:eastAsia="Calibri" w:hAnsi="Arial" w:cs="Arial"/>
          <w:sz w:val="22"/>
          <w:szCs w:val="22"/>
          <w:lang w:val="es-ES_tradnl"/>
        </w:rPr>
      </w:pPr>
      <w:r w:rsidRPr="002B68F9">
        <w:rPr>
          <w:rFonts w:ascii="Arial" w:eastAsia="Calibri" w:hAnsi="Arial" w:cs="Arial"/>
          <w:b/>
          <w:sz w:val="22"/>
          <w:szCs w:val="22"/>
          <w:lang w:val="es-ES_tradnl"/>
        </w:rPr>
        <w:t xml:space="preserve">Nota 2: </w:t>
      </w:r>
      <w:r w:rsidRPr="00FD6D0D">
        <w:rPr>
          <w:rFonts w:ascii="Arial" w:eastAsia="Calibri" w:hAnsi="Arial" w:cs="Arial"/>
          <w:sz w:val="22"/>
          <w:szCs w:val="22"/>
          <w:lang w:val="es-ES_tradnl"/>
        </w:rPr>
        <w:t xml:space="preserve">En aquellos </w:t>
      </w:r>
      <w:r w:rsidRPr="002B68F9">
        <w:rPr>
          <w:rFonts w:ascii="Arial" w:eastAsia="Calibri" w:hAnsi="Arial" w:cs="Arial"/>
          <w:sz w:val="22"/>
          <w:szCs w:val="22"/>
          <w:lang w:val="es-ES_tradnl"/>
        </w:rPr>
        <w:t xml:space="preserve">eventos </w:t>
      </w:r>
      <w:r w:rsidR="00A358B6">
        <w:rPr>
          <w:rFonts w:ascii="Arial" w:eastAsia="Calibri" w:hAnsi="Arial" w:cs="Arial"/>
          <w:sz w:val="22"/>
          <w:szCs w:val="22"/>
          <w:lang w:val="es-ES_tradnl"/>
        </w:rPr>
        <w:t>en</w:t>
      </w:r>
      <w:r w:rsidRPr="002B68F9">
        <w:rPr>
          <w:rFonts w:ascii="Arial" w:eastAsia="Calibri" w:hAnsi="Arial" w:cs="Arial"/>
          <w:sz w:val="22"/>
          <w:szCs w:val="22"/>
          <w:lang w:val="es-ES_tradnl"/>
        </w:rPr>
        <w:t xml:space="preserve"> los cuales el aporte indicado por el participante corresponda a personal vinculado</w:t>
      </w:r>
      <w:r w:rsidR="00A358B6">
        <w:rPr>
          <w:rFonts w:ascii="Arial" w:eastAsia="Calibri" w:hAnsi="Arial" w:cs="Arial"/>
          <w:sz w:val="22"/>
          <w:szCs w:val="22"/>
          <w:lang w:val="es-ES_tradnl"/>
        </w:rPr>
        <w:t xml:space="preserve"> previamente con estos, este deberá adjuntar </w:t>
      </w:r>
      <w:r w:rsidRPr="002B68F9">
        <w:rPr>
          <w:rFonts w:ascii="Arial" w:eastAsia="Calibri" w:hAnsi="Arial" w:cs="Arial"/>
          <w:sz w:val="22"/>
          <w:szCs w:val="22"/>
          <w:lang w:val="es-ES_tradnl"/>
        </w:rPr>
        <w:t>con la iniciativa copia de</w:t>
      </w:r>
      <w:r w:rsidR="009B21D3" w:rsidRPr="002B68F9">
        <w:rPr>
          <w:rFonts w:ascii="Arial" w:eastAsia="Calibri" w:hAnsi="Arial" w:cs="Arial"/>
          <w:sz w:val="22"/>
          <w:szCs w:val="22"/>
          <w:lang w:val="es-ES_tradnl"/>
        </w:rPr>
        <w:t xml:space="preserve"> dicho</w:t>
      </w:r>
      <w:r w:rsidRPr="002B68F9">
        <w:rPr>
          <w:rFonts w:ascii="Arial" w:eastAsia="Calibri" w:hAnsi="Arial" w:cs="Arial"/>
          <w:sz w:val="22"/>
          <w:szCs w:val="22"/>
          <w:lang w:val="es-ES_tradnl"/>
        </w:rPr>
        <w:t xml:space="preserve"> vinculo el cual debe </w:t>
      </w:r>
      <w:r w:rsidR="00116BE8">
        <w:rPr>
          <w:rFonts w:ascii="Arial" w:eastAsia="Calibri" w:hAnsi="Arial" w:cs="Arial"/>
          <w:sz w:val="22"/>
          <w:szCs w:val="22"/>
          <w:lang w:val="es-ES_tradnl"/>
        </w:rPr>
        <w:t>contener la f</w:t>
      </w:r>
      <w:r w:rsidRPr="002B68F9">
        <w:rPr>
          <w:rFonts w:ascii="Arial" w:eastAsia="Calibri" w:hAnsi="Arial" w:cs="Arial"/>
          <w:sz w:val="22"/>
          <w:szCs w:val="22"/>
          <w:lang w:val="es-ES_tradnl"/>
        </w:rPr>
        <w:t xml:space="preserve">echa de generación del documento previa a la presentación de la iniciativa, información de las actividades desarrolladas en ejercicio del Cargo, las Funciones Específicas, Fechas de Inicio y Terminación del </w:t>
      </w:r>
      <w:r w:rsidR="00DF49AB" w:rsidRPr="002B68F9">
        <w:rPr>
          <w:rFonts w:ascii="Arial" w:eastAsia="Calibri" w:hAnsi="Arial" w:cs="Arial"/>
          <w:sz w:val="22"/>
          <w:szCs w:val="22"/>
          <w:lang w:val="es-ES_tradnl"/>
        </w:rPr>
        <w:t>vínculo</w:t>
      </w:r>
      <w:r w:rsidRPr="002B68F9">
        <w:rPr>
          <w:rFonts w:ascii="Arial" w:eastAsia="Calibri" w:hAnsi="Arial" w:cs="Arial"/>
          <w:sz w:val="22"/>
          <w:szCs w:val="22"/>
          <w:lang w:val="es-ES_tradnl"/>
        </w:rPr>
        <w:t>.</w:t>
      </w:r>
      <w:r w:rsidR="009B21D3" w:rsidRPr="002B68F9">
        <w:rPr>
          <w:rFonts w:ascii="Arial" w:eastAsia="Calibri" w:hAnsi="Arial" w:cs="Arial"/>
          <w:sz w:val="22"/>
          <w:szCs w:val="22"/>
          <w:lang w:val="es-ES_tradnl"/>
        </w:rPr>
        <w:t xml:space="preserve"> De igual forma, deberá adjuntarse </w:t>
      </w:r>
      <w:r w:rsidRPr="002B68F9">
        <w:rPr>
          <w:rFonts w:ascii="Arial" w:eastAsia="Calibri" w:hAnsi="Arial" w:cs="Arial"/>
          <w:sz w:val="22"/>
          <w:szCs w:val="22"/>
          <w:lang w:val="es-ES_tradnl"/>
        </w:rPr>
        <w:t xml:space="preserve">Carta de compromiso </w:t>
      </w:r>
      <w:r w:rsidR="009B21D3" w:rsidRPr="002B68F9">
        <w:rPr>
          <w:rFonts w:ascii="Arial" w:eastAsia="Calibri" w:hAnsi="Arial" w:cs="Arial"/>
          <w:sz w:val="22"/>
          <w:szCs w:val="22"/>
          <w:lang w:val="es-ES_tradnl"/>
        </w:rPr>
        <w:t>suscrita por el vinculado en la cual este se comprometa</w:t>
      </w:r>
      <w:r w:rsidRPr="002B68F9">
        <w:rPr>
          <w:rFonts w:ascii="Arial" w:eastAsia="Calibri" w:hAnsi="Arial" w:cs="Arial"/>
          <w:sz w:val="22"/>
          <w:szCs w:val="22"/>
          <w:lang w:val="es-ES_tradnl"/>
        </w:rPr>
        <w:t xml:space="preserve"> con la ejecución del convenio, manifestando expresamente que acepta el rol, obligaciones, responsabilidades y actividades a desempeñar conforme a </w:t>
      </w:r>
      <w:r w:rsidR="009B21D3" w:rsidRPr="002B68F9">
        <w:rPr>
          <w:rFonts w:ascii="Arial" w:eastAsia="Calibri" w:hAnsi="Arial" w:cs="Arial"/>
          <w:sz w:val="22"/>
          <w:szCs w:val="22"/>
          <w:lang w:val="es-ES_tradnl"/>
        </w:rPr>
        <w:t>la iniciativa presentada</w:t>
      </w:r>
      <w:r w:rsidRPr="002B68F9">
        <w:rPr>
          <w:rFonts w:ascii="Arial" w:eastAsia="Calibri" w:hAnsi="Arial" w:cs="Arial"/>
          <w:sz w:val="22"/>
          <w:szCs w:val="22"/>
          <w:lang w:val="es-ES_tradnl"/>
        </w:rPr>
        <w:t>.</w:t>
      </w:r>
      <w:r w:rsidR="009B21D3" w:rsidRPr="002B68F9">
        <w:rPr>
          <w:rFonts w:ascii="Arial" w:eastAsia="Calibri" w:hAnsi="Arial" w:cs="Arial"/>
          <w:sz w:val="22"/>
          <w:szCs w:val="22"/>
          <w:lang w:val="es-ES_tradnl"/>
        </w:rPr>
        <w:t xml:space="preserve"> Finalmente, </w:t>
      </w:r>
      <w:r w:rsidR="009B21D3" w:rsidRPr="002B68F9">
        <w:rPr>
          <w:rFonts w:ascii="Arial" w:hAnsi="Arial" w:cs="Arial"/>
          <w:color w:val="000000"/>
          <w:sz w:val="22"/>
          <w:szCs w:val="22"/>
          <w:lang w:val="es-ES_tradnl" w:eastAsia="es-CO"/>
        </w:rPr>
        <w:t>el costo de los honorarios del personal vinculado deberá estar tasado en horas efectivamente invertidas en el desarrollo del proyecto y deberá estar plenamente justificado conforme a la experiencia general y especifica del personal y la formación académica demostrada, de igual forma, deberá estar a honorarios promedio del mercado.</w:t>
      </w:r>
    </w:p>
    <w:p w14:paraId="1F414CFB" w14:textId="77777777" w:rsidR="00720E8D" w:rsidRPr="002B68F9" w:rsidRDefault="00720E8D" w:rsidP="00174E50">
      <w:pPr>
        <w:pStyle w:val="Ttulo3"/>
        <w:numPr>
          <w:ilvl w:val="1"/>
          <w:numId w:val="27"/>
        </w:numPr>
        <w:rPr>
          <w:rFonts w:ascii="Arial" w:hAnsi="Arial" w:cs="Arial"/>
          <w:szCs w:val="22"/>
          <w:lang w:val="es-ES_tradnl"/>
        </w:rPr>
      </w:pPr>
      <w:bookmarkStart w:id="98" w:name="_Toc524523299"/>
      <w:bookmarkStart w:id="99" w:name="_Toc129868577"/>
      <w:r w:rsidRPr="002B68F9">
        <w:rPr>
          <w:rFonts w:ascii="Arial" w:hAnsi="Arial" w:cs="Arial"/>
          <w:szCs w:val="22"/>
          <w:lang w:val="es-ES_tradnl"/>
        </w:rPr>
        <w:t>¿Cómo se distribuyen los aportes de la iniciativa?</w:t>
      </w:r>
      <w:bookmarkEnd w:id="98"/>
      <w:bookmarkEnd w:id="99"/>
    </w:p>
    <w:p w14:paraId="2732FABF" w14:textId="77777777" w:rsidR="00720E8D" w:rsidRPr="002B68F9" w:rsidRDefault="00720E8D" w:rsidP="00720E8D">
      <w:pPr>
        <w:rPr>
          <w:rFonts w:ascii="Arial" w:hAnsi="Arial" w:cs="Arial"/>
          <w:sz w:val="22"/>
          <w:szCs w:val="22"/>
          <w:lang w:val="es-ES_tradnl" w:eastAsia="x-none"/>
        </w:rPr>
      </w:pPr>
    </w:p>
    <w:p w14:paraId="69CA48C0" w14:textId="0DC96CF2" w:rsidR="00720E8D" w:rsidRPr="002B68F9" w:rsidRDefault="00720E8D" w:rsidP="00720E8D">
      <w:pPr>
        <w:jc w:val="both"/>
        <w:rPr>
          <w:rFonts w:ascii="Arial" w:hAnsi="Arial" w:cs="Arial"/>
          <w:color w:val="000000"/>
          <w:sz w:val="22"/>
          <w:szCs w:val="22"/>
          <w:lang w:val="es-ES_tradnl" w:eastAsia="x-none"/>
        </w:rPr>
      </w:pPr>
      <w:r w:rsidRPr="002B68F9">
        <w:rPr>
          <w:rFonts w:ascii="Arial" w:hAnsi="Arial" w:cs="Arial"/>
          <w:color w:val="000000"/>
          <w:sz w:val="22"/>
          <w:szCs w:val="22"/>
          <w:lang w:val="es-ES_tradnl" w:eastAsia="x-none"/>
        </w:rPr>
        <w:t xml:space="preserve">Para entidades territoriales y entidades de naturaleza pública </w:t>
      </w:r>
      <w:r w:rsidRPr="002B68F9">
        <w:rPr>
          <w:rFonts w:ascii="Arial" w:hAnsi="Arial" w:cs="Arial"/>
          <w:iCs/>
          <w:color w:val="000000"/>
          <w:sz w:val="22"/>
          <w:szCs w:val="22"/>
          <w:lang w:val="es-ES_tradnl" w:eastAsia="x-none"/>
        </w:rPr>
        <w:t>(Alcaldías distritales, municipales y locales; y universidades públicas), también para ligas d</w:t>
      </w:r>
      <w:r w:rsidRPr="002B68F9">
        <w:rPr>
          <w:rFonts w:ascii="Arial" w:hAnsi="Arial" w:cs="Arial"/>
          <w:color w:val="000000"/>
          <w:sz w:val="22"/>
          <w:szCs w:val="22"/>
          <w:lang w:val="es-ES_tradnl" w:eastAsia="x-none"/>
        </w:rPr>
        <w:t>e consumidores, asociaciones de consumidores de carácter nacional, departamental y municipal, universidades privadas y ligas universitarias de consumidores, el valor de la iniciativa deberá tener en cuenta las siguientes proporciones:</w:t>
      </w:r>
    </w:p>
    <w:p w14:paraId="036525FB" w14:textId="77777777" w:rsidR="00B133D7" w:rsidRPr="002B68F9" w:rsidRDefault="00B133D7" w:rsidP="00720E8D">
      <w:pPr>
        <w:jc w:val="both"/>
        <w:rPr>
          <w:rFonts w:ascii="Arial" w:hAnsi="Arial" w:cs="Arial"/>
          <w:color w:val="000000"/>
          <w:sz w:val="22"/>
          <w:szCs w:val="22"/>
          <w:lang w:val="es-ES_tradnl" w:eastAsia="x-none"/>
        </w:rPr>
      </w:pPr>
    </w:p>
    <w:p w14:paraId="1055E603" w14:textId="77777777" w:rsidR="00720E8D" w:rsidRPr="002B68F9" w:rsidRDefault="00720E8D" w:rsidP="00174E50">
      <w:pPr>
        <w:pStyle w:val="Prrafodelista"/>
        <w:numPr>
          <w:ilvl w:val="0"/>
          <w:numId w:val="30"/>
        </w:numPr>
        <w:jc w:val="both"/>
        <w:rPr>
          <w:rFonts w:ascii="Arial" w:hAnsi="Arial" w:cs="Arial"/>
          <w:color w:val="000000"/>
          <w:sz w:val="22"/>
          <w:szCs w:val="22"/>
          <w:lang w:val="es-ES_tradnl" w:eastAsia="x-none"/>
        </w:rPr>
      </w:pPr>
      <w:r w:rsidRPr="002B68F9">
        <w:rPr>
          <w:rFonts w:ascii="Arial" w:hAnsi="Arial" w:cs="Arial"/>
          <w:color w:val="000000"/>
          <w:sz w:val="22"/>
          <w:szCs w:val="22"/>
          <w:lang w:val="es-ES_tradnl" w:eastAsia="x-none"/>
        </w:rPr>
        <w:t xml:space="preserve">La SIC aportará hasta el monto máximo establecido en el numeral </w:t>
      </w:r>
      <w:r w:rsidRPr="002B68F9">
        <w:rPr>
          <w:rFonts w:ascii="Arial" w:hAnsi="Arial" w:cs="Arial"/>
          <w:sz w:val="22"/>
          <w:szCs w:val="22"/>
          <w:lang w:val="es-ES_tradnl" w:eastAsia="x-none"/>
        </w:rPr>
        <w:t xml:space="preserve">4.18 </w:t>
      </w:r>
      <w:r w:rsidRPr="002B68F9">
        <w:rPr>
          <w:rFonts w:ascii="Arial" w:hAnsi="Arial" w:cs="Arial"/>
          <w:color w:val="000000"/>
          <w:sz w:val="22"/>
          <w:szCs w:val="22"/>
          <w:lang w:val="es-ES_tradnl" w:eastAsia="x-none"/>
        </w:rPr>
        <w:t>de la presente guía para cada grupo, valor que debe corresponder como máximo al 85% del costo total de la iniciativa.</w:t>
      </w:r>
    </w:p>
    <w:p w14:paraId="4A65C905" w14:textId="7320B8E7" w:rsidR="00720E8D" w:rsidRPr="002B68F9" w:rsidRDefault="00720E8D" w:rsidP="00174E50">
      <w:pPr>
        <w:pStyle w:val="Prrafodelista"/>
        <w:numPr>
          <w:ilvl w:val="0"/>
          <w:numId w:val="30"/>
        </w:numPr>
        <w:jc w:val="both"/>
        <w:rPr>
          <w:rFonts w:ascii="Arial" w:hAnsi="Arial" w:cs="Arial"/>
          <w:color w:val="000000"/>
          <w:sz w:val="22"/>
          <w:szCs w:val="22"/>
          <w:lang w:val="es-ES_tradnl" w:eastAsia="x-none"/>
        </w:rPr>
      </w:pPr>
      <w:r w:rsidRPr="002B68F9">
        <w:rPr>
          <w:rFonts w:ascii="Arial" w:hAnsi="Arial" w:cs="Arial"/>
          <w:color w:val="000000"/>
          <w:sz w:val="22"/>
          <w:szCs w:val="22"/>
          <w:lang w:val="es-ES_tradnl" w:eastAsia="x-none"/>
        </w:rPr>
        <w:t xml:space="preserve">A su vez, el participante deberá aportar en </w:t>
      </w:r>
      <w:r w:rsidR="00163248" w:rsidRPr="002B68F9">
        <w:rPr>
          <w:rFonts w:ascii="Arial" w:hAnsi="Arial" w:cs="Arial"/>
          <w:color w:val="000000"/>
          <w:sz w:val="22"/>
          <w:szCs w:val="22"/>
          <w:lang w:val="es-ES_tradnl" w:eastAsia="x-none"/>
        </w:rPr>
        <w:t>dinero</w:t>
      </w:r>
      <w:r w:rsidRPr="002B68F9">
        <w:rPr>
          <w:rFonts w:ascii="Arial" w:hAnsi="Arial" w:cs="Arial"/>
          <w:color w:val="000000"/>
          <w:sz w:val="22"/>
          <w:szCs w:val="22"/>
          <w:lang w:val="es-ES_tradnl" w:eastAsia="x-none"/>
        </w:rPr>
        <w:t xml:space="preserve"> o en especie el monto restante del costo de la iniciativa, el cual en ningún caso podrá ser inferior al 15% del costo total de la iniciativa.</w:t>
      </w:r>
    </w:p>
    <w:p w14:paraId="3DDDAD0B" w14:textId="77777777" w:rsidR="00720E8D" w:rsidRPr="002B68F9" w:rsidRDefault="00720E8D" w:rsidP="00720E8D">
      <w:pPr>
        <w:jc w:val="both"/>
        <w:rPr>
          <w:rFonts w:ascii="Arial" w:hAnsi="Arial" w:cs="Arial"/>
          <w:sz w:val="22"/>
          <w:szCs w:val="22"/>
          <w:lang w:val="es-ES_tradnl" w:eastAsia="x-none"/>
        </w:rPr>
      </w:pPr>
    </w:p>
    <w:p w14:paraId="7C444BDF" w14:textId="7CEFB04C" w:rsidR="00720E8D" w:rsidRDefault="00720E8D" w:rsidP="00720E8D">
      <w:pPr>
        <w:jc w:val="both"/>
        <w:rPr>
          <w:rFonts w:ascii="Arial" w:hAnsi="Arial" w:cs="Arial"/>
          <w:iCs/>
          <w:color w:val="FF0000"/>
          <w:sz w:val="22"/>
          <w:szCs w:val="22"/>
          <w:lang w:val="es-ES_tradnl"/>
        </w:rPr>
      </w:pPr>
      <w:r w:rsidRPr="002B68F9">
        <w:rPr>
          <w:rFonts w:ascii="Arial" w:hAnsi="Arial" w:cs="Arial"/>
          <w:b/>
          <w:bCs/>
          <w:iCs/>
          <w:sz w:val="22"/>
          <w:szCs w:val="22"/>
          <w:lang w:val="es-ES_tradnl"/>
        </w:rPr>
        <w:t>Nota 1</w:t>
      </w:r>
      <w:r w:rsidRPr="002B68F9">
        <w:rPr>
          <w:rFonts w:ascii="Arial" w:hAnsi="Arial" w:cs="Arial"/>
          <w:iCs/>
          <w:sz w:val="22"/>
          <w:szCs w:val="22"/>
          <w:lang w:val="es-ES_tradnl"/>
        </w:rPr>
        <w:t>: Si hay un único participante</w:t>
      </w:r>
      <w:r w:rsidR="00725F11" w:rsidRPr="002B68F9">
        <w:rPr>
          <w:rFonts w:ascii="Arial" w:hAnsi="Arial" w:cs="Arial"/>
          <w:iCs/>
          <w:sz w:val="22"/>
          <w:szCs w:val="22"/>
          <w:lang w:val="es-ES_tradnl"/>
        </w:rPr>
        <w:t xml:space="preserve"> </w:t>
      </w:r>
      <w:r w:rsidRPr="002B68F9">
        <w:rPr>
          <w:rFonts w:ascii="Arial" w:hAnsi="Arial" w:cs="Arial"/>
          <w:iCs/>
          <w:sz w:val="22"/>
          <w:szCs w:val="22"/>
          <w:lang w:val="es-ES_tradnl"/>
        </w:rPr>
        <w:t>que manifieste realizar aportes en efectivo</w:t>
      </w:r>
      <w:r w:rsidR="00CD30F5" w:rsidRPr="002B68F9">
        <w:rPr>
          <w:rFonts w:ascii="Arial" w:hAnsi="Arial" w:cs="Arial"/>
          <w:iCs/>
          <w:sz w:val="22"/>
          <w:szCs w:val="22"/>
          <w:lang w:val="es-ES_tradnl"/>
        </w:rPr>
        <w:t xml:space="preserve"> </w:t>
      </w:r>
      <w:r w:rsidRPr="002B68F9">
        <w:rPr>
          <w:rFonts w:ascii="Arial" w:hAnsi="Arial" w:cs="Arial"/>
          <w:iCs/>
          <w:sz w:val="22"/>
          <w:szCs w:val="22"/>
          <w:lang w:val="es-ES_tradnl"/>
        </w:rPr>
        <w:t xml:space="preserve">a la ejecución del Convenio por un monto </w:t>
      </w:r>
      <w:r w:rsidR="00E704C1">
        <w:rPr>
          <w:rFonts w:ascii="Arial" w:hAnsi="Arial" w:cs="Arial"/>
          <w:iCs/>
          <w:sz w:val="22"/>
          <w:szCs w:val="22"/>
          <w:lang w:val="es-ES_tradnl"/>
        </w:rPr>
        <w:t>mayor a</w:t>
      </w:r>
      <w:r w:rsidRPr="002B68F9">
        <w:rPr>
          <w:rFonts w:ascii="Arial" w:hAnsi="Arial" w:cs="Arial"/>
          <w:iCs/>
          <w:sz w:val="22"/>
          <w:szCs w:val="22"/>
          <w:lang w:val="es-ES_tradnl"/>
        </w:rPr>
        <w:t>l 30% del costo total de la iniciativa</w:t>
      </w:r>
      <w:r w:rsidR="00E704C1">
        <w:rPr>
          <w:rFonts w:ascii="Arial" w:hAnsi="Arial" w:cs="Arial"/>
          <w:iCs/>
          <w:sz w:val="22"/>
          <w:szCs w:val="22"/>
          <w:lang w:val="es-ES_tradnl"/>
        </w:rPr>
        <w:t>,</w:t>
      </w:r>
      <w:r w:rsidRPr="002B68F9">
        <w:rPr>
          <w:rFonts w:ascii="Arial" w:hAnsi="Arial" w:cs="Arial"/>
          <w:iCs/>
          <w:sz w:val="22"/>
          <w:szCs w:val="22"/>
          <w:lang w:val="es-ES_tradnl"/>
        </w:rPr>
        <w:t xml:space="preserve"> conforme a lo </w:t>
      </w:r>
      <w:r w:rsidR="00E704C1">
        <w:rPr>
          <w:rFonts w:ascii="Arial" w:hAnsi="Arial" w:cs="Arial"/>
          <w:iCs/>
          <w:sz w:val="22"/>
          <w:szCs w:val="22"/>
          <w:lang w:val="es-ES_tradnl"/>
        </w:rPr>
        <w:t>dispuesto</w:t>
      </w:r>
      <w:r w:rsidRPr="002B68F9">
        <w:rPr>
          <w:rFonts w:ascii="Arial" w:hAnsi="Arial" w:cs="Arial"/>
          <w:iCs/>
          <w:sz w:val="22"/>
          <w:szCs w:val="22"/>
          <w:lang w:val="es-ES_tradnl"/>
        </w:rPr>
        <w:t xml:space="preserve"> en el artículo 5 del Decreto 092 de 2017, no estará sujeto a las condiciones de competitividad de la convocatoria.</w:t>
      </w:r>
      <w:r w:rsidRPr="002B68F9">
        <w:rPr>
          <w:rFonts w:ascii="Arial" w:hAnsi="Arial" w:cs="Arial"/>
          <w:iCs/>
          <w:color w:val="FF0000"/>
          <w:sz w:val="22"/>
          <w:szCs w:val="22"/>
          <w:lang w:val="es-ES_tradnl"/>
        </w:rPr>
        <w:t xml:space="preserve"> </w:t>
      </w:r>
      <w:r w:rsidR="005E7308" w:rsidRPr="00E704C1">
        <w:rPr>
          <w:rFonts w:ascii="Arial" w:hAnsi="Arial" w:cs="Arial"/>
          <w:iCs/>
          <w:sz w:val="22"/>
          <w:szCs w:val="22"/>
          <w:lang w:val="es-ES_tradnl"/>
        </w:rPr>
        <w:t xml:space="preserve">En el evento en que exista más de un participante con la intención de realizar el monto de los aportes aquí referidos, </w:t>
      </w:r>
      <w:r w:rsidR="008F1A8E" w:rsidRPr="00E704C1">
        <w:rPr>
          <w:rFonts w:ascii="Arial" w:hAnsi="Arial" w:cs="Arial"/>
          <w:iCs/>
          <w:sz w:val="22"/>
          <w:szCs w:val="22"/>
          <w:lang w:val="es-ES_tradnl"/>
        </w:rPr>
        <w:t>esta entidad</w:t>
      </w:r>
      <w:r w:rsidR="005E7308" w:rsidRPr="00E704C1">
        <w:rPr>
          <w:rFonts w:ascii="Arial" w:hAnsi="Arial" w:cs="Arial"/>
          <w:iCs/>
          <w:sz w:val="22"/>
          <w:szCs w:val="22"/>
          <w:lang w:val="es-ES_tradnl"/>
        </w:rPr>
        <w:t xml:space="preserve"> procederá a seleccionar de manera objetiva la propuesta presentada dando cumplimiento a criterios de evaluación y criterios de desempate establecidos en la presente cartilla.</w:t>
      </w:r>
    </w:p>
    <w:p w14:paraId="1D838C3C" w14:textId="77777777" w:rsidR="00116BE8" w:rsidRPr="002B68F9" w:rsidRDefault="00116BE8" w:rsidP="00720E8D">
      <w:pPr>
        <w:jc w:val="both"/>
        <w:rPr>
          <w:rFonts w:ascii="Arial" w:hAnsi="Arial" w:cs="Arial"/>
          <w:iCs/>
          <w:color w:val="FF0000"/>
          <w:sz w:val="22"/>
          <w:szCs w:val="22"/>
          <w:lang w:val="es-ES_tradnl"/>
        </w:rPr>
      </w:pPr>
    </w:p>
    <w:p w14:paraId="631F91C9" w14:textId="6477887D" w:rsidR="00720E8D" w:rsidRPr="002B68F9" w:rsidRDefault="00720E8D" w:rsidP="00720E8D">
      <w:pPr>
        <w:jc w:val="both"/>
        <w:rPr>
          <w:rFonts w:ascii="Arial" w:hAnsi="Arial" w:cs="Arial"/>
          <w:iCs/>
          <w:sz w:val="22"/>
          <w:szCs w:val="22"/>
          <w:lang w:val="es-ES_tradnl"/>
        </w:rPr>
      </w:pPr>
      <w:r w:rsidRPr="0003725C">
        <w:rPr>
          <w:rFonts w:ascii="Arial" w:hAnsi="Arial" w:cs="Arial"/>
          <w:b/>
          <w:bCs/>
          <w:iCs/>
          <w:sz w:val="22"/>
          <w:szCs w:val="22"/>
          <w:lang w:val="es-ES_tradnl"/>
        </w:rPr>
        <w:t>Nota 2</w:t>
      </w:r>
      <w:r w:rsidRPr="0003725C">
        <w:rPr>
          <w:rFonts w:ascii="Arial" w:hAnsi="Arial" w:cs="Arial"/>
          <w:iCs/>
          <w:sz w:val="22"/>
          <w:szCs w:val="22"/>
          <w:lang w:val="es-ES_tradnl"/>
        </w:rPr>
        <w:t xml:space="preserve">: Las iniciativas </w:t>
      </w:r>
      <w:r w:rsidR="007D6540" w:rsidRPr="0003725C">
        <w:rPr>
          <w:rFonts w:ascii="Arial" w:hAnsi="Arial" w:cs="Arial"/>
          <w:iCs/>
          <w:sz w:val="22"/>
          <w:szCs w:val="22"/>
          <w:lang w:val="es-ES_tradnl"/>
        </w:rPr>
        <w:t>que cumplan los requisitos habilitantes</w:t>
      </w:r>
      <w:r w:rsidRPr="0003725C">
        <w:rPr>
          <w:rFonts w:ascii="Arial" w:hAnsi="Arial" w:cs="Arial"/>
          <w:iCs/>
          <w:sz w:val="22"/>
          <w:szCs w:val="22"/>
          <w:lang w:val="es-ES_tradnl"/>
        </w:rPr>
        <w:t xml:space="preserve"> serán acreedoras de los recursos de CONSUFONDO en el orden de puntación o desempate de la convocatoria. Conforme a dicho orden se dispondrán de los recursos de CONSUFONDO, hasta que los </w:t>
      </w:r>
      <w:r w:rsidR="007D6540" w:rsidRPr="0003725C">
        <w:rPr>
          <w:rFonts w:ascii="Arial" w:hAnsi="Arial" w:cs="Arial"/>
          <w:iCs/>
          <w:sz w:val="22"/>
          <w:szCs w:val="22"/>
          <w:lang w:val="es-ES_tradnl"/>
        </w:rPr>
        <w:t>mismos</w:t>
      </w:r>
      <w:r w:rsidRPr="0003725C">
        <w:rPr>
          <w:rFonts w:ascii="Arial" w:hAnsi="Arial" w:cs="Arial"/>
          <w:iCs/>
          <w:sz w:val="22"/>
          <w:szCs w:val="22"/>
          <w:lang w:val="es-ES_tradnl"/>
        </w:rPr>
        <w:t xml:space="preserve"> se agoten; siempre y cuando los recursos mencionados alcancen a financiar el total </w:t>
      </w:r>
      <w:r w:rsidR="007D6540" w:rsidRPr="0003725C">
        <w:rPr>
          <w:rFonts w:ascii="Arial" w:hAnsi="Arial" w:cs="Arial"/>
          <w:iCs/>
          <w:sz w:val="22"/>
          <w:szCs w:val="22"/>
          <w:lang w:val="es-ES_tradnl"/>
        </w:rPr>
        <w:t xml:space="preserve">del porcentaje estipulado en esta cartilla </w:t>
      </w:r>
      <w:r w:rsidRPr="0003725C">
        <w:rPr>
          <w:rFonts w:ascii="Arial" w:hAnsi="Arial" w:cs="Arial"/>
          <w:iCs/>
          <w:sz w:val="22"/>
          <w:szCs w:val="22"/>
          <w:lang w:val="es-ES_tradnl"/>
        </w:rPr>
        <w:t>por la SIC.</w:t>
      </w:r>
    </w:p>
    <w:p w14:paraId="2EBCD493" w14:textId="77777777" w:rsidR="00720E8D" w:rsidRPr="002B68F9" w:rsidRDefault="00720E8D" w:rsidP="00174E50">
      <w:pPr>
        <w:pStyle w:val="Ttulo3"/>
        <w:numPr>
          <w:ilvl w:val="1"/>
          <w:numId w:val="27"/>
        </w:numPr>
        <w:rPr>
          <w:rFonts w:ascii="Arial" w:hAnsi="Arial" w:cs="Arial"/>
          <w:szCs w:val="22"/>
          <w:lang w:val="es-ES_tradnl"/>
        </w:rPr>
      </w:pPr>
      <w:bookmarkStart w:id="100" w:name="_Toc524523300"/>
      <w:bookmarkStart w:id="101" w:name="_Toc129868578"/>
      <w:r w:rsidRPr="002B68F9">
        <w:rPr>
          <w:rFonts w:ascii="Arial" w:hAnsi="Arial" w:cs="Arial"/>
          <w:szCs w:val="22"/>
          <w:lang w:val="es-ES_tradnl"/>
        </w:rPr>
        <w:lastRenderedPageBreak/>
        <w:t>¿Cómo pueden hacer los aportes los participantes?</w:t>
      </w:r>
      <w:bookmarkEnd w:id="100"/>
      <w:bookmarkEnd w:id="101"/>
    </w:p>
    <w:p w14:paraId="1D33CE77" w14:textId="77777777" w:rsidR="00720E8D" w:rsidRPr="002B68F9" w:rsidRDefault="00720E8D" w:rsidP="00720E8D">
      <w:pPr>
        <w:rPr>
          <w:rFonts w:ascii="Arial" w:hAnsi="Arial" w:cs="Arial"/>
          <w:sz w:val="22"/>
          <w:szCs w:val="22"/>
          <w:lang w:val="es-ES_tradnl" w:eastAsia="x-none"/>
        </w:rPr>
      </w:pPr>
    </w:p>
    <w:p w14:paraId="67847482" w14:textId="77777777" w:rsidR="00720E8D" w:rsidRPr="002B68F9" w:rsidRDefault="00720E8D" w:rsidP="00720E8D">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Los participantes en las convocatorias podrán realizar sus aportes en dinero y/o en especie. En todo caso, al momento de formular su iniciativa deberá determinar de manera clara y expresa que porcentaje del aporte se efectuará en dinero y que porcentaje en especie. </w:t>
      </w:r>
    </w:p>
    <w:p w14:paraId="5F7691CA" w14:textId="77777777" w:rsidR="00720E8D" w:rsidRPr="002B68F9" w:rsidRDefault="00720E8D" w:rsidP="00720E8D">
      <w:pPr>
        <w:jc w:val="both"/>
        <w:rPr>
          <w:rFonts w:ascii="Arial" w:hAnsi="Arial" w:cs="Arial"/>
          <w:sz w:val="22"/>
          <w:szCs w:val="22"/>
          <w:lang w:val="es-ES_tradnl" w:eastAsia="x-none"/>
        </w:rPr>
      </w:pPr>
    </w:p>
    <w:p w14:paraId="62C3E82B" w14:textId="77777777" w:rsidR="00720E8D" w:rsidRPr="002B68F9" w:rsidRDefault="00720E8D" w:rsidP="00720E8D">
      <w:pPr>
        <w:jc w:val="both"/>
        <w:rPr>
          <w:rFonts w:ascii="Arial" w:hAnsi="Arial" w:cs="Arial"/>
          <w:sz w:val="22"/>
          <w:szCs w:val="22"/>
          <w:lang w:val="es-ES_tradnl" w:eastAsia="x-none"/>
        </w:rPr>
      </w:pPr>
      <w:r w:rsidRPr="002B68F9">
        <w:rPr>
          <w:rFonts w:ascii="Arial" w:hAnsi="Arial" w:cs="Arial"/>
          <w:sz w:val="22"/>
          <w:szCs w:val="22"/>
          <w:lang w:val="es-ES_tradnl" w:eastAsia="x-none"/>
        </w:rPr>
        <w:t>Cuando el participante efectúe aportes en dinero deberá demostrar que los mismos se ejecutaron en desarrollo de la iniciativa propuesta.</w:t>
      </w:r>
    </w:p>
    <w:p w14:paraId="10AEA825" w14:textId="77777777" w:rsidR="00720E8D" w:rsidRPr="002B68F9" w:rsidRDefault="00720E8D" w:rsidP="00720E8D">
      <w:pPr>
        <w:jc w:val="both"/>
        <w:rPr>
          <w:rFonts w:ascii="Arial" w:hAnsi="Arial" w:cs="Arial"/>
          <w:sz w:val="22"/>
          <w:szCs w:val="22"/>
          <w:lang w:val="es-ES_tradnl" w:eastAsia="x-none"/>
        </w:rPr>
      </w:pPr>
    </w:p>
    <w:p w14:paraId="177543D9" w14:textId="78AD27C5" w:rsidR="00720E8D" w:rsidRDefault="00720E8D" w:rsidP="00720E8D">
      <w:pPr>
        <w:jc w:val="both"/>
        <w:rPr>
          <w:rFonts w:ascii="Arial" w:hAnsi="Arial" w:cs="Arial"/>
          <w:sz w:val="22"/>
          <w:szCs w:val="22"/>
          <w:lang w:val="es-ES_tradnl" w:eastAsia="x-none"/>
        </w:rPr>
      </w:pPr>
      <w:r w:rsidRPr="002B68F9">
        <w:rPr>
          <w:rFonts w:ascii="Arial" w:hAnsi="Arial" w:cs="Arial"/>
          <w:sz w:val="22"/>
          <w:szCs w:val="22"/>
          <w:lang w:val="es-ES_tradnl" w:eastAsia="x-none"/>
        </w:rPr>
        <w:t>Cuando el participante efectúe aportes en especie desde el inicio de la ejecución de la propuesta deberá valorar el costo de los bienes aportados como especie para la ejecución del convenio derivado de la iniciativa</w:t>
      </w:r>
      <w:r w:rsidR="00351DAD" w:rsidRPr="002B68F9">
        <w:rPr>
          <w:rFonts w:ascii="Arial" w:hAnsi="Arial" w:cs="Arial"/>
          <w:sz w:val="22"/>
          <w:szCs w:val="22"/>
          <w:lang w:val="es-ES_tradnl" w:eastAsia="x-none"/>
        </w:rPr>
        <w:t xml:space="preserve"> adjuntando para ello la </w:t>
      </w:r>
      <w:r w:rsidR="00C84C28" w:rsidRPr="002B68F9">
        <w:rPr>
          <w:rFonts w:ascii="Arial" w:hAnsi="Arial" w:cs="Arial"/>
          <w:sz w:val="22"/>
          <w:szCs w:val="22"/>
          <w:lang w:val="es-ES_tradnl" w:eastAsia="x-none"/>
        </w:rPr>
        <w:t>respectiva documentación que acredite la valoración realizada sobre dicho aporte.</w:t>
      </w:r>
    </w:p>
    <w:p w14:paraId="25DBB438" w14:textId="77777777" w:rsidR="00B24425" w:rsidRPr="002B68F9" w:rsidRDefault="00B24425" w:rsidP="00720E8D">
      <w:pPr>
        <w:jc w:val="both"/>
        <w:rPr>
          <w:rFonts w:ascii="Arial" w:hAnsi="Arial" w:cs="Arial"/>
          <w:sz w:val="22"/>
          <w:szCs w:val="22"/>
          <w:lang w:val="es-ES_tradnl" w:eastAsia="x-none"/>
        </w:rPr>
      </w:pPr>
    </w:p>
    <w:p w14:paraId="2D52C4DF" w14:textId="77777777" w:rsidR="00720E8D" w:rsidRPr="003B4B4F" w:rsidRDefault="00720E8D" w:rsidP="00174E50">
      <w:pPr>
        <w:pStyle w:val="Ttulo3"/>
        <w:numPr>
          <w:ilvl w:val="1"/>
          <w:numId w:val="27"/>
        </w:numPr>
        <w:rPr>
          <w:rFonts w:ascii="Arial" w:hAnsi="Arial" w:cs="Arial"/>
          <w:szCs w:val="22"/>
          <w:lang w:val="es-ES_tradnl"/>
        </w:rPr>
      </w:pPr>
      <w:bookmarkStart w:id="102" w:name="_Toc524523301"/>
      <w:bookmarkStart w:id="103" w:name="_Toc129868579"/>
      <w:r w:rsidRPr="003B4B4F">
        <w:rPr>
          <w:rFonts w:ascii="Arial" w:hAnsi="Arial" w:cs="Arial"/>
          <w:szCs w:val="22"/>
          <w:lang w:val="es-ES_tradnl"/>
        </w:rPr>
        <w:t>¿Cómo se realizan los desembolsos por parte de la SIC?</w:t>
      </w:r>
      <w:bookmarkEnd w:id="102"/>
      <w:bookmarkEnd w:id="103"/>
    </w:p>
    <w:p w14:paraId="5B575DE0" w14:textId="77777777" w:rsidR="00720E8D" w:rsidRPr="002B68F9" w:rsidRDefault="00720E8D" w:rsidP="00720E8D">
      <w:pPr>
        <w:jc w:val="both"/>
        <w:rPr>
          <w:rFonts w:ascii="Arial" w:eastAsia="MS Gothic" w:hAnsi="Arial" w:cs="Arial"/>
          <w:b/>
          <w:bCs/>
          <w:color w:val="5B9BD5"/>
          <w:sz w:val="22"/>
          <w:szCs w:val="22"/>
          <w:lang w:val="es-ES_tradnl"/>
        </w:rPr>
      </w:pPr>
    </w:p>
    <w:p w14:paraId="41B9436D" w14:textId="574006CC" w:rsidR="00720E8D" w:rsidRPr="002B68F9" w:rsidRDefault="00720E8D" w:rsidP="00720E8D">
      <w:pPr>
        <w:jc w:val="both"/>
        <w:rPr>
          <w:rFonts w:ascii="Arial" w:eastAsia="MS Gothic" w:hAnsi="Arial" w:cs="Arial"/>
          <w:sz w:val="22"/>
          <w:szCs w:val="22"/>
          <w:lang w:val="es-ES_tradnl"/>
        </w:rPr>
      </w:pPr>
      <w:r w:rsidRPr="002B68F9">
        <w:rPr>
          <w:rFonts w:ascii="Arial" w:eastAsia="MS Gothic" w:hAnsi="Arial" w:cs="Arial"/>
          <w:sz w:val="22"/>
          <w:szCs w:val="22"/>
          <w:lang w:val="es-ES_tradnl"/>
        </w:rPr>
        <w:t>El valor de la iniciativa será determinado por la entidad interesada u organización participante que la presente, y será validada de acuerdo con los montos presupuestales previstos en esta Guía</w:t>
      </w:r>
      <w:r w:rsidR="00C84C28" w:rsidRPr="002B68F9">
        <w:rPr>
          <w:rFonts w:ascii="Arial" w:eastAsia="MS Gothic" w:hAnsi="Arial" w:cs="Arial"/>
          <w:sz w:val="22"/>
          <w:szCs w:val="22"/>
          <w:lang w:val="es-ES_tradnl"/>
        </w:rPr>
        <w:t xml:space="preserve"> (acápite 4.18)</w:t>
      </w:r>
      <w:r w:rsidRPr="002B68F9">
        <w:rPr>
          <w:rFonts w:ascii="Arial" w:eastAsia="MS Gothic" w:hAnsi="Arial" w:cs="Arial"/>
          <w:sz w:val="22"/>
          <w:szCs w:val="22"/>
          <w:lang w:val="es-ES_tradnl"/>
        </w:rPr>
        <w:t>. El participante de la iniciativa deberá tener en cuenta los siguientes pasos para el trámite respectivo de los desembolsos.</w:t>
      </w:r>
    </w:p>
    <w:p w14:paraId="7B5C7965" w14:textId="77777777" w:rsidR="00720E8D" w:rsidRPr="002B68F9" w:rsidRDefault="00720E8D" w:rsidP="00720E8D">
      <w:pPr>
        <w:jc w:val="both"/>
        <w:rPr>
          <w:rFonts w:ascii="Arial" w:eastAsia="MS Gothic" w:hAnsi="Arial" w:cs="Arial"/>
          <w:sz w:val="22"/>
          <w:szCs w:val="22"/>
          <w:lang w:val="es-ES_tradnl"/>
        </w:rPr>
      </w:pPr>
      <w:r w:rsidRPr="002B68F9">
        <w:rPr>
          <w:rFonts w:ascii="Arial" w:eastAsia="MS Gothic" w:hAnsi="Arial" w:cs="Arial"/>
          <w:sz w:val="22"/>
          <w:szCs w:val="22"/>
          <w:lang w:val="es-ES_tradnl"/>
        </w:rPr>
        <w:t xml:space="preserve"> </w:t>
      </w:r>
    </w:p>
    <w:p w14:paraId="25AA1EDD" w14:textId="613CF028" w:rsidR="00720E8D" w:rsidRPr="002B68F9" w:rsidRDefault="00720E8D" w:rsidP="00174E50">
      <w:pPr>
        <w:numPr>
          <w:ilvl w:val="0"/>
          <w:numId w:val="9"/>
        </w:numPr>
        <w:jc w:val="both"/>
        <w:rPr>
          <w:rFonts w:ascii="Arial" w:eastAsia="MS Gothic" w:hAnsi="Arial" w:cs="Arial"/>
          <w:sz w:val="22"/>
          <w:szCs w:val="22"/>
          <w:lang w:val="es-ES_tradnl"/>
        </w:rPr>
      </w:pPr>
      <w:r w:rsidRPr="002B68F9">
        <w:rPr>
          <w:rFonts w:ascii="Arial" w:eastAsia="MS Gothic" w:hAnsi="Arial" w:cs="Arial"/>
          <w:sz w:val="22"/>
          <w:szCs w:val="22"/>
          <w:lang w:val="es-ES_tradnl"/>
        </w:rPr>
        <w:t xml:space="preserve">Una vez adjudicado el </w:t>
      </w:r>
      <w:r w:rsidR="0084687B" w:rsidRPr="002B68F9">
        <w:rPr>
          <w:rFonts w:ascii="Arial" w:eastAsia="MS Gothic" w:hAnsi="Arial" w:cs="Arial"/>
          <w:sz w:val="22"/>
          <w:szCs w:val="22"/>
          <w:lang w:val="es-ES_tradnl"/>
        </w:rPr>
        <w:t>proceso,</w:t>
      </w:r>
      <w:r w:rsidR="00C84C28" w:rsidRPr="002B68F9">
        <w:rPr>
          <w:rFonts w:ascii="Arial" w:eastAsia="MS Gothic" w:hAnsi="Arial" w:cs="Arial"/>
          <w:sz w:val="22"/>
          <w:szCs w:val="22"/>
          <w:lang w:val="es-ES_tradnl"/>
        </w:rPr>
        <w:t xml:space="preserve"> pero</w:t>
      </w:r>
      <w:r w:rsidRPr="002B68F9">
        <w:rPr>
          <w:rFonts w:ascii="Arial" w:eastAsia="MS Gothic" w:hAnsi="Arial" w:cs="Arial"/>
          <w:sz w:val="22"/>
          <w:szCs w:val="22"/>
          <w:lang w:val="es-ES_tradnl"/>
        </w:rPr>
        <w:t xml:space="preserve"> </w:t>
      </w:r>
      <w:r w:rsidR="00C84C28" w:rsidRPr="002B68F9">
        <w:rPr>
          <w:rFonts w:ascii="Arial" w:eastAsia="MS Gothic" w:hAnsi="Arial" w:cs="Arial"/>
          <w:sz w:val="22"/>
          <w:szCs w:val="22"/>
          <w:lang w:val="es-ES_tradnl"/>
        </w:rPr>
        <w:t xml:space="preserve">de manera </w:t>
      </w:r>
      <w:r w:rsidRPr="002B68F9">
        <w:rPr>
          <w:rFonts w:ascii="Arial" w:eastAsia="MS Gothic" w:hAnsi="Arial" w:cs="Arial"/>
          <w:sz w:val="22"/>
          <w:szCs w:val="22"/>
          <w:lang w:val="es-ES_tradnl"/>
        </w:rPr>
        <w:t xml:space="preserve">previa a la suscripción del convenio, el participante deberá </w:t>
      </w:r>
      <w:r w:rsidR="00C84C28" w:rsidRPr="002B68F9">
        <w:rPr>
          <w:rFonts w:ascii="Arial" w:eastAsia="MS Gothic" w:hAnsi="Arial" w:cs="Arial"/>
          <w:sz w:val="22"/>
          <w:szCs w:val="22"/>
          <w:lang w:val="es-ES_tradnl"/>
        </w:rPr>
        <w:t xml:space="preserve">constituir </w:t>
      </w:r>
      <w:r w:rsidRPr="002B68F9">
        <w:rPr>
          <w:rFonts w:ascii="Arial" w:eastAsia="MS Gothic" w:hAnsi="Arial" w:cs="Arial"/>
          <w:sz w:val="22"/>
          <w:szCs w:val="22"/>
          <w:lang w:val="es-ES_tradnl"/>
        </w:rPr>
        <w:t xml:space="preserve">una cuenta bancaria a nombre del convenio para uso exclusivo </w:t>
      </w:r>
      <w:r w:rsidR="00BB26B0" w:rsidRPr="002B68F9">
        <w:rPr>
          <w:rFonts w:ascii="Arial" w:eastAsia="MS Gothic" w:hAnsi="Arial" w:cs="Arial"/>
          <w:sz w:val="22"/>
          <w:szCs w:val="22"/>
          <w:lang w:val="es-ES_tradnl"/>
        </w:rPr>
        <w:t>de la ejecución del proyecto</w:t>
      </w:r>
      <w:r w:rsidR="00C84C28" w:rsidRPr="002B68F9">
        <w:rPr>
          <w:rFonts w:ascii="Arial" w:eastAsia="MS Gothic" w:hAnsi="Arial" w:cs="Arial"/>
          <w:sz w:val="22"/>
          <w:szCs w:val="22"/>
          <w:lang w:val="es-ES_tradnl"/>
        </w:rPr>
        <w:t xml:space="preserve"> y</w:t>
      </w:r>
      <w:r w:rsidRPr="002B68F9">
        <w:rPr>
          <w:rFonts w:ascii="Arial" w:eastAsia="MS Gothic" w:hAnsi="Arial" w:cs="Arial"/>
          <w:sz w:val="22"/>
          <w:szCs w:val="22"/>
          <w:lang w:val="es-ES_tradnl"/>
        </w:rPr>
        <w:t xml:space="preserve"> en </w:t>
      </w:r>
      <w:r w:rsidR="00C84C28" w:rsidRPr="002B68F9">
        <w:rPr>
          <w:rFonts w:ascii="Arial" w:eastAsia="MS Gothic" w:hAnsi="Arial" w:cs="Arial"/>
          <w:sz w:val="22"/>
          <w:szCs w:val="22"/>
          <w:lang w:val="es-ES_tradnl"/>
        </w:rPr>
        <w:t xml:space="preserve">el </w:t>
      </w:r>
      <w:r w:rsidRPr="002B68F9">
        <w:rPr>
          <w:rFonts w:ascii="Arial" w:eastAsia="MS Gothic" w:hAnsi="Arial" w:cs="Arial"/>
          <w:sz w:val="22"/>
          <w:szCs w:val="22"/>
          <w:lang w:val="es-ES_tradnl"/>
        </w:rPr>
        <w:t xml:space="preserve">cual se manejarán los recursos entregados por la SIC. </w:t>
      </w:r>
    </w:p>
    <w:p w14:paraId="0A6ED1D7" w14:textId="77777777" w:rsidR="00720E8D" w:rsidRPr="002B68F9" w:rsidRDefault="00720E8D" w:rsidP="00720E8D">
      <w:pPr>
        <w:ind w:left="720"/>
        <w:jc w:val="both"/>
        <w:rPr>
          <w:rFonts w:ascii="Arial" w:eastAsia="MS Gothic" w:hAnsi="Arial" w:cs="Arial"/>
          <w:sz w:val="22"/>
          <w:szCs w:val="22"/>
          <w:lang w:val="es-ES_tradnl"/>
        </w:rPr>
      </w:pPr>
    </w:p>
    <w:p w14:paraId="5874D881" w14:textId="77777777" w:rsidR="00720E8D" w:rsidRPr="002B68F9" w:rsidRDefault="00720E8D" w:rsidP="00CD1BBE">
      <w:pPr>
        <w:jc w:val="both"/>
        <w:rPr>
          <w:rFonts w:ascii="Arial" w:eastAsia="MS Gothic" w:hAnsi="Arial" w:cs="Arial"/>
          <w:sz w:val="22"/>
          <w:szCs w:val="22"/>
          <w:lang w:val="es-ES_tradnl"/>
        </w:rPr>
      </w:pPr>
      <w:r w:rsidRPr="002B68F9">
        <w:rPr>
          <w:rFonts w:ascii="Arial" w:eastAsia="MS Gothic" w:hAnsi="Arial" w:cs="Arial"/>
          <w:sz w:val="22"/>
          <w:szCs w:val="22"/>
          <w:lang w:val="es-ES_tradnl"/>
        </w:rPr>
        <w:t>Los rendimientos financieros que produzca esa cuenta bancaria, una vez se concluya el proyecto deberán ser reintegrados al Tesoro Nacional, o en la cuenta bancaria que le indique el supervisor del convenio.</w:t>
      </w:r>
    </w:p>
    <w:p w14:paraId="15A2BDEF" w14:textId="77777777" w:rsidR="00720E8D" w:rsidRPr="002B68F9" w:rsidRDefault="00720E8D" w:rsidP="00720E8D">
      <w:pPr>
        <w:ind w:left="720"/>
        <w:jc w:val="both"/>
        <w:rPr>
          <w:rFonts w:ascii="Arial" w:eastAsia="MS Gothic" w:hAnsi="Arial" w:cs="Arial"/>
          <w:sz w:val="22"/>
          <w:szCs w:val="22"/>
          <w:lang w:val="es-ES_tradnl"/>
        </w:rPr>
      </w:pPr>
    </w:p>
    <w:p w14:paraId="1F5D30F9" w14:textId="710FA319" w:rsidR="00720E8D" w:rsidRPr="002B68F9" w:rsidRDefault="00720E8D" w:rsidP="00174E50">
      <w:pPr>
        <w:numPr>
          <w:ilvl w:val="0"/>
          <w:numId w:val="9"/>
        </w:numPr>
        <w:jc w:val="both"/>
        <w:rPr>
          <w:rFonts w:ascii="Arial" w:eastAsia="MS Gothic" w:hAnsi="Arial" w:cs="Arial"/>
          <w:sz w:val="22"/>
          <w:szCs w:val="22"/>
          <w:lang w:val="es-ES_tradnl"/>
        </w:rPr>
      </w:pPr>
      <w:r w:rsidRPr="002B68F9">
        <w:rPr>
          <w:rFonts w:ascii="Arial" w:eastAsia="MS Gothic" w:hAnsi="Arial" w:cs="Arial"/>
          <w:sz w:val="22"/>
          <w:szCs w:val="22"/>
          <w:lang w:val="es-ES_tradnl"/>
        </w:rPr>
        <w:t xml:space="preserve">Para el desembolso de los recursos el participante deberá contar con la aprobación por parte del supervisor del </w:t>
      </w:r>
      <w:r w:rsidR="00BD5EFD" w:rsidRPr="002B68F9">
        <w:rPr>
          <w:rFonts w:ascii="Arial" w:eastAsia="MS Gothic" w:hAnsi="Arial" w:cs="Arial"/>
          <w:sz w:val="22"/>
          <w:szCs w:val="22"/>
          <w:lang w:val="es-ES_tradnl"/>
        </w:rPr>
        <w:t>convenio</w:t>
      </w:r>
      <w:r w:rsidRPr="002B68F9">
        <w:rPr>
          <w:rFonts w:ascii="Arial" w:eastAsia="MS Gothic" w:hAnsi="Arial" w:cs="Arial"/>
          <w:sz w:val="22"/>
          <w:szCs w:val="22"/>
          <w:lang w:val="es-ES_tradnl"/>
        </w:rPr>
        <w:t>.</w:t>
      </w:r>
    </w:p>
    <w:p w14:paraId="552C8E4E" w14:textId="77777777" w:rsidR="00720E8D" w:rsidRPr="002B68F9" w:rsidRDefault="00720E8D" w:rsidP="00720E8D">
      <w:pPr>
        <w:jc w:val="both"/>
        <w:rPr>
          <w:rFonts w:ascii="Arial" w:eastAsia="MS Gothic" w:hAnsi="Arial" w:cs="Arial"/>
          <w:sz w:val="22"/>
          <w:szCs w:val="22"/>
          <w:lang w:val="es-ES_tradnl"/>
        </w:rPr>
      </w:pPr>
    </w:p>
    <w:p w14:paraId="295C3BFA" w14:textId="5383838D" w:rsidR="00720E8D" w:rsidRPr="002B68F9" w:rsidRDefault="00720E8D" w:rsidP="00720E8D">
      <w:pPr>
        <w:jc w:val="both"/>
        <w:rPr>
          <w:rFonts w:ascii="Arial" w:eastAsia="MS Gothic" w:hAnsi="Arial" w:cs="Arial"/>
          <w:sz w:val="22"/>
          <w:szCs w:val="22"/>
          <w:lang w:val="es-ES_tradnl"/>
        </w:rPr>
      </w:pPr>
      <w:r w:rsidRPr="002B68F9">
        <w:rPr>
          <w:rFonts w:ascii="Arial" w:eastAsia="MS Gothic" w:hAnsi="Arial" w:cs="Arial"/>
          <w:sz w:val="22"/>
          <w:szCs w:val="22"/>
          <w:lang w:val="es-ES_tradnl"/>
        </w:rPr>
        <w:t>El desembolso de los recursos se efectuará en los porcentajes propuestos por la entidad</w:t>
      </w:r>
      <w:r w:rsidR="00762D8F" w:rsidRPr="002B68F9">
        <w:rPr>
          <w:rFonts w:ascii="Arial" w:eastAsia="MS Gothic" w:hAnsi="Arial" w:cs="Arial"/>
          <w:sz w:val="22"/>
          <w:szCs w:val="22"/>
          <w:lang w:val="es-ES_tradnl"/>
        </w:rPr>
        <w:t xml:space="preserve"> conforme a lo establecido en el punto </w:t>
      </w:r>
      <w:r w:rsidR="0016742B" w:rsidRPr="002B68F9">
        <w:rPr>
          <w:rFonts w:ascii="Arial" w:eastAsia="MS Gothic" w:hAnsi="Arial" w:cs="Arial"/>
          <w:sz w:val="22"/>
          <w:szCs w:val="22"/>
          <w:lang w:val="es-ES_tradnl"/>
        </w:rPr>
        <w:t>4.5,</w:t>
      </w:r>
      <w:r w:rsidRPr="002B68F9">
        <w:rPr>
          <w:rFonts w:ascii="Arial" w:eastAsia="MS Gothic" w:hAnsi="Arial" w:cs="Arial"/>
          <w:sz w:val="22"/>
          <w:szCs w:val="22"/>
          <w:lang w:val="es-ES_tradnl"/>
        </w:rPr>
        <w:t xml:space="preserve"> previo el cumplimiento de las obligaciones previstas en el convenio y la entrega de los productos o entregables según sea el caso para cada iniciativa.</w:t>
      </w:r>
    </w:p>
    <w:p w14:paraId="5275A00A" w14:textId="77777777" w:rsidR="00720E8D" w:rsidRPr="002B68F9" w:rsidRDefault="00720E8D" w:rsidP="00720E8D">
      <w:pPr>
        <w:jc w:val="both"/>
        <w:rPr>
          <w:rFonts w:ascii="Arial" w:eastAsia="MS Gothic" w:hAnsi="Arial" w:cs="Arial"/>
          <w:sz w:val="22"/>
          <w:szCs w:val="22"/>
          <w:lang w:val="es-ES_tradnl"/>
        </w:rPr>
      </w:pPr>
    </w:p>
    <w:p w14:paraId="05897EA5" w14:textId="77777777" w:rsidR="00720E8D" w:rsidRPr="002B68F9" w:rsidRDefault="00720E8D" w:rsidP="00720E8D">
      <w:pPr>
        <w:jc w:val="both"/>
        <w:rPr>
          <w:rFonts w:ascii="Arial" w:eastAsia="MS Gothic" w:hAnsi="Arial" w:cs="Arial"/>
          <w:sz w:val="22"/>
          <w:szCs w:val="22"/>
          <w:lang w:val="es-ES_tradnl"/>
        </w:rPr>
      </w:pPr>
      <w:r w:rsidRPr="002B68F9">
        <w:rPr>
          <w:rFonts w:ascii="Arial" w:eastAsia="MS Gothic" w:hAnsi="Arial" w:cs="Arial"/>
          <w:sz w:val="22"/>
          <w:szCs w:val="22"/>
          <w:lang w:val="es-ES_tradnl"/>
        </w:rPr>
        <w:t>En todo caso el porcentaje final no podrá ser inferior al 10% del valor total de los aportes efectuados por la SIC, y este porcentaje solo se desembolsará previa entrega de los soportes que acrediten la realización de todas las actividades establecidas en la cláusula de obligaciones del participante, certificación de cumplimiento a satisfacción suscrita por el supervisor por parte de la SIC, demás trámites administrativos a que haya lugar.</w:t>
      </w:r>
    </w:p>
    <w:p w14:paraId="06CC3FB6" w14:textId="77777777" w:rsidR="00720E8D" w:rsidRPr="002B68F9" w:rsidRDefault="00720E8D" w:rsidP="00720E8D">
      <w:pPr>
        <w:jc w:val="both"/>
        <w:rPr>
          <w:rFonts w:ascii="Arial" w:eastAsia="MS Gothic" w:hAnsi="Arial" w:cs="Arial"/>
          <w:sz w:val="22"/>
          <w:szCs w:val="22"/>
          <w:lang w:val="es-ES_tradnl"/>
        </w:rPr>
      </w:pPr>
    </w:p>
    <w:p w14:paraId="64B4CC55" w14:textId="77777777" w:rsidR="00720E8D" w:rsidRPr="002B68F9" w:rsidRDefault="00720E8D" w:rsidP="00720E8D">
      <w:pPr>
        <w:jc w:val="both"/>
        <w:rPr>
          <w:rFonts w:ascii="Arial" w:eastAsia="MS Gothic" w:hAnsi="Arial" w:cs="Arial"/>
          <w:sz w:val="22"/>
          <w:szCs w:val="22"/>
          <w:lang w:val="es-ES_tradnl"/>
        </w:rPr>
      </w:pPr>
      <w:r w:rsidRPr="002B68F9">
        <w:rPr>
          <w:rFonts w:ascii="Arial" w:eastAsia="MS Gothic" w:hAnsi="Arial" w:cs="Arial"/>
          <w:sz w:val="22"/>
          <w:szCs w:val="22"/>
          <w:lang w:val="es-ES_tradnl"/>
        </w:rPr>
        <w:t xml:space="preserve">El incumplimiento de los requisitos mencionados, las obligaciones previstas en el convenio y las entregas en los hitos acordados en el convenio, impedirá a la SIC efectuar el desembolso de los recursos previstos para la iniciativa.  </w:t>
      </w:r>
      <w:bookmarkStart w:id="104" w:name="_Toc524523302"/>
    </w:p>
    <w:p w14:paraId="070FC0F5" w14:textId="77777777" w:rsidR="00720E8D" w:rsidRPr="002B68F9" w:rsidRDefault="00720E8D" w:rsidP="00720E8D">
      <w:pPr>
        <w:jc w:val="both"/>
        <w:rPr>
          <w:rFonts w:ascii="Arial" w:eastAsia="MS Gothic" w:hAnsi="Arial" w:cs="Arial"/>
          <w:sz w:val="22"/>
          <w:szCs w:val="22"/>
          <w:lang w:val="es-ES_tradnl"/>
        </w:rPr>
      </w:pPr>
    </w:p>
    <w:p w14:paraId="026A35F3" w14:textId="77777777" w:rsidR="00720E8D" w:rsidRPr="002B68F9" w:rsidRDefault="00720E8D" w:rsidP="00720E8D">
      <w:pPr>
        <w:pStyle w:val="Ttulo"/>
        <w:jc w:val="both"/>
        <w:rPr>
          <w:rFonts w:ascii="Arial" w:hAnsi="Arial" w:cs="Arial"/>
          <w:sz w:val="22"/>
          <w:szCs w:val="22"/>
          <w:lang w:val="es-ES_tradnl"/>
        </w:rPr>
      </w:pPr>
      <w:r w:rsidRPr="002B68F9">
        <w:rPr>
          <w:rFonts w:ascii="Arial" w:hAnsi="Arial" w:cs="Arial"/>
          <w:sz w:val="22"/>
          <w:szCs w:val="22"/>
          <w:lang w:val="es-ES_tradnl" w:eastAsia="es-CO"/>
        </w:rPr>
        <w:t xml:space="preserve">PARTE V </w:t>
      </w:r>
      <w:r w:rsidRPr="002B68F9">
        <w:rPr>
          <w:rFonts w:ascii="Arial" w:hAnsi="Arial" w:cs="Arial"/>
          <w:sz w:val="22"/>
          <w:szCs w:val="22"/>
          <w:lang w:val="es-ES_tradnl"/>
        </w:rPr>
        <w:t>DETERMINACIÓN Y CUANTIFICACIÓN DE LOS RIESGOS PREVISIBLES</w:t>
      </w:r>
    </w:p>
    <w:p w14:paraId="3FA44E92" w14:textId="77777777" w:rsidR="00720E8D" w:rsidRPr="002B68F9" w:rsidRDefault="00720E8D" w:rsidP="00174E50">
      <w:pPr>
        <w:pStyle w:val="Ttulo2"/>
        <w:numPr>
          <w:ilvl w:val="0"/>
          <w:numId w:val="27"/>
        </w:numPr>
        <w:rPr>
          <w:rFonts w:ascii="Arial" w:hAnsi="Arial" w:cs="Arial"/>
          <w:sz w:val="22"/>
          <w:szCs w:val="22"/>
          <w:lang w:val="es-ES_tradnl"/>
        </w:rPr>
      </w:pPr>
      <w:bookmarkStart w:id="105" w:name="_Toc129868580"/>
      <w:r w:rsidRPr="002B68F9">
        <w:rPr>
          <w:rFonts w:ascii="Arial" w:hAnsi="Arial" w:cs="Arial"/>
          <w:sz w:val="22"/>
          <w:szCs w:val="22"/>
          <w:lang w:val="es-ES_tradnl"/>
        </w:rPr>
        <w:lastRenderedPageBreak/>
        <w:t>LINEAMIENTOS</w:t>
      </w:r>
      <w:bookmarkEnd w:id="105"/>
      <w:r w:rsidRPr="002B68F9">
        <w:rPr>
          <w:rFonts w:ascii="Arial" w:hAnsi="Arial" w:cs="Arial"/>
          <w:sz w:val="22"/>
          <w:szCs w:val="22"/>
          <w:lang w:val="es-ES_tradnl"/>
        </w:rPr>
        <w:t xml:space="preserve"> </w:t>
      </w:r>
      <w:bookmarkEnd w:id="104"/>
    </w:p>
    <w:p w14:paraId="1D66FFB9" w14:textId="0DA8E552" w:rsidR="00720E8D" w:rsidRPr="002B68F9" w:rsidRDefault="00720E8D" w:rsidP="00174E50">
      <w:pPr>
        <w:pStyle w:val="Ttulo3"/>
        <w:numPr>
          <w:ilvl w:val="1"/>
          <w:numId w:val="41"/>
        </w:numPr>
        <w:rPr>
          <w:rFonts w:ascii="Arial" w:eastAsia="MS Gothic" w:hAnsi="Arial" w:cs="Arial"/>
          <w:szCs w:val="22"/>
          <w:lang w:val="es-ES_tradnl"/>
        </w:rPr>
      </w:pPr>
      <w:bookmarkStart w:id="106" w:name="_Toc129868581"/>
      <w:r w:rsidRPr="002B68F9">
        <w:rPr>
          <w:rFonts w:ascii="Arial" w:eastAsia="MS Gothic" w:hAnsi="Arial" w:cs="Arial"/>
          <w:szCs w:val="22"/>
          <w:lang w:val="es-ES_tradnl"/>
        </w:rPr>
        <w:t>Normativa</w:t>
      </w:r>
      <w:bookmarkEnd w:id="106"/>
      <w:r w:rsidRPr="002B68F9">
        <w:rPr>
          <w:rFonts w:ascii="Arial" w:eastAsia="MS Gothic" w:hAnsi="Arial" w:cs="Arial"/>
          <w:szCs w:val="22"/>
          <w:lang w:val="es-ES_tradnl"/>
        </w:rPr>
        <w:t xml:space="preserve"> </w:t>
      </w:r>
    </w:p>
    <w:p w14:paraId="136D2E08" w14:textId="77777777" w:rsidR="00720E8D" w:rsidRPr="002B68F9" w:rsidRDefault="00720E8D" w:rsidP="00720E8D">
      <w:pPr>
        <w:rPr>
          <w:rFonts w:ascii="Arial" w:eastAsia="MS Gothic" w:hAnsi="Arial" w:cs="Arial"/>
          <w:b/>
          <w:bCs/>
          <w:color w:val="5B9BD5"/>
          <w:sz w:val="22"/>
          <w:szCs w:val="22"/>
          <w:lang w:val="es-ES_tradnl" w:eastAsia="x-none"/>
        </w:rPr>
      </w:pPr>
    </w:p>
    <w:p w14:paraId="5E8BA9DE" w14:textId="32D32398" w:rsidR="00720E8D" w:rsidRPr="002B68F9" w:rsidRDefault="00720E8D" w:rsidP="00720E8D">
      <w:pPr>
        <w:jc w:val="both"/>
        <w:rPr>
          <w:rFonts w:ascii="Arial" w:eastAsia="MS Gothic" w:hAnsi="Arial" w:cs="Arial"/>
          <w:bCs/>
          <w:sz w:val="22"/>
          <w:szCs w:val="22"/>
          <w:lang w:val="es-ES_tradnl" w:eastAsia="x-none"/>
        </w:rPr>
      </w:pPr>
      <w:r w:rsidRPr="002B68F9">
        <w:rPr>
          <w:rFonts w:ascii="Arial" w:eastAsia="MS Gothic" w:hAnsi="Arial" w:cs="Arial"/>
          <w:bCs/>
          <w:sz w:val="22"/>
          <w:szCs w:val="22"/>
          <w:lang w:val="es-ES_tradnl" w:eastAsia="x-none"/>
        </w:rPr>
        <w:t>De conformidad con el artículo 4 de la Ley 1150 de 2007 en concordancia con los artículos 2.2.1.1.1.3.1, 2.2.1.1.1.6.1 y 2.2.1.1.1.6.3 del Decreto 1082 de 2015</w:t>
      </w:r>
      <w:r w:rsidRPr="002B68F9">
        <w:rPr>
          <w:rStyle w:val="Refdenotaalpie"/>
          <w:rFonts w:ascii="Arial" w:eastAsia="MS Gothic" w:hAnsi="Arial" w:cs="Arial"/>
          <w:bCs/>
          <w:sz w:val="22"/>
          <w:szCs w:val="22"/>
          <w:lang w:val="es-ES_tradnl"/>
        </w:rPr>
        <w:footnoteReference w:id="9"/>
      </w:r>
      <w:r w:rsidRPr="002B68F9">
        <w:rPr>
          <w:rFonts w:ascii="Arial" w:eastAsia="MS Gothic" w:hAnsi="Arial" w:cs="Arial"/>
          <w:bCs/>
          <w:sz w:val="22"/>
          <w:szCs w:val="22"/>
          <w:lang w:val="es-ES_tradnl" w:eastAsia="x-none"/>
        </w:rPr>
        <w:t>, el Decreto 092 de 2017</w:t>
      </w:r>
      <w:r w:rsidRPr="002B68F9">
        <w:rPr>
          <w:rStyle w:val="Refdenotaalpie"/>
          <w:rFonts w:ascii="Arial" w:eastAsia="MS Gothic" w:hAnsi="Arial" w:cs="Arial"/>
          <w:bCs/>
          <w:sz w:val="22"/>
          <w:szCs w:val="22"/>
          <w:lang w:val="es-ES_tradnl"/>
        </w:rPr>
        <w:footnoteReference w:id="10"/>
      </w:r>
      <w:r w:rsidRPr="002B68F9">
        <w:rPr>
          <w:rFonts w:ascii="Arial" w:eastAsia="MS Gothic" w:hAnsi="Arial" w:cs="Arial"/>
          <w:bCs/>
          <w:sz w:val="22"/>
          <w:szCs w:val="22"/>
          <w:lang w:val="es-ES_tradnl" w:eastAsia="x-none"/>
        </w:rPr>
        <w:t xml:space="preserve">, el Manual para la identificación y cobertura del riesgo en los procesos de contratación y la Guía para la contratación con entidades privadas sin ánimo de lucro y de reconocida idoneidad de Colombia Compra Eficiente, la Entidad ha realizado la estimación, tipificación y asignación de riesgos previsibles que se </w:t>
      </w:r>
      <w:r w:rsidR="00A76C2A" w:rsidRPr="002B68F9">
        <w:rPr>
          <w:rFonts w:ascii="Arial" w:eastAsia="MS Gothic" w:hAnsi="Arial" w:cs="Arial"/>
          <w:bCs/>
          <w:sz w:val="22"/>
          <w:szCs w:val="22"/>
          <w:lang w:val="es-ES_tradnl" w:eastAsia="x-none"/>
        </w:rPr>
        <w:t xml:space="preserve">derivan </w:t>
      </w:r>
      <w:r w:rsidRPr="002B68F9">
        <w:rPr>
          <w:rFonts w:ascii="Arial" w:eastAsia="MS Gothic" w:hAnsi="Arial" w:cs="Arial"/>
          <w:bCs/>
          <w:sz w:val="22"/>
          <w:szCs w:val="22"/>
          <w:lang w:val="es-ES_tradnl" w:eastAsia="x-none"/>
        </w:rPr>
        <w:t>de la futura contratación, para lo cual, los participantes deberán tener en cuenta</w:t>
      </w:r>
      <w:r w:rsidR="00474506" w:rsidRPr="002B68F9">
        <w:rPr>
          <w:rFonts w:ascii="Arial" w:eastAsia="MS Gothic" w:hAnsi="Arial" w:cs="Arial"/>
          <w:bCs/>
          <w:sz w:val="22"/>
          <w:szCs w:val="22"/>
          <w:lang w:val="es-ES_tradnl" w:eastAsia="x-none"/>
        </w:rPr>
        <w:t xml:space="preserve"> la matr</w:t>
      </w:r>
      <w:r w:rsidR="00CD1BBE">
        <w:rPr>
          <w:rFonts w:ascii="Arial" w:eastAsia="MS Gothic" w:hAnsi="Arial" w:cs="Arial"/>
          <w:bCs/>
          <w:sz w:val="22"/>
          <w:szCs w:val="22"/>
          <w:lang w:val="es-ES_tradnl" w:eastAsia="x-none"/>
        </w:rPr>
        <w:t>iz de riesgos que hace parte de</w:t>
      </w:r>
      <w:r w:rsidR="00474506" w:rsidRPr="002B68F9">
        <w:rPr>
          <w:rFonts w:ascii="Arial" w:eastAsia="MS Gothic" w:hAnsi="Arial" w:cs="Arial"/>
          <w:bCs/>
          <w:sz w:val="22"/>
          <w:szCs w:val="22"/>
          <w:lang w:val="es-ES_tradnl" w:eastAsia="x-none"/>
        </w:rPr>
        <w:t xml:space="preserve"> la convocatoria CONSUFONDO 2023 al igual que los siguientes documentos</w:t>
      </w:r>
    </w:p>
    <w:p w14:paraId="2F0095FF" w14:textId="77777777" w:rsidR="00720E8D" w:rsidRPr="002B68F9" w:rsidRDefault="00720E8D" w:rsidP="00720E8D">
      <w:pPr>
        <w:jc w:val="both"/>
        <w:rPr>
          <w:rFonts w:ascii="Arial" w:eastAsia="MS Gothic" w:hAnsi="Arial" w:cs="Arial"/>
          <w:bCs/>
          <w:sz w:val="22"/>
          <w:szCs w:val="22"/>
          <w:lang w:val="es-ES_tradnl" w:eastAsia="x-none"/>
        </w:rPr>
      </w:pPr>
    </w:p>
    <w:p w14:paraId="44872423" w14:textId="77777777" w:rsidR="00720E8D" w:rsidRPr="002B68F9" w:rsidRDefault="00DF4711" w:rsidP="00720E8D">
      <w:pPr>
        <w:jc w:val="right"/>
        <w:rPr>
          <w:rFonts w:ascii="Arial" w:eastAsia="MS Gothic" w:hAnsi="Arial" w:cs="Arial"/>
          <w:bCs/>
          <w:sz w:val="22"/>
          <w:szCs w:val="22"/>
          <w:lang w:val="es-ES_tradnl" w:eastAsia="x-none"/>
        </w:rPr>
      </w:pPr>
      <w:hyperlink r:id="rId14" w:history="1">
        <w:r w:rsidR="00720E8D" w:rsidRPr="002B68F9">
          <w:rPr>
            <w:rStyle w:val="Hipervnculo"/>
            <w:rFonts w:ascii="Arial" w:hAnsi="Arial" w:cs="Arial"/>
            <w:sz w:val="22"/>
            <w:szCs w:val="22"/>
            <w:lang w:val="es-ES_tradnl" w:eastAsia="x-none"/>
          </w:rPr>
          <w:t>https://colombiacompra.gov.co/sites/cce_public/files/cce_documents/cce_guia_esal.pdf</w:t>
        </w:r>
      </w:hyperlink>
    </w:p>
    <w:p w14:paraId="0F823E04" w14:textId="77777777" w:rsidR="00720E8D" w:rsidRPr="002B68F9" w:rsidRDefault="00720E8D" w:rsidP="00720E8D">
      <w:pPr>
        <w:jc w:val="right"/>
        <w:rPr>
          <w:rFonts w:ascii="Arial" w:eastAsia="MS Gothic" w:hAnsi="Arial" w:cs="Arial"/>
          <w:bCs/>
          <w:sz w:val="22"/>
          <w:szCs w:val="22"/>
          <w:lang w:val="es-ES_tradnl" w:eastAsia="x-none"/>
        </w:rPr>
      </w:pPr>
      <w:r w:rsidRPr="002B68F9">
        <w:rPr>
          <w:rFonts w:ascii="Arial" w:eastAsia="MS Gothic" w:hAnsi="Arial" w:cs="Arial"/>
          <w:bCs/>
          <w:sz w:val="22"/>
          <w:szCs w:val="22"/>
          <w:lang w:val="es-ES_tradnl" w:eastAsia="x-none"/>
        </w:rPr>
        <w:t>Guía para la contratación con entidades privadas sin ánimo de lucro</w:t>
      </w:r>
    </w:p>
    <w:p w14:paraId="1291D721" w14:textId="77777777" w:rsidR="00720E8D" w:rsidRPr="002B68F9" w:rsidRDefault="00720E8D" w:rsidP="00720E8D">
      <w:pPr>
        <w:jc w:val="right"/>
        <w:rPr>
          <w:rFonts w:ascii="Arial" w:eastAsia="MS Gothic" w:hAnsi="Arial" w:cs="Arial"/>
          <w:bCs/>
          <w:sz w:val="22"/>
          <w:szCs w:val="22"/>
          <w:lang w:val="es-ES_tradnl" w:eastAsia="x-none"/>
        </w:rPr>
      </w:pPr>
    </w:p>
    <w:p w14:paraId="7FF6BEE3" w14:textId="77777777" w:rsidR="00720E8D" w:rsidRPr="002B68F9" w:rsidRDefault="00DF4711" w:rsidP="00720E8D">
      <w:pPr>
        <w:jc w:val="right"/>
        <w:rPr>
          <w:rFonts w:ascii="Arial" w:eastAsia="MS Gothic" w:hAnsi="Arial" w:cs="Arial"/>
          <w:bCs/>
          <w:sz w:val="22"/>
          <w:szCs w:val="22"/>
          <w:lang w:val="es-ES_tradnl" w:eastAsia="x-none"/>
        </w:rPr>
      </w:pPr>
      <w:hyperlink r:id="rId15" w:history="1">
        <w:r w:rsidR="00720E8D" w:rsidRPr="002B68F9">
          <w:rPr>
            <w:rStyle w:val="Hipervnculo"/>
            <w:rFonts w:ascii="Arial" w:hAnsi="Arial" w:cs="Arial"/>
            <w:sz w:val="22"/>
            <w:szCs w:val="22"/>
            <w:lang w:val="es-ES_tradnl" w:eastAsia="x-none"/>
          </w:rPr>
          <w:t>https://colombiacompra.gov.co/sites/cce_public/files/cce_documents/cce_manual_cobertura_riesgo.pdf</w:t>
        </w:r>
      </w:hyperlink>
    </w:p>
    <w:p w14:paraId="3806099E" w14:textId="77777777" w:rsidR="00720E8D" w:rsidRPr="002B68F9" w:rsidRDefault="00720E8D" w:rsidP="00720E8D">
      <w:pPr>
        <w:jc w:val="right"/>
        <w:rPr>
          <w:rFonts w:ascii="Arial" w:eastAsia="MS Gothic" w:hAnsi="Arial" w:cs="Arial"/>
          <w:bCs/>
          <w:sz w:val="22"/>
          <w:szCs w:val="22"/>
          <w:lang w:val="es-ES_tradnl" w:eastAsia="x-none"/>
        </w:rPr>
      </w:pPr>
      <w:r w:rsidRPr="002B68F9">
        <w:rPr>
          <w:rFonts w:ascii="Arial" w:eastAsia="MS Gothic" w:hAnsi="Arial" w:cs="Arial"/>
          <w:bCs/>
          <w:sz w:val="22"/>
          <w:szCs w:val="22"/>
          <w:lang w:val="es-ES_tradnl" w:eastAsia="x-none"/>
        </w:rPr>
        <w:t>Manual para la identificación y cobertura del riesgo en los procesos de contratación</w:t>
      </w:r>
    </w:p>
    <w:p w14:paraId="5AABD5AD" w14:textId="77777777" w:rsidR="00720E8D" w:rsidRPr="002B68F9" w:rsidRDefault="00720E8D" w:rsidP="00720E8D">
      <w:pPr>
        <w:rPr>
          <w:rFonts w:ascii="Arial" w:eastAsia="MS Gothic" w:hAnsi="Arial" w:cs="Arial"/>
          <w:bCs/>
          <w:sz w:val="22"/>
          <w:szCs w:val="22"/>
          <w:lang w:val="es-ES_tradnl" w:eastAsia="x-none"/>
        </w:rPr>
      </w:pPr>
    </w:p>
    <w:p w14:paraId="0D31418A" w14:textId="77777777" w:rsidR="00720E8D" w:rsidRPr="002B68F9" w:rsidRDefault="00720E8D" w:rsidP="00720E8D">
      <w:pPr>
        <w:pStyle w:val="Ttulo2"/>
        <w:spacing w:before="0" w:line="240" w:lineRule="auto"/>
        <w:jc w:val="both"/>
        <w:rPr>
          <w:rFonts w:ascii="Arial" w:hAnsi="Arial" w:cs="Arial"/>
          <w:color w:val="auto"/>
          <w:sz w:val="22"/>
          <w:szCs w:val="22"/>
          <w:lang w:val="es-ES_tradnl" w:eastAsia="es-CO"/>
        </w:rPr>
      </w:pPr>
    </w:p>
    <w:p w14:paraId="35AC0FFE" w14:textId="77777777" w:rsidR="00720E8D" w:rsidRPr="002B68F9" w:rsidRDefault="00720E8D" w:rsidP="00720E8D">
      <w:pPr>
        <w:pStyle w:val="Ttulo"/>
        <w:rPr>
          <w:rFonts w:ascii="Arial" w:hAnsi="Arial" w:cs="Arial"/>
          <w:sz w:val="22"/>
          <w:szCs w:val="22"/>
          <w:lang w:val="es-ES_tradnl"/>
        </w:rPr>
      </w:pPr>
      <w:r w:rsidRPr="002B68F9">
        <w:rPr>
          <w:rFonts w:ascii="Arial" w:hAnsi="Arial" w:cs="Arial"/>
          <w:sz w:val="22"/>
          <w:szCs w:val="22"/>
          <w:lang w:val="es-ES_tradnl"/>
        </w:rPr>
        <w:t xml:space="preserve">PARTE VI SUPERVISIÓN Y SEGUIMIENTO </w:t>
      </w:r>
    </w:p>
    <w:p w14:paraId="24EE5A58" w14:textId="77777777" w:rsidR="00720E8D" w:rsidRPr="002B68F9" w:rsidRDefault="00720E8D" w:rsidP="00174E50">
      <w:pPr>
        <w:pStyle w:val="Ttulo2"/>
        <w:numPr>
          <w:ilvl w:val="0"/>
          <w:numId w:val="41"/>
        </w:numPr>
        <w:rPr>
          <w:rFonts w:ascii="Arial" w:hAnsi="Arial" w:cs="Arial"/>
          <w:sz w:val="22"/>
          <w:szCs w:val="22"/>
          <w:lang w:val="es-ES_tradnl"/>
        </w:rPr>
      </w:pPr>
      <w:bookmarkStart w:id="107" w:name="_Toc129868582"/>
      <w:r w:rsidRPr="002B68F9">
        <w:rPr>
          <w:rFonts w:ascii="Arial" w:hAnsi="Arial" w:cs="Arial"/>
          <w:sz w:val="22"/>
          <w:szCs w:val="22"/>
          <w:lang w:val="es-ES_tradnl"/>
        </w:rPr>
        <w:t>TRÁMITE</w:t>
      </w:r>
      <w:bookmarkEnd w:id="107"/>
      <w:r w:rsidRPr="002B68F9">
        <w:rPr>
          <w:rFonts w:ascii="Arial" w:hAnsi="Arial" w:cs="Arial"/>
          <w:sz w:val="22"/>
          <w:szCs w:val="22"/>
          <w:lang w:val="es-ES_tradnl"/>
        </w:rPr>
        <w:t xml:space="preserve">  </w:t>
      </w:r>
    </w:p>
    <w:p w14:paraId="670C97FD" w14:textId="690945EC" w:rsidR="00720E8D" w:rsidRPr="002B68F9" w:rsidRDefault="00720E8D" w:rsidP="00174E50">
      <w:pPr>
        <w:pStyle w:val="Ttulo3"/>
        <w:numPr>
          <w:ilvl w:val="1"/>
          <w:numId w:val="41"/>
        </w:numPr>
        <w:rPr>
          <w:rFonts w:ascii="Arial" w:hAnsi="Arial" w:cs="Arial"/>
          <w:szCs w:val="22"/>
          <w:lang w:val="es-ES_tradnl"/>
        </w:rPr>
      </w:pPr>
      <w:bookmarkStart w:id="108" w:name="_Toc524523304"/>
      <w:bookmarkStart w:id="109" w:name="_Toc129868583"/>
      <w:r w:rsidRPr="002B68F9">
        <w:rPr>
          <w:rFonts w:ascii="Arial" w:hAnsi="Arial" w:cs="Arial"/>
          <w:szCs w:val="22"/>
          <w:lang w:val="es-ES_tradnl"/>
        </w:rPr>
        <w:t xml:space="preserve">Una vez suscrito el documento entre la SIC y el Asociado, ¿Cómo se realiza la supervisión y el seguimiento </w:t>
      </w:r>
      <w:r w:rsidR="00DE0FE8" w:rsidRPr="00CD1BBE">
        <w:rPr>
          <w:rFonts w:ascii="Arial" w:hAnsi="Arial" w:cs="Arial"/>
        </w:rPr>
        <w:t>al proyecto</w:t>
      </w:r>
      <w:r w:rsidRPr="002B68F9">
        <w:rPr>
          <w:rFonts w:ascii="Arial" w:hAnsi="Arial" w:cs="Arial"/>
          <w:szCs w:val="22"/>
          <w:lang w:val="es-ES_tradnl"/>
        </w:rPr>
        <w:t>?</w:t>
      </w:r>
      <w:bookmarkEnd w:id="108"/>
      <w:bookmarkEnd w:id="109"/>
    </w:p>
    <w:p w14:paraId="692FC3B0" w14:textId="77777777" w:rsidR="00720E8D" w:rsidRPr="002B68F9" w:rsidRDefault="00720E8D" w:rsidP="00720E8D">
      <w:pPr>
        <w:jc w:val="both"/>
        <w:rPr>
          <w:rFonts w:ascii="Arial" w:hAnsi="Arial" w:cs="Arial"/>
          <w:sz w:val="22"/>
          <w:szCs w:val="22"/>
          <w:lang w:val="es-ES_tradnl"/>
        </w:rPr>
      </w:pPr>
    </w:p>
    <w:p w14:paraId="68731DA9"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La supervisión del convenio será ejercida por el Coordinador del Grupo de Apoyo a la Red Nacional de Protección al Consumidor, o la persona que el ordenador del gasto designe para tal fin, y por parte del asociado por el Representante Legal o su delegado, quienes tendrán a cargo las funciones establecidas para el efecto en la Ley 1474 de 2011 y el "MANUAL DE CONTRATACIÓN GA 01-I02” " de la SIC, vigilarán y coordinarán el adecuado cumplimiento del convenio.</w:t>
      </w:r>
    </w:p>
    <w:p w14:paraId="2345DDB9" w14:textId="77777777" w:rsidR="00720E8D" w:rsidRPr="002B68F9" w:rsidRDefault="00720E8D" w:rsidP="00720E8D">
      <w:pPr>
        <w:jc w:val="both"/>
        <w:rPr>
          <w:rFonts w:ascii="Arial" w:hAnsi="Arial" w:cs="Arial"/>
          <w:sz w:val="22"/>
          <w:szCs w:val="22"/>
          <w:lang w:val="es-ES_tradnl"/>
        </w:rPr>
      </w:pPr>
    </w:p>
    <w:p w14:paraId="4A57C950"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Adicionalmente, se conformará un Comité Técnico de Seguimiento, el cual sesionará siempre en número plural impar. Este comité se reunirá cada vez que sea necesario, una vez sea suscrito el documento entre la SIC y el Asociado, para revisar y hacer seguimiento al mismo, el cual podrá ser convocado por cualquiera de las partes y tendrá un secretario técnico quien tendrá a cargo la elaboración de las actas de todas las reuniones llevadas a cabo por el Comité. </w:t>
      </w:r>
    </w:p>
    <w:p w14:paraId="24D2EA5D" w14:textId="77777777" w:rsidR="00720E8D" w:rsidRPr="002B68F9" w:rsidRDefault="00720E8D" w:rsidP="00720E8D">
      <w:pPr>
        <w:jc w:val="both"/>
        <w:rPr>
          <w:rFonts w:ascii="Arial" w:hAnsi="Arial" w:cs="Arial"/>
          <w:sz w:val="22"/>
          <w:szCs w:val="22"/>
          <w:lang w:val="es-ES_tradnl"/>
        </w:rPr>
      </w:pPr>
    </w:p>
    <w:p w14:paraId="4A75C5A1"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En los Comités técnicos de seguimientos que se realicen, deberán participar: </w:t>
      </w:r>
    </w:p>
    <w:p w14:paraId="232B9525" w14:textId="77777777" w:rsidR="00720E8D" w:rsidRPr="002B68F9" w:rsidRDefault="00720E8D" w:rsidP="00720E8D">
      <w:pPr>
        <w:jc w:val="both"/>
        <w:rPr>
          <w:rFonts w:ascii="Arial" w:hAnsi="Arial" w:cs="Arial"/>
          <w:sz w:val="22"/>
          <w:szCs w:val="22"/>
          <w:lang w:val="es-ES_tradnl"/>
        </w:rPr>
      </w:pPr>
    </w:p>
    <w:p w14:paraId="5A05763F" w14:textId="77777777" w:rsidR="00720E8D" w:rsidRPr="002B68F9" w:rsidRDefault="00720E8D" w:rsidP="00075693">
      <w:pPr>
        <w:numPr>
          <w:ilvl w:val="0"/>
          <w:numId w:val="3"/>
        </w:numPr>
        <w:jc w:val="both"/>
        <w:rPr>
          <w:rFonts w:ascii="Arial" w:hAnsi="Arial" w:cs="Arial"/>
          <w:sz w:val="22"/>
          <w:szCs w:val="22"/>
          <w:lang w:val="es-ES_tradnl"/>
        </w:rPr>
      </w:pPr>
      <w:r w:rsidRPr="002B68F9">
        <w:rPr>
          <w:rFonts w:ascii="Arial" w:hAnsi="Arial" w:cs="Arial"/>
          <w:sz w:val="22"/>
          <w:szCs w:val="22"/>
          <w:lang w:val="es-ES_tradnl"/>
        </w:rPr>
        <w:t xml:space="preserve">POR PARTE DEL ASOCIADO: El representante legal o quien este designe. </w:t>
      </w:r>
    </w:p>
    <w:p w14:paraId="1E962582" w14:textId="0EC8DF1B" w:rsidR="00720E8D" w:rsidRPr="002B68F9" w:rsidRDefault="00720E8D" w:rsidP="00075693">
      <w:pPr>
        <w:numPr>
          <w:ilvl w:val="0"/>
          <w:numId w:val="3"/>
        </w:numPr>
        <w:jc w:val="both"/>
        <w:rPr>
          <w:rFonts w:ascii="Arial" w:hAnsi="Arial" w:cs="Arial"/>
          <w:sz w:val="22"/>
          <w:szCs w:val="22"/>
          <w:lang w:val="es-ES_tradnl"/>
        </w:rPr>
      </w:pPr>
      <w:r w:rsidRPr="002B68F9">
        <w:rPr>
          <w:rFonts w:ascii="Arial" w:hAnsi="Arial" w:cs="Arial"/>
          <w:sz w:val="22"/>
          <w:szCs w:val="22"/>
          <w:lang w:val="es-ES_tradnl"/>
        </w:rPr>
        <w:t>POR PARTE DE LA SIC</w:t>
      </w:r>
      <w:r w:rsidRPr="002B68F9">
        <w:rPr>
          <w:rFonts w:ascii="Arial" w:hAnsi="Arial" w:cs="Arial"/>
          <w:b/>
          <w:sz w:val="22"/>
          <w:szCs w:val="22"/>
          <w:lang w:val="es-ES_tradnl"/>
        </w:rPr>
        <w:t>:</w:t>
      </w:r>
      <w:r w:rsidRPr="002B68F9">
        <w:rPr>
          <w:rFonts w:ascii="Arial" w:hAnsi="Arial" w:cs="Arial"/>
          <w:sz w:val="22"/>
          <w:szCs w:val="22"/>
          <w:lang w:val="es-ES_tradnl"/>
        </w:rPr>
        <w:t xml:space="preserve"> El (la) Coordinador (a) del Grupo de Trabajo de Apoyo a la Red Nacional de Protección al Consumidor </w:t>
      </w:r>
      <w:r w:rsidR="00A5347C" w:rsidRPr="002B68F9">
        <w:rPr>
          <w:rFonts w:ascii="Arial" w:hAnsi="Arial" w:cs="Arial"/>
          <w:sz w:val="22"/>
          <w:szCs w:val="22"/>
          <w:lang w:val="es-ES_tradnl"/>
        </w:rPr>
        <w:t>o su delegado.</w:t>
      </w:r>
    </w:p>
    <w:p w14:paraId="01299ECF" w14:textId="7B1A60F0" w:rsidR="00720E8D" w:rsidRPr="002B68F9" w:rsidRDefault="00720E8D" w:rsidP="00075693">
      <w:pPr>
        <w:numPr>
          <w:ilvl w:val="0"/>
          <w:numId w:val="3"/>
        </w:numPr>
        <w:jc w:val="both"/>
        <w:rPr>
          <w:rFonts w:ascii="Arial" w:hAnsi="Arial" w:cs="Arial"/>
          <w:sz w:val="22"/>
          <w:szCs w:val="22"/>
          <w:lang w:val="es-ES_tradnl"/>
        </w:rPr>
      </w:pPr>
      <w:r w:rsidRPr="002B68F9">
        <w:rPr>
          <w:rFonts w:ascii="Arial" w:hAnsi="Arial" w:cs="Arial"/>
          <w:sz w:val="22"/>
          <w:szCs w:val="22"/>
          <w:lang w:val="es-ES_tradnl"/>
        </w:rPr>
        <w:lastRenderedPageBreak/>
        <w:t xml:space="preserve">Por </w:t>
      </w:r>
      <w:r w:rsidR="002542AC" w:rsidRPr="002B68F9">
        <w:rPr>
          <w:rFonts w:ascii="Arial" w:hAnsi="Arial" w:cs="Arial"/>
          <w:sz w:val="22"/>
          <w:szCs w:val="22"/>
          <w:lang w:val="es-ES_tradnl"/>
        </w:rPr>
        <w:t xml:space="preserve">el designado por la SIC para hacer el seguimiento </w:t>
      </w:r>
      <w:r w:rsidR="00A55CD8" w:rsidRPr="002B68F9">
        <w:rPr>
          <w:rFonts w:ascii="Arial" w:hAnsi="Arial" w:cs="Arial"/>
          <w:sz w:val="22"/>
          <w:szCs w:val="22"/>
          <w:lang w:val="es-ES_tradnl"/>
        </w:rPr>
        <w:t xml:space="preserve">al </w:t>
      </w:r>
      <w:r w:rsidRPr="002B68F9">
        <w:rPr>
          <w:rFonts w:ascii="Arial" w:hAnsi="Arial" w:cs="Arial"/>
          <w:sz w:val="22"/>
          <w:szCs w:val="22"/>
          <w:lang w:val="es-ES_tradnl"/>
        </w:rPr>
        <w:t>Programa CONSUFONDO</w:t>
      </w:r>
      <w:r w:rsidR="00A5347C" w:rsidRPr="002B68F9">
        <w:rPr>
          <w:rFonts w:ascii="Arial" w:hAnsi="Arial" w:cs="Arial"/>
          <w:sz w:val="22"/>
          <w:szCs w:val="22"/>
          <w:lang w:val="es-ES_tradnl"/>
        </w:rPr>
        <w:t xml:space="preserve"> o su delegado</w:t>
      </w:r>
      <w:r w:rsidRPr="002B68F9">
        <w:rPr>
          <w:rFonts w:ascii="Arial" w:hAnsi="Arial" w:cs="Arial"/>
          <w:sz w:val="22"/>
          <w:szCs w:val="22"/>
          <w:lang w:val="es-ES_tradnl"/>
        </w:rPr>
        <w:t>.</w:t>
      </w:r>
    </w:p>
    <w:p w14:paraId="34BE0F9E" w14:textId="77777777" w:rsidR="00720E8D" w:rsidRPr="002B68F9" w:rsidRDefault="00720E8D" w:rsidP="00720E8D">
      <w:pPr>
        <w:tabs>
          <w:tab w:val="left" w:pos="6111"/>
        </w:tabs>
        <w:jc w:val="both"/>
        <w:rPr>
          <w:rFonts w:ascii="Arial" w:eastAsia="MS Gothic" w:hAnsi="Arial" w:cs="Arial"/>
          <w:b/>
          <w:bCs/>
          <w:color w:val="5B9BD5"/>
          <w:sz w:val="22"/>
          <w:szCs w:val="22"/>
          <w:lang w:val="es-ES_tradnl"/>
        </w:rPr>
      </w:pPr>
      <w:r w:rsidRPr="002B68F9">
        <w:rPr>
          <w:rFonts w:ascii="Arial" w:eastAsia="MS Gothic" w:hAnsi="Arial" w:cs="Arial"/>
          <w:b/>
          <w:bCs/>
          <w:color w:val="5B9BD5"/>
          <w:sz w:val="22"/>
          <w:szCs w:val="22"/>
          <w:lang w:val="es-ES_tradnl"/>
        </w:rPr>
        <w:tab/>
      </w:r>
    </w:p>
    <w:p w14:paraId="7A69DE83"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Funciones del Comité Técnico de seguimiento: </w:t>
      </w:r>
    </w:p>
    <w:p w14:paraId="4A8A432F" w14:textId="77777777" w:rsidR="00720E8D" w:rsidRPr="002B68F9" w:rsidRDefault="00720E8D" w:rsidP="00720E8D">
      <w:pPr>
        <w:jc w:val="both"/>
        <w:rPr>
          <w:rFonts w:ascii="Arial" w:hAnsi="Arial" w:cs="Arial"/>
          <w:color w:val="FF0000"/>
          <w:sz w:val="22"/>
          <w:szCs w:val="22"/>
          <w:lang w:val="es-ES_tradnl"/>
        </w:rPr>
      </w:pPr>
    </w:p>
    <w:p w14:paraId="35404069" w14:textId="77777777" w:rsidR="00720E8D" w:rsidRPr="002B68F9" w:rsidRDefault="00720E8D" w:rsidP="00075693">
      <w:pPr>
        <w:pStyle w:val="NormalWeb"/>
        <w:numPr>
          <w:ilvl w:val="0"/>
          <w:numId w:val="4"/>
        </w:numPr>
        <w:spacing w:before="0" w:beforeAutospacing="0" w:after="0" w:afterAutospacing="0"/>
        <w:jc w:val="both"/>
        <w:rPr>
          <w:rFonts w:ascii="Arial" w:hAnsi="Arial" w:cs="Arial"/>
          <w:sz w:val="22"/>
          <w:szCs w:val="22"/>
          <w:lang w:val="es-ES_tradnl"/>
        </w:rPr>
      </w:pPr>
      <w:r w:rsidRPr="002B68F9">
        <w:rPr>
          <w:rFonts w:ascii="Arial" w:hAnsi="Arial" w:cs="Arial"/>
          <w:sz w:val="22"/>
          <w:szCs w:val="22"/>
          <w:lang w:val="es-ES_tradnl"/>
        </w:rPr>
        <w:t xml:space="preserve">Efectuar el seguimiento de la iniciativa e impartir las directrices y recomendaciones necesarias para su adecuado desarrollo. </w:t>
      </w:r>
    </w:p>
    <w:p w14:paraId="7CF3C9EB" w14:textId="77777777" w:rsidR="00720E8D" w:rsidRPr="002B68F9" w:rsidRDefault="00720E8D" w:rsidP="00075693">
      <w:pPr>
        <w:pStyle w:val="NormalWeb"/>
        <w:numPr>
          <w:ilvl w:val="0"/>
          <w:numId w:val="4"/>
        </w:numPr>
        <w:spacing w:before="0" w:beforeAutospacing="0" w:after="0" w:afterAutospacing="0"/>
        <w:jc w:val="both"/>
        <w:rPr>
          <w:rFonts w:ascii="Arial" w:hAnsi="Arial" w:cs="Arial"/>
          <w:sz w:val="22"/>
          <w:szCs w:val="22"/>
          <w:lang w:val="es-ES_tradnl"/>
        </w:rPr>
      </w:pPr>
      <w:r w:rsidRPr="002B68F9">
        <w:rPr>
          <w:rFonts w:ascii="Arial" w:hAnsi="Arial" w:cs="Arial"/>
          <w:sz w:val="22"/>
          <w:szCs w:val="22"/>
          <w:lang w:val="es-ES_tradnl"/>
        </w:rPr>
        <w:t>Hacer observaciones, pedir y recibir los informes y las explicaciones a que haya lugar y, en general, velar por la correcta ejecución del objeto.</w:t>
      </w:r>
    </w:p>
    <w:p w14:paraId="2F962B0B" w14:textId="77777777" w:rsidR="00720E8D" w:rsidRPr="002B68F9" w:rsidRDefault="00720E8D" w:rsidP="00075693">
      <w:pPr>
        <w:pStyle w:val="NormalWeb"/>
        <w:numPr>
          <w:ilvl w:val="0"/>
          <w:numId w:val="4"/>
        </w:numPr>
        <w:spacing w:before="0" w:beforeAutospacing="0" w:after="0" w:afterAutospacing="0"/>
        <w:jc w:val="both"/>
        <w:rPr>
          <w:rFonts w:ascii="Arial" w:hAnsi="Arial" w:cs="Arial"/>
          <w:sz w:val="22"/>
          <w:szCs w:val="22"/>
          <w:lang w:val="es-ES_tradnl"/>
        </w:rPr>
      </w:pPr>
      <w:r w:rsidRPr="002B68F9">
        <w:rPr>
          <w:rFonts w:ascii="Arial" w:hAnsi="Arial" w:cs="Arial"/>
          <w:sz w:val="22"/>
          <w:szCs w:val="22"/>
          <w:lang w:val="es-ES_tradnl"/>
        </w:rPr>
        <w:t>Monitorear el avance sobre la ejecución de la iniciativa que se desarrolle en virtud del documento suscrito entre la SIC y el Asociado y acordar correctivos en caso de que sea necesario.</w:t>
      </w:r>
    </w:p>
    <w:p w14:paraId="2EFE036A" w14:textId="77777777" w:rsidR="00720E8D" w:rsidRPr="002B68F9" w:rsidRDefault="00720E8D" w:rsidP="00075693">
      <w:pPr>
        <w:pStyle w:val="NormalWeb"/>
        <w:numPr>
          <w:ilvl w:val="0"/>
          <w:numId w:val="4"/>
        </w:numPr>
        <w:spacing w:before="0" w:beforeAutospacing="0" w:after="0" w:afterAutospacing="0"/>
        <w:jc w:val="both"/>
        <w:rPr>
          <w:rFonts w:ascii="Arial" w:hAnsi="Arial" w:cs="Arial"/>
          <w:sz w:val="22"/>
          <w:szCs w:val="22"/>
          <w:lang w:val="es-ES_tradnl"/>
        </w:rPr>
      </w:pPr>
      <w:r w:rsidRPr="002B68F9">
        <w:rPr>
          <w:rFonts w:ascii="Arial" w:hAnsi="Arial" w:cs="Arial"/>
          <w:sz w:val="22"/>
          <w:szCs w:val="22"/>
          <w:lang w:val="es-ES_tradnl"/>
        </w:rPr>
        <w:t>Asegurar la debida articulación interinstitucional para el normal y eficiente desarrollo de la iniciativa.</w:t>
      </w:r>
    </w:p>
    <w:p w14:paraId="61D5B8BF" w14:textId="77777777" w:rsidR="00720E8D" w:rsidRPr="002B68F9" w:rsidRDefault="00720E8D" w:rsidP="00075693">
      <w:pPr>
        <w:pStyle w:val="NormalWeb"/>
        <w:numPr>
          <w:ilvl w:val="0"/>
          <w:numId w:val="4"/>
        </w:numPr>
        <w:spacing w:before="0" w:beforeAutospacing="0" w:after="0" w:afterAutospacing="0"/>
        <w:jc w:val="both"/>
        <w:rPr>
          <w:rFonts w:ascii="Arial" w:hAnsi="Arial" w:cs="Arial"/>
          <w:sz w:val="22"/>
          <w:szCs w:val="22"/>
          <w:lang w:val="es-ES_tradnl"/>
        </w:rPr>
      </w:pPr>
      <w:r w:rsidRPr="002B68F9">
        <w:rPr>
          <w:rFonts w:ascii="Arial" w:hAnsi="Arial" w:cs="Arial"/>
          <w:sz w:val="22"/>
          <w:szCs w:val="22"/>
          <w:lang w:val="es-ES_tradnl"/>
        </w:rPr>
        <w:t>Verificar los aportes realizados por el Asociado.</w:t>
      </w:r>
    </w:p>
    <w:p w14:paraId="5F1D5CEA" w14:textId="77777777" w:rsidR="00720E8D" w:rsidRPr="002B68F9" w:rsidRDefault="00720E8D" w:rsidP="00075693">
      <w:pPr>
        <w:pStyle w:val="NormalWeb"/>
        <w:numPr>
          <w:ilvl w:val="0"/>
          <w:numId w:val="4"/>
        </w:numPr>
        <w:spacing w:before="0" w:beforeAutospacing="0" w:after="0" w:afterAutospacing="0"/>
        <w:jc w:val="both"/>
        <w:rPr>
          <w:rFonts w:ascii="Arial" w:hAnsi="Arial" w:cs="Arial"/>
          <w:sz w:val="22"/>
          <w:szCs w:val="22"/>
          <w:lang w:val="es-ES_tradnl"/>
        </w:rPr>
      </w:pPr>
      <w:r w:rsidRPr="002B68F9">
        <w:rPr>
          <w:rFonts w:ascii="Arial" w:hAnsi="Arial" w:cs="Arial"/>
          <w:sz w:val="22"/>
          <w:szCs w:val="22"/>
          <w:lang w:val="es-ES_tradnl"/>
        </w:rPr>
        <w:t>Elaborar las actas de trabajo en que se consigne el desarrollo de las reuniones.</w:t>
      </w:r>
    </w:p>
    <w:p w14:paraId="04825B92" w14:textId="1A492A83" w:rsidR="00720E8D" w:rsidRPr="002B68F9" w:rsidRDefault="00720E8D" w:rsidP="00075693">
      <w:pPr>
        <w:pStyle w:val="NormalWeb"/>
        <w:numPr>
          <w:ilvl w:val="0"/>
          <w:numId w:val="4"/>
        </w:numPr>
        <w:spacing w:before="0" w:beforeAutospacing="0" w:after="0" w:afterAutospacing="0"/>
        <w:jc w:val="both"/>
        <w:rPr>
          <w:rFonts w:ascii="Arial" w:hAnsi="Arial" w:cs="Arial"/>
          <w:sz w:val="22"/>
          <w:szCs w:val="22"/>
          <w:lang w:val="es-ES_tradnl"/>
        </w:rPr>
      </w:pPr>
      <w:r w:rsidRPr="002B68F9">
        <w:rPr>
          <w:rFonts w:ascii="Arial" w:hAnsi="Arial" w:cs="Arial"/>
          <w:sz w:val="22"/>
          <w:szCs w:val="22"/>
          <w:lang w:val="es-ES_tradnl"/>
        </w:rPr>
        <w:t>Reunirse periódicamente o cuando lo estime conveniente alguno de sus miembros.</w:t>
      </w:r>
    </w:p>
    <w:p w14:paraId="03F0A53B" w14:textId="08982D61" w:rsidR="00A91C7A" w:rsidRPr="002B68F9" w:rsidRDefault="00A91C7A" w:rsidP="00A91C7A">
      <w:pPr>
        <w:pStyle w:val="NormalWeb"/>
        <w:numPr>
          <w:ilvl w:val="0"/>
          <w:numId w:val="4"/>
        </w:numPr>
        <w:spacing w:before="0" w:beforeAutospacing="0" w:after="0" w:afterAutospacing="0"/>
        <w:jc w:val="both"/>
        <w:rPr>
          <w:rFonts w:ascii="Arial" w:hAnsi="Arial" w:cs="Arial"/>
          <w:sz w:val="22"/>
          <w:szCs w:val="22"/>
          <w:lang w:val="es-ES_tradnl"/>
        </w:rPr>
      </w:pPr>
      <w:r w:rsidRPr="002B68F9">
        <w:rPr>
          <w:rFonts w:ascii="Arial" w:hAnsi="Arial" w:cs="Arial"/>
          <w:sz w:val="22"/>
          <w:szCs w:val="22"/>
          <w:lang w:val="es-ES_tradnl"/>
        </w:rPr>
        <w:t>Realizar informes mensuales de ejecución contractual y presupuestal a los convenios en ejecución y su respectiva presentación en los tiempos establecidos.</w:t>
      </w:r>
    </w:p>
    <w:p w14:paraId="17FFAC5C" w14:textId="6F8F4D5E" w:rsidR="00720E8D" w:rsidRPr="002B68F9" w:rsidRDefault="00720E8D" w:rsidP="00075693">
      <w:pPr>
        <w:pStyle w:val="NormalWeb"/>
        <w:numPr>
          <w:ilvl w:val="0"/>
          <w:numId w:val="4"/>
        </w:numPr>
        <w:spacing w:before="0" w:beforeAutospacing="0" w:after="0" w:afterAutospacing="0"/>
        <w:jc w:val="both"/>
        <w:rPr>
          <w:rFonts w:ascii="Arial" w:hAnsi="Arial" w:cs="Arial"/>
          <w:sz w:val="22"/>
          <w:szCs w:val="22"/>
          <w:lang w:val="es-ES_tradnl"/>
        </w:rPr>
      </w:pPr>
      <w:r w:rsidRPr="002B68F9">
        <w:rPr>
          <w:rFonts w:ascii="Arial" w:hAnsi="Arial" w:cs="Arial"/>
          <w:sz w:val="22"/>
          <w:szCs w:val="22"/>
          <w:lang w:val="es-ES_tradnl"/>
        </w:rPr>
        <w:t>Las demás necesarias para el óptimo cumplimiento de sus funciones</w:t>
      </w:r>
      <w:r w:rsidR="009026B8" w:rsidRPr="002B68F9">
        <w:rPr>
          <w:rFonts w:ascii="Arial" w:hAnsi="Arial" w:cs="Arial"/>
          <w:sz w:val="22"/>
          <w:szCs w:val="22"/>
          <w:lang w:val="es-ES_tradnl"/>
        </w:rPr>
        <w:t>.</w:t>
      </w:r>
    </w:p>
    <w:p w14:paraId="5067D83D" w14:textId="1836E1A8" w:rsidR="00762D8F" w:rsidRPr="002B68F9" w:rsidRDefault="00762D8F" w:rsidP="00720E8D">
      <w:pPr>
        <w:pStyle w:val="NormalWeb"/>
        <w:spacing w:before="0" w:beforeAutospacing="0" w:after="0" w:afterAutospacing="0"/>
        <w:jc w:val="both"/>
        <w:rPr>
          <w:rFonts w:ascii="Arial" w:hAnsi="Arial" w:cs="Arial"/>
          <w:color w:val="FF0000"/>
          <w:sz w:val="22"/>
          <w:szCs w:val="22"/>
          <w:lang w:val="es-ES_tradnl"/>
        </w:rPr>
      </w:pPr>
    </w:p>
    <w:p w14:paraId="3ADF7DB8" w14:textId="77777777" w:rsidR="00762D8F" w:rsidRPr="002B68F9" w:rsidRDefault="00762D8F" w:rsidP="00720E8D">
      <w:pPr>
        <w:pStyle w:val="NormalWeb"/>
        <w:spacing w:before="0" w:beforeAutospacing="0" w:after="0" w:afterAutospacing="0"/>
        <w:jc w:val="both"/>
        <w:rPr>
          <w:rFonts w:ascii="Arial" w:hAnsi="Arial" w:cs="Arial"/>
          <w:color w:val="FF0000"/>
          <w:sz w:val="22"/>
          <w:szCs w:val="22"/>
          <w:lang w:val="es-ES_tradnl"/>
        </w:rPr>
      </w:pPr>
    </w:p>
    <w:p w14:paraId="00E3851C" w14:textId="77777777" w:rsidR="00720E8D" w:rsidRPr="002B68F9" w:rsidRDefault="00720E8D" w:rsidP="00720E8D">
      <w:pPr>
        <w:pStyle w:val="Ttulo2"/>
        <w:spacing w:before="0" w:line="240" w:lineRule="auto"/>
        <w:jc w:val="center"/>
        <w:rPr>
          <w:rFonts w:ascii="Arial" w:hAnsi="Arial" w:cs="Arial"/>
          <w:sz w:val="22"/>
          <w:szCs w:val="22"/>
          <w:lang w:val="es-ES_tradnl"/>
        </w:rPr>
      </w:pPr>
      <w:bookmarkStart w:id="110" w:name="_Toc524523305"/>
    </w:p>
    <w:p w14:paraId="33762F02" w14:textId="77777777" w:rsidR="00720E8D" w:rsidRPr="002B68F9" w:rsidRDefault="00720E8D" w:rsidP="00720E8D">
      <w:pPr>
        <w:pStyle w:val="Ttulo"/>
        <w:rPr>
          <w:rFonts w:ascii="Arial" w:hAnsi="Arial" w:cs="Arial"/>
          <w:sz w:val="22"/>
          <w:szCs w:val="22"/>
          <w:lang w:val="es-ES_tradnl"/>
        </w:rPr>
      </w:pPr>
      <w:r w:rsidRPr="002B68F9">
        <w:rPr>
          <w:rFonts w:ascii="Arial" w:hAnsi="Arial" w:cs="Arial"/>
          <w:sz w:val="22"/>
          <w:szCs w:val="22"/>
          <w:lang w:val="es-ES_tradnl" w:eastAsia="es-CO"/>
        </w:rPr>
        <w:t xml:space="preserve">PARTE VII </w:t>
      </w:r>
      <w:r w:rsidRPr="002B68F9">
        <w:rPr>
          <w:rFonts w:ascii="Arial" w:hAnsi="Arial" w:cs="Arial"/>
          <w:sz w:val="22"/>
          <w:szCs w:val="22"/>
          <w:lang w:val="es-ES_tradnl"/>
        </w:rPr>
        <w:t>FUNDAMENTOS JURÍDICOS DE LA SUSCRIPCIÓN DE LOS CONVENIOS</w:t>
      </w:r>
    </w:p>
    <w:p w14:paraId="1E2CAAA7" w14:textId="77777777" w:rsidR="00D34776" w:rsidRPr="002B68F9" w:rsidRDefault="00D34776" w:rsidP="00D34776">
      <w:pPr>
        <w:pStyle w:val="Ttulo2"/>
        <w:numPr>
          <w:ilvl w:val="0"/>
          <w:numId w:val="41"/>
        </w:numPr>
        <w:jc w:val="both"/>
        <w:rPr>
          <w:rFonts w:ascii="Arial" w:hAnsi="Arial" w:cs="Arial"/>
          <w:sz w:val="22"/>
          <w:szCs w:val="22"/>
          <w:lang w:val="es-ES_tradnl"/>
        </w:rPr>
      </w:pPr>
      <w:bookmarkStart w:id="111" w:name="_Toc126759283"/>
      <w:bookmarkStart w:id="112" w:name="_Toc129868584"/>
      <w:bookmarkEnd w:id="110"/>
      <w:r w:rsidRPr="002B68F9">
        <w:rPr>
          <w:rFonts w:ascii="Arial" w:hAnsi="Arial" w:cs="Arial"/>
          <w:sz w:val="22"/>
          <w:szCs w:val="22"/>
          <w:lang w:val="es-ES_tradnl"/>
        </w:rPr>
        <w:t>FUNDAMENTOS JURÍDICOS</w:t>
      </w:r>
      <w:bookmarkEnd w:id="111"/>
      <w:bookmarkEnd w:id="112"/>
    </w:p>
    <w:p w14:paraId="329B970B" w14:textId="77777777" w:rsidR="00D34776" w:rsidRPr="002B68F9" w:rsidRDefault="00D34776" w:rsidP="00D34776">
      <w:pPr>
        <w:jc w:val="both"/>
        <w:rPr>
          <w:rFonts w:ascii="Arial" w:hAnsi="Arial" w:cs="Arial"/>
          <w:sz w:val="22"/>
          <w:szCs w:val="22"/>
          <w:lang w:val="es-ES_tradnl" w:eastAsia="x-none"/>
        </w:rPr>
      </w:pPr>
    </w:p>
    <w:p w14:paraId="15FE5AB0" w14:textId="77777777" w:rsidR="00D34776" w:rsidRPr="002B68F9" w:rsidRDefault="00D34776" w:rsidP="00D34776">
      <w:pPr>
        <w:jc w:val="both"/>
        <w:rPr>
          <w:rFonts w:ascii="Arial" w:hAnsi="Arial" w:cs="Arial"/>
          <w:sz w:val="22"/>
          <w:szCs w:val="22"/>
          <w:lang w:val="es-ES_tradnl" w:eastAsia="x-none"/>
        </w:rPr>
      </w:pPr>
      <w:r w:rsidRPr="002B68F9">
        <w:rPr>
          <w:rFonts w:ascii="Arial" w:hAnsi="Arial" w:cs="Arial"/>
          <w:sz w:val="22"/>
          <w:szCs w:val="22"/>
          <w:lang w:val="es-ES_tradnl" w:eastAsia="x-none"/>
        </w:rPr>
        <w:t>De conformidad con lo establecido en el artículo 1 del Decreto 2153 de 1992, el artículo 71 de la Ley 1151 de 2007 y el Decreto 4886 de 2011 (Modificado por el Decreto 92 de 2022), la Superintendencia de Industria y Comercio (en adelante la “Superintendencia”, la “Entidad”, la “Administración” o simplemente la “SIC” ) es una entidad descentralizada del orden nacional con personería jurídica que goza de autonomía administrativa, financiera, presupuestal, que cuenta con patrimonio propio y que, para efectos contractuales, se denominada Entidad Estatal de acuerdo con lo señalado en el literal b) del numeral 1 del artículo 2 de la Ley 80 de 1993.</w:t>
      </w:r>
    </w:p>
    <w:p w14:paraId="59E9D5AC" w14:textId="77777777" w:rsidR="00D34776" w:rsidRPr="002B68F9" w:rsidRDefault="00D34776" w:rsidP="00D34776">
      <w:pPr>
        <w:jc w:val="both"/>
        <w:rPr>
          <w:rFonts w:ascii="Arial" w:hAnsi="Arial" w:cs="Arial"/>
          <w:sz w:val="22"/>
          <w:szCs w:val="22"/>
          <w:lang w:val="es-ES_tradnl" w:eastAsia="x-none"/>
        </w:rPr>
      </w:pPr>
    </w:p>
    <w:p w14:paraId="7AB7091D" w14:textId="77777777" w:rsidR="00D34776" w:rsidRPr="002B68F9" w:rsidRDefault="00D34776" w:rsidP="00D34776">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Ahora bien, al ser una entidad de carácter nacional, la SIC se encuentra comprometida con el cumplimiento de los principios de la función pública, los principios Generales del Derecho y los principios que rigen la contratación pública tales como el principio de Transparencia, el principio de Eficiencia, el principio de Economía y el principio de Responsabilidad. </w:t>
      </w:r>
    </w:p>
    <w:p w14:paraId="5AE5915F" w14:textId="77777777" w:rsidR="00D34776" w:rsidRPr="002B68F9" w:rsidRDefault="00D34776" w:rsidP="00D34776">
      <w:pPr>
        <w:jc w:val="both"/>
        <w:rPr>
          <w:rFonts w:ascii="Arial" w:hAnsi="Arial" w:cs="Arial"/>
          <w:sz w:val="22"/>
          <w:szCs w:val="22"/>
          <w:lang w:val="es-ES_tradnl" w:eastAsia="x-none"/>
        </w:rPr>
      </w:pPr>
    </w:p>
    <w:p w14:paraId="3406E2D2" w14:textId="77777777" w:rsidR="00D34776" w:rsidRPr="002B68F9" w:rsidRDefault="00D34776" w:rsidP="00D34776">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Cabe mencionar, además, que dentro de las atribuciones conferidas por mandato legal a la SIC, y en especial aquellas estipuladas en la Ley 1480 de 2011 y en el Decreto 4886 de 2011, se </w:t>
      </w:r>
      <w:r>
        <w:rPr>
          <w:rFonts w:ascii="Arial" w:hAnsi="Arial" w:cs="Arial"/>
          <w:sz w:val="22"/>
          <w:szCs w:val="22"/>
          <w:lang w:val="es-ES_tradnl" w:eastAsia="x-none"/>
        </w:rPr>
        <w:t>encuentra</w:t>
      </w:r>
      <w:r w:rsidRPr="002B68F9">
        <w:rPr>
          <w:rFonts w:ascii="Arial" w:hAnsi="Arial" w:cs="Arial"/>
          <w:sz w:val="22"/>
          <w:szCs w:val="22"/>
          <w:lang w:val="es-ES_tradnl" w:eastAsia="x-none"/>
        </w:rPr>
        <w:t xml:space="preserve"> que esta Entidad ejerce como la principal autoridad administrativa en materia de protección al consumidor, función a partir de la cual protege a los ciudadanos frente a posibles conductas violatorias de los derechos de los consumidores. Derechos que, a su turno, gozan de una especial protección constitucional conforme a lo estipulado en el artículo 78 de la Constitución Política de Colombia.</w:t>
      </w:r>
    </w:p>
    <w:p w14:paraId="07386F0E" w14:textId="77777777" w:rsidR="00D34776" w:rsidRPr="002B68F9" w:rsidRDefault="00D34776" w:rsidP="00D34776">
      <w:pPr>
        <w:jc w:val="both"/>
        <w:rPr>
          <w:rFonts w:ascii="Arial" w:hAnsi="Arial" w:cs="Arial"/>
          <w:sz w:val="22"/>
          <w:szCs w:val="22"/>
          <w:lang w:val="es-ES_tradnl" w:eastAsia="x-none"/>
        </w:rPr>
      </w:pPr>
    </w:p>
    <w:p w14:paraId="1B091A9E" w14:textId="77777777" w:rsidR="00D34776" w:rsidRPr="002B68F9" w:rsidRDefault="00D34776" w:rsidP="00D34776">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Así las cosas, en general, la gestión de la </w:t>
      </w:r>
      <w:r>
        <w:rPr>
          <w:rFonts w:ascii="Arial" w:hAnsi="Arial" w:cs="Arial"/>
          <w:sz w:val="22"/>
          <w:szCs w:val="22"/>
          <w:lang w:val="es-ES_tradnl" w:eastAsia="x-none"/>
        </w:rPr>
        <w:t>SIC</w:t>
      </w:r>
      <w:r w:rsidRPr="002B68F9">
        <w:rPr>
          <w:rFonts w:ascii="Arial" w:hAnsi="Arial" w:cs="Arial"/>
          <w:sz w:val="22"/>
          <w:szCs w:val="22"/>
          <w:lang w:val="es-ES_tradnl" w:eastAsia="x-none"/>
        </w:rPr>
        <w:t xml:space="preserve"> se encuentra encaminada al cumplimiento de los fines esenciales del Estado en pro de garantizar la satisfacción del interés general por medio del </w:t>
      </w:r>
      <w:r w:rsidRPr="002B68F9">
        <w:rPr>
          <w:rFonts w:ascii="Arial" w:hAnsi="Arial" w:cs="Arial"/>
          <w:sz w:val="22"/>
          <w:szCs w:val="22"/>
          <w:lang w:val="es-ES_tradnl" w:eastAsia="x-none"/>
        </w:rPr>
        <w:lastRenderedPageBreak/>
        <w:t>fortalecimiento de los procesos de desarrollo empresarial, propiedad industrial</w:t>
      </w:r>
      <w:r>
        <w:rPr>
          <w:rFonts w:ascii="Arial" w:hAnsi="Arial" w:cs="Arial"/>
          <w:sz w:val="22"/>
          <w:szCs w:val="22"/>
          <w:lang w:val="es-ES_tradnl" w:eastAsia="x-none"/>
        </w:rPr>
        <w:t>;</w:t>
      </w:r>
      <w:r w:rsidRPr="002B68F9">
        <w:rPr>
          <w:rFonts w:ascii="Arial" w:hAnsi="Arial" w:cs="Arial"/>
          <w:sz w:val="22"/>
          <w:szCs w:val="22"/>
          <w:lang w:val="es-ES_tradnl" w:eastAsia="x-none"/>
        </w:rPr>
        <w:t xml:space="preserve"> y, en especial, </w:t>
      </w:r>
      <w:r>
        <w:rPr>
          <w:rFonts w:ascii="Arial" w:hAnsi="Arial" w:cs="Arial"/>
          <w:sz w:val="22"/>
          <w:szCs w:val="22"/>
          <w:lang w:val="es-ES_tradnl" w:eastAsia="x-none"/>
        </w:rPr>
        <w:t xml:space="preserve">esta Entidad </w:t>
      </w:r>
      <w:r w:rsidRPr="002B68F9">
        <w:rPr>
          <w:rFonts w:ascii="Arial" w:hAnsi="Arial" w:cs="Arial"/>
          <w:sz w:val="22"/>
          <w:szCs w:val="22"/>
          <w:lang w:val="es-ES_tradnl" w:eastAsia="x-none"/>
        </w:rPr>
        <w:t>la protección del consumidor colombiano frente a posibles conductas violatorias del Estatuto de Protección al Consumidor.</w:t>
      </w:r>
    </w:p>
    <w:p w14:paraId="474EF185" w14:textId="77777777" w:rsidR="00D34776" w:rsidRPr="002B68F9" w:rsidRDefault="00D34776" w:rsidP="00D34776">
      <w:pPr>
        <w:jc w:val="both"/>
        <w:rPr>
          <w:rFonts w:ascii="Arial" w:hAnsi="Arial" w:cs="Arial"/>
          <w:sz w:val="22"/>
          <w:szCs w:val="22"/>
          <w:lang w:val="es-ES_tradnl" w:eastAsia="x-none"/>
        </w:rPr>
      </w:pPr>
    </w:p>
    <w:p w14:paraId="3A945827" w14:textId="77777777" w:rsidR="00D34776" w:rsidRPr="002B68F9" w:rsidRDefault="00D34776" w:rsidP="00D34776">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De igual forma, conforme a los preceptos establecidos en el artículo 75 de la Ley 1480 de 2011, corresponde </w:t>
      </w:r>
      <w:r>
        <w:rPr>
          <w:rFonts w:ascii="Arial" w:hAnsi="Arial" w:cs="Arial"/>
          <w:sz w:val="22"/>
          <w:szCs w:val="22"/>
          <w:lang w:val="es-ES_tradnl" w:eastAsia="x-none"/>
        </w:rPr>
        <w:t xml:space="preserve">también </w:t>
      </w:r>
      <w:r w:rsidRPr="002B68F9">
        <w:rPr>
          <w:rFonts w:ascii="Arial" w:hAnsi="Arial" w:cs="Arial"/>
          <w:sz w:val="22"/>
          <w:szCs w:val="22"/>
          <w:lang w:val="es-ES_tradnl" w:eastAsia="x-none"/>
        </w:rPr>
        <w:t>a la SIC actuar como la Secretaría Técnica de la Red Nacional de Protección al Consumidor, condición por la cual, vela por la adecuada conformación y funcionamiento de esta agrupación.</w:t>
      </w:r>
    </w:p>
    <w:p w14:paraId="6806AC07" w14:textId="77777777" w:rsidR="00D34776" w:rsidRPr="002B68F9" w:rsidRDefault="00D34776" w:rsidP="00D34776">
      <w:pPr>
        <w:jc w:val="both"/>
        <w:rPr>
          <w:rFonts w:ascii="Arial" w:hAnsi="Arial" w:cs="Arial"/>
          <w:sz w:val="22"/>
          <w:szCs w:val="22"/>
          <w:lang w:val="es-ES_tradnl" w:eastAsia="x-none"/>
        </w:rPr>
      </w:pPr>
    </w:p>
    <w:p w14:paraId="63027CE8" w14:textId="77777777" w:rsidR="00D34776" w:rsidRPr="002B68F9" w:rsidRDefault="00D34776" w:rsidP="00D34776">
      <w:pPr>
        <w:jc w:val="both"/>
        <w:rPr>
          <w:rFonts w:ascii="Arial" w:hAnsi="Arial" w:cs="Arial"/>
          <w:sz w:val="22"/>
          <w:szCs w:val="22"/>
          <w:lang w:val="es-ES_tradnl" w:eastAsia="x-none"/>
        </w:rPr>
      </w:pPr>
      <w:r>
        <w:rPr>
          <w:rFonts w:ascii="Arial" w:hAnsi="Arial" w:cs="Arial"/>
          <w:sz w:val="22"/>
          <w:szCs w:val="22"/>
          <w:lang w:val="es-ES_tradnl" w:eastAsia="x-none"/>
        </w:rPr>
        <w:t>Es de recordar</w:t>
      </w:r>
      <w:r w:rsidRPr="002B68F9">
        <w:rPr>
          <w:rFonts w:ascii="Arial" w:hAnsi="Arial" w:cs="Arial"/>
          <w:sz w:val="22"/>
          <w:szCs w:val="22"/>
          <w:lang w:val="es-ES_tradnl" w:eastAsia="x-none"/>
        </w:rPr>
        <w:t xml:space="preserve"> que la Red Nacional de Protección al Consumidor (en adelante la “Red” o simplemente la “RNPC”) fue creada por el ya referido artículo 75 de la Ley 1480 de 2011 como una instancia integrada por los </w:t>
      </w:r>
      <w:r w:rsidRPr="002B68F9">
        <w:rPr>
          <w:rFonts w:ascii="Arial" w:hAnsi="Arial" w:cs="Arial"/>
          <w:iCs/>
          <w:sz w:val="22"/>
          <w:szCs w:val="22"/>
          <w:lang w:val="es-ES_tradnl" w:eastAsia="x-none"/>
        </w:rPr>
        <w:t>consejos de protección al consumidor de carácter nacional o local donde existan, las alcaldías y las autoridades administrativas del orden nacional que tengan asignadas funciones de protección al consumidor, las ligas y asociaciones de consumidores y la Superintendencia de Industria y Comercio. quien, como ya se refirió anteriormente, actúa como su secretaria técnica.</w:t>
      </w:r>
      <w:r w:rsidRPr="002B68F9">
        <w:rPr>
          <w:rFonts w:ascii="Arial" w:hAnsi="Arial" w:cs="Arial"/>
          <w:sz w:val="22"/>
          <w:szCs w:val="22"/>
          <w:lang w:val="es-ES_tradnl" w:eastAsia="x-none"/>
        </w:rPr>
        <w:t xml:space="preserve"> </w:t>
      </w:r>
    </w:p>
    <w:p w14:paraId="717EAD7D" w14:textId="77777777" w:rsidR="00D34776" w:rsidRPr="002B68F9" w:rsidRDefault="00D34776" w:rsidP="00D34776">
      <w:pPr>
        <w:jc w:val="both"/>
        <w:rPr>
          <w:rFonts w:ascii="Arial" w:hAnsi="Arial" w:cs="Arial"/>
          <w:sz w:val="22"/>
          <w:szCs w:val="22"/>
          <w:lang w:val="es-ES_tradnl" w:eastAsia="x-none"/>
        </w:rPr>
      </w:pPr>
    </w:p>
    <w:p w14:paraId="23D2931E" w14:textId="77777777" w:rsidR="00D34776" w:rsidRPr="002B68F9" w:rsidRDefault="00D34776" w:rsidP="00D34776">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Asimismo, la precitada disposición </w:t>
      </w:r>
      <w:r>
        <w:rPr>
          <w:rFonts w:ascii="Arial" w:hAnsi="Arial" w:cs="Arial"/>
          <w:sz w:val="22"/>
          <w:szCs w:val="22"/>
          <w:lang w:val="es-ES_tradnl" w:eastAsia="x-none"/>
        </w:rPr>
        <w:t>estableció</w:t>
      </w:r>
      <w:r w:rsidRPr="002B68F9">
        <w:rPr>
          <w:rFonts w:ascii="Arial" w:hAnsi="Arial" w:cs="Arial"/>
          <w:sz w:val="22"/>
          <w:szCs w:val="22"/>
          <w:lang w:val="es-ES_tradnl" w:eastAsia="x-none"/>
        </w:rPr>
        <w:t xml:space="preserve"> que la Red estará encargada, entre otras, de (I.) Difundir y apoyar el cumplimiento de los derechos de los consumidores en todas las regiones del país; (II.) Recibir y dar traslado a la autoridad competente de todas las reclamaciones administrativas que en materia de protección al consumidor se presenten; y (III.) Brindar apoyo y asesoría a las alcaldías municipales para el cumplimiento de su labor de policía administrativa que en materia de protección al consumidor y metrología legal le fue conferida dentro de su ámbito territorial por el estatuto de protección al consumidor.</w:t>
      </w:r>
    </w:p>
    <w:p w14:paraId="60629F5E" w14:textId="77777777" w:rsidR="00D34776" w:rsidRPr="002B68F9" w:rsidRDefault="00D34776" w:rsidP="00D34776">
      <w:pPr>
        <w:jc w:val="both"/>
        <w:rPr>
          <w:rFonts w:ascii="Arial" w:hAnsi="Arial" w:cs="Arial"/>
          <w:sz w:val="22"/>
          <w:szCs w:val="22"/>
          <w:lang w:val="es-ES_tradnl" w:eastAsia="x-none"/>
        </w:rPr>
      </w:pPr>
    </w:p>
    <w:p w14:paraId="4288BF33" w14:textId="77777777" w:rsidR="00D34776" w:rsidRPr="002B68F9" w:rsidRDefault="00D34776" w:rsidP="00D34776">
      <w:pPr>
        <w:jc w:val="both"/>
        <w:rPr>
          <w:rFonts w:ascii="Arial" w:hAnsi="Arial" w:cs="Arial"/>
          <w:sz w:val="22"/>
          <w:szCs w:val="22"/>
          <w:lang w:val="es-ES_tradnl" w:eastAsia="x-none"/>
        </w:rPr>
      </w:pPr>
      <w:r w:rsidRPr="00B32B05">
        <w:rPr>
          <w:rFonts w:ascii="Arial" w:hAnsi="Arial" w:cs="Arial"/>
          <w:sz w:val="22"/>
          <w:szCs w:val="22"/>
          <w:lang w:val="es-ES_tradnl" w:eastAsia="x-none"/>
        </w:rPr>
        <w:t>Ahora bien, para</w:t>
      </w:r>
      <w:r w:rsidRPr="002B68F9">
        <w:rPr>
          <w:rFonts w:ascii="Arial" w:hAnsi="Arial" w:cs="Arial"/>
          <w:sz w:val="22"/>
          <w:szCs w:val="22"/>
          <w:lang w:val="es-ES_tradnl" w:eastAsia="x-none"/>
        </w:rPr>
        <w:t xml:space="preserve"> el desarrollo de las atribuciones legales a ella conferidas como secretaria técnica de la RNPC, mediante Resolución 39141 de 2013 y Resolución 80232 de 2018 la SIC creó el Grupo de Trabajo de Apoyo a la Red Nacional de Protección al Consumidor, el cual se encuentra adscrito al Despacho del Superintendente Delegado para la Protección del Consumidor y quien ejerce, entre otras, las siguientes funciones “5. Implementar y poner en funcionamiento el programa de desconcentración y presencia regional de la Entidad, en los términos de la Ley 1480 de 2011; 6. Implementar y ejecutar las acciones tendientes al mantenimiento y desarrollo de la Red Nacional de Protección al Consumidor tales como, inventarios de entidades, contactos y visitas a las alcaldías, programas de capacitación, difusión y socialización, implementación de plataformas tecnológicas, entre otras, con el soporte de las áreas de apoyo de la Superintendencia de Industria y Comercio; 7. Elaborar y coordinar la celebración de convenios o contratos con entes públicos y privados que permitan la articulación y buen funcionamiento de la Red Nacional y el desarrollo del programa de desconcentración y presencia regional de la Superintendencia de Industria y Comercio; 8. Velar por el correcto funcionamiento de la Red Nacional de Protección al Consumidor; 9. Realizar seguimientos periódicos de las actividades ejecutadas en materia de protección al consumidor por los integrantes de la Red Nacional, particularmente de los alcaldes y las ligas y asociaciones de consumidores; 10. Brindar apoyo y asesoría a las alcaldías municipales para el cumplimiento adecuado de las funciones a ellos otorgadas por la Ley 1480 de 2011; 11. Brindar apoyo y asesoría a las ligas y asociaciones de consumidores, y demás or­ganizaciones civiles de este tipo”  </w:t>
      </w:r>
    </w:p>
    <w:p w14:paraId="131BF081" w14:textId="77777777" w:rsidR="00D34776" w:rsidRPr="002B68F9" w:rsidRDefault="00D34776" w:rsidP="00D34776">
      <w:pPr>
        <w:jc w:val="both"/>
        <w:rPr>
          <w:rFonts w:ascii="Arial" w:hAnsi="Arial" w:cs="Arial"/>
          <w:sz w:val="22"/>
          <w:szCs w:val="22"/>
          <w:lang w:val="es-ES_tradnl" w:eastAsia="x-none"/>
        </w:rPr>
      </w:pPr>
    </w:p>
    <w:p w14:paraId="31E64AB3" w14:textId="77777777" w:rsidR="00D34776" w:rsidRPr="002B68F9" w:rsidRDefault="00D34776" w:rsidP="00D34776">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Dicho lo todo lo anterior, y </w:t>
      </w:r>
      <w:r>
        <w:rPr>
          <w:rFonts w:ascii="Arial" w:hAnsi="Arial" w:cs="Arial"/>
          <w:sz w:val="22"/>
          <w:szCs w:val="22"/>
          <w:lang w:val="es-ES_tradnl" w:eastAsia="x-none"/>
        </w:rPr>
        <w:t xml:space="preserve">en </w:t>
      </w:r>
      <w:r w:rsidRPr="002B68F9">
        <w:rPr>
          <w:rFonts w:ascii="Arial" w:hAnsi="Arial" w:cs="Arial"/>
          <w:sz w:val="22"/>
          <w:szCs w:val="22"/>
          <w:lang w:val="es-ES_tradnl" w:eastAsia="x-none"/>
        </w:rPr>
        <w:t>aras de cumplir con las disposiciones legales y constitucionales, además de procurar el cumplimiento de los fines esenciales del Estado y las funciones asignadas por la resolución 80232 de 2018; resulta prioritario</w:t>
      </w:r>
      <w:r>
        <w:rPr>
          <w:rFonts w:ascii="Arial" w:hAnsi="Arial" w:cs="Arial"/>
          <w:sz w:val="22"/>
          <w:szCs w:val="22"/>
          <w:lang w:val="es-ES_tradnl" w:eastAsia="x-none"/>
        </w:rPr>
        <w:t xml:space="preserve"> para la Entidad</w:t>
      </w:r>
      <w:r w:rsidRPr="002B68F9">
        <w:rPr>
          <w:rFonts w:ascii="Arial" w:hAnsi="Arial" w:cs="Arial"/>
          <w:sz w:val="22"/>
          <w:szCs w:val="22"/>
          <w:lang w:val="es-ES_tradnl" w:eastAsia="x-none"/>
        </w:rPr>
        <w:t>, divulgar información adecuada que les permita a los consumidores conocer de manera completa sus derechos y deberes</w:t>
      </w:r>
      <w:r>
        <w:rPr>
          <w:rFonts w:ascii="Arial" w:hAnsi="Arial" w:cs="Arial"/>
          <w:sz w:val="22"/>
          <w:szCs w:val="22"/>
          <w:lang w:val="es-ES_tradnl" w:eastAsia="x-none"/>
        </w:rPr>
        <w:t xml:space="preserve">, además de </w:t>
      </w:r>
      <w:r w:rsidRPr="002B68F9">
        <w:rPr>
          <w:rFonts w:ascii="Arial" w:hAnsi="Arial" w:cs="Arial"/>
          <w:sz w:val="22"/>
          <w:szCs w:val="22"/>
          <w:lang w:val="es-ES_tradnl" w:eastAsia="x-none"/>
        </w:rPr>
        <w:t xml:space="preserve"> promover el desarrollo de actividades tendientes a consolidar una cultura de respeto por el consumidor </w:t>
      </w:r>
      <w:r w:rsidRPr="002B68F9">
        <w:rPr>
          <w:rFonts w:ascii="Arial" w:hAnsi="Arial" w:cs="Arial"/>
          <w:sz w:val="22"/>
          <w:szCs w:val="22"/>
          <w:lang w:val="es-ES_tradnl" w:eastAsia="x-none"/>
        </w:rPr>
        <w:lastRenderedPageBreak/>
        <w:t xml:space="preserve">y, al mismo tiempo, poner a su disposición </w:t>
      </w:r>
      <w:r w:rsidRPr="0054195B">
        <w:rPr>
          <w:rFonts w:ascii="Arial" w:hAnsi="Arial" w:cs="Arial"/>
          <w:sz w:val="22"/>
          <w:szCs w:val="22"/>
          <w:lang w:val="es-ES_tradnl" w:eastAsia="x-none"/>
        </w:rPr>
        <w:t xml:space="preserve">de los ciudadanos </w:t>
      </w:r>
      <w:r w:rsidRPr="002B68F9">
        <w:rPr>
          <w:rFonts w:ascii="Arial" w:hAnsi="Arial" w:cs="Arial"/>
          <w:sz w:val="22"/>
          <w:szCs w:val="22"/>
          <w:lang w:val="es-ES_tradnl" w:eastAsia="x-none"/>
        </w:rPr>
        <w:t>herramientas y mecanismos que les permitan proteger efectivamente sus derechos en todo el territorio nacional.</w:t>
      </w:r>
    </w:p>
    <w:p w14:paraId="6ACC7397" w14:textId="77777777" w:rsidR="00D34776" w:rsidRPr="002B68F9" w:rsidRDefault="00D34776" w:rsidP="00D34776">
      <w:pPr>
        <w:jc w:val="both"/>
        <w:rPr>
          <w:rFonts w:ascii="Arial" w:hAnsi="Arial" w:cs="Arial"/>
          <w:sz w:val="22"/>
          <w:szCs w:val="22"/>
          <w:lang w:val="es-ES_tradnl" w:eastAsia="x-none"/>
        </w:rPr>
      </w:pPr>
    </w:p>
    <w:p w14:paraId="407B5B65" w14:textId="77777777" w:rsidR="00D34776" w:rsidRPr="002B68F9" w:rsidRDefault="00D34776" w:rsidP="00D34776">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Por otro lado, </w:t>
      </w:r>
      <w:r>
        <w:rPr>
          <w:rFonts w:ascii="Arial" w:hAnsi="Arial" w:cs="Arial"/>
          <w:sz w:val="22"/>
          <w:szCs w:val="22"/>
          <w:lang w:val="es-ES_tradnl" w:eastAsia="x-none"/>
        </w:rPr>
        <w:t xml:space="preserve">es de recordar que </w:t>
      </w:r>
      <w:r w:rsidRPr="002B68F9">
        <w:rPr>
          <w:rFonts w:ascii="Arial" w:hAnsi="Arial" w:cs="Arial"/>
          <w:sz w:val="22"/>
          <w:szCs w:val="22"/>
          <w:lang w:val="es-ES_tradnl" w:eastAsia="x-none"/>
        </w:rPr>
        <w:t>de conformidad con lo dispuesto en el artículo 78 de la Constitución Política los consumidores deben contar con un campo de protección especial, inspirado en el propósito de restablecer las condiciones de igualdad entre los productores y consumidores a fin de compensar o equilibrar la asimetría a la que se enfrenta todo consumidor final cuando entra a participar en el mercado en los eventos de adquisición de bienes o servicios.</w:t>
      </w:r>
    </w:p>
    <w:p w14:paraId="576E0F20" w14:textId="77777777" w:rsidR="00D34776" w:rsidRPr="002B68F9" w:rsidRDefault="00D34776" w:rsidP="00D34776">
      <w:pPr>
        <w:jc w:val="both"/>
        <w:rPr>
          <w:rFonts w:ascii="Arial" w:hAnsi="Arial" w:cs="Arial"/>
          <w:sz w:val="22"/>
          <w:szCs w:val="22"/>
          <w:lang w:val="es-ES_tradnl" w:eastAsia="x-none"/>
        </w:rPr>
      </w:pPr>
    </w:p>
    <w:p w14:paraId="34472BDF" w14:textId="77777777" w:rsidR="00D34776" w:rsidRPr="002B68F9" w:rsidRDefault="00D34776" w:rsidP="00D34776">
      <w:pPr>
        <w:jc w:val="both"/>
        <w:rPr>
          <w:rFonts w:ascii="Arial" w:hAnsi="Arial" w:cs="Arial"/>
          <w:sz w:val="22"/>
          <w:szCs w:val="22"/>
          <w:lang w:val="es-ES_tradnl" w:eastAsia="x-none"/>
        </w:rPr>
      </w:pPr>
      <w:r w:rsidRPr="002B68F9">
        <w:rPr>
          <w:rFonts w:ascii="Arial" w:hAnsi="Arial" w:cs="Arial"/>
          <w:sz w:val="22"/>
          <w:szCs w:val="22"/>
          <w:lang w:val="es-ES_tradnl" w:eastAsia="x-none"/>
        </w:rPr>
        <w:t>Así mismo, en el marco de las discusiones de organismos internacionales como la Comunidad Andina de Naciones (CAN), la Organización de Estados Americanos (OEA) y la Organización para la Cooperación y el Desarrollo Económico (OECD), se ha reiterado la importancia de la educación del consumidor y en general de su empoderamiento, como un instrumento que promueve la eliminación de prácticas engañosas y de productos que pongan en riesgo la vida e integridad de los consumidores y el medio ambiente.</w:t>
      </w:r>
    </w:p>
    <w:p w14:paraId="296ADD69" w14:textId="77777777" w:rsidR="00D34776" w:rsidRPr="002B68F9" w:rsidRDefault="00D34776" w:rsidP="00D34776">
      <w:pPr>
        <w:jc w:val="both"/>
        <w:rPr>
          <w:rFonts w:ascii="Arial" w:hAnsi="Arial" w:cs="Arial"/>
          <w:sz w:val="22"/>
          <w:szCs w:val="22"/>
          <w:lang w:val="es-ES_tradnl" w:eastAsia="x-none"/>
        </w:rPr>
      </w:pPr>
    </w:p>
    <w:p w14:paraId="03BCBEFE" w14:textId="77777777" w:rsidR="00D34776" w:rsidRPr="002B68F9" w:rsidRDefault="00D34776" w:rsidP="00D34776">
      <w:pPr>
        <w:jc w:val="both"/>
        <w:rPr>
          <w:rFonts w:ascii="Arial" w:hAnsi="Arial" w:cs="Arial"/>
          <w:sz w:val="22"/>
          <w:szCs w:val="22"/>
          <w:lang w:val="es-ES_tradnl" w:eastAsia="x-none"/>
        </w:rPr>
      </w:pPr>
      <w:r>
        <w:rPr>
          <w:rFonts w:ascii="Arial" w:hAnsi="Arial" w:cs="Arial"/>
          <w:sz w:val="22"/>
          <w:lang w:val="es-ES_tradnl" w:eastAsia="x-none"/>
        </w:rPr>
        <w:t>Así las cosas,</w:t>
      </w:r>
      <w:r w:rsidRPr="00257FF2">
        <w:rPr>
          <w:rFonts w:ascii="Arial" w:hAnsi="Arial" w:cs="Arial"/>
          <w:sz w:val="22"/>
          <w:lang w:val="es-ES_tradnl" w:eastAsia="x-none"/>
        </w:rPr>
        <w:t xml:space="preserve"> </w:t>
      </w:r>
      <w:r>
        <w:rPr>
          <w:rFonts w:ascii="Arial" w:hAnsi="Arial" w:cs="Arial"/>
          <w:sz w:val="22"/>
          <w:lang w:val="es-ES_tradnl" w:eastAsia="x-none"/>
        </w:rPr>
        <w:t xml:space="preserve">es posible concluir que </w:t>
      </w:r>
      <w:r w:rsidRPr="002B68F9">
        <w:rPr>
          <w:rFonts w:ascii="Arial" w:hAnsi="Arial" w:cs="Arial"/>
          <w:sz w:val="22"/>
          <w:szCs w:val="22"/>
          <w:lang w:val="es-ES_tradnl" w:eastAsia="x-none"/>
        </w:rPr>
        <w:t xml:space="preserve">la mejor forma de proteger los derechos de los consumidores es proporcionándoles </w:t>
      </w:r>
      <w:r>
        <w:rPr>
          <w:rFonts w:ascii="Arial" w:hAnsi="Arial" w:cs="Arial"/>
          <w:sz w:val="22"/>
          <w:szCs w:val="22"/>
          <w:lang w:val="es-ES_tradnl" w:eastAsia="x-none"/>
        </w:rPr>
        <w:t xml:space="preserve">a los ciudadanos </w:t>
      </w:r>
      <w:r w:rsidRPr="002B68F9">
        <w:rPr>
          <w:rFonts w:ascii="Arial" w:hAnsi="Arial" w:cs="Arial"/>
          <w:sz w:val="22"/>
          <w:szCs w:val="22"/>
          <w:lang w:val="es-ES_tradnl" w:eastAsia="x-none"/>
        </w:rPr>
        <w:t>las herramientas y mecanismos necesarios para hacer efectivos sus derechos siendo</w:t>
      </w:r>
      <w:r>
        <w:rPr>
          <w:rFonts w:ascii="Arial" w:hAnsi="Arial" w:cs="Arial"/>
          <w:sz w:val="22"/>
          <w:szCs w:val="22"/>
          <w:lang w:val="es-ES_tradnl" w:eastAsia="x-none"/>
        </w:rPr>
        <w:t>,</w:t>
      </w:r>
      <w:r w:rsidRPr="002B68F9">
        <w:rPr>
          <w:rFonts w:ascii="Arial" w:hAnsi="Arial" w:cs="Arial"/>
          <w:sz w:val="22"/>
          <w:szCs w:val="22"/>
          <w:lang w:val="es-ES_tradnl" w:eastAsia="x-none"/>
        </w:rPr>
        <w:t xml:space="preserve"> en consecuencia, fundamental que </w:t>
      </w:r>
      <w:r>
        <w:rPr>
          <w:rFonts w:ascii="Arial" w:hAnsi="Arial" w:cs="Arial"/>
          <w:sz w:val="22"/>
          <w:szCs w:val="22"/>
          <w:lang w:val="es-ES_tradnl" w:eastAsia="x-none"/>
        </w:rPr>
        <w:t>estos</w:t>
      </w:r>
      <w:r w:rsidRPr="002B68F9">
        <w:rPr>
          <w:rFonts w:ascii="Arial" w:hAnsi="Arial" w:cs="Arial"/>
          <w:sz w:val="22"/>
          <w:szCs w:val="22"/>
          <w:lang w:val="es-ES_tradnl" w:eastAsia="x-none"/>
        </w:rPr>
        <w:t xml:space="preserve"> cuenten con la información que les permita conocer de manera completa sus derechos, deberes y los mecanismos para hacerlos efectivos.</w:t>
      </w:r>
    </w:p>
    <w:p w14:paraId="7AF7D270" w14:textId="77777777" w:rsidR="00D34776" w:rsidRPr="002B68F9" w:rsidRDefault="00D34776" w:rsidP="00D34776">
      <w:pPr>
        <w:jc w:val="both"/>
        <w:rPr>
          <w:rFonts w:ascii="Arial" w:hAnsi="Arial" w:cs="Arial"/>
          <w:sz w:val="22"/>
          <w:szCs w:val="22"/>
          <w:lang w:val="es-ES_tradnl" w:eastAsia="x-none"/>
        </w:rPr>
      </w:pPr>
    </w:p>
    <w:p w14:paraId="10510D6C" w14:textId="77777777" w:rsidR="00D34776" w:rsidRPr="002B68F9" w:rsidRDefault="00D34776" w:rsidP="00D34776">
      <w:pPr>
        <w:jc w:val="both"/>
        <w:rPr>
          <w:rFonts w:ascii="Arial" w:hAnsi="Arial" w:cs="Arial"/>
          <w:sz w:val="22"/>
          <w:szCs w:val="22"/>
          <w:lang w:val="es-ES_tradnl" w:eastAsia="x-none"/>
        </w:rPr>
      </w:pPr>
      <w:r w:rsidRPr="002B68F9">
        <w:rPr>
          <w:rFonts w:ascii="Arial" w:hAnsi="Arial" w:cs="Arial"/>
          <w:sz w:val="22"/>
          <w:szCs w:val="22"/>
          <w:lang w:val="es-ES_tradnl" w:eastAsia="x-none"/>
        </w:rPr>
        <w:t>En este sentido, las autoridades deben procurar el cumplimiento de los fines esenciales del Estado como son garantizar la efectividad de los principios, derechos y deberes consagrados en la Constitución y asegurar la convivencia pacífica y la vigencia de un orden justo, para lo cual resulta prioritario que los consumidores cuenten con una protección efectiva en cada uno de los municipios del país.</w:t>
      </w:r>
    </w:p>
    <w:p w14:paraId="107CB018" w14:textId="77777777" w:rsidR="00D34776" w:rsidRPr="002B68F9" w:rsidRDefault="00D34776" w:rsidP="00D34776">
      <w:pPr>
        <w:jc w:val="both"/>
        <w:rPr>
          <w:rFonts w:ascii="Arial" w:hAnsi="Arial" w:cs="Arial"/>
          <w:sz w:val="22"/>
          <w:szCs w:val="22"/>
          <w:lang w:val="es-ES_tradnl" w:eastAsia="x-none"/>
        </w:rPr>
      </w:pPr>
    </w:p>
    <w:p w14:paraId="1A7C439D" w14:textId="77777777" w:rsidR="00D34776" w:rsidRPr="002B68F9" w:rsidRDefault="00D34776" w:rsidP="00D34776">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Igualmente, según lo dispuesto en el Estatuto del Consumidor, la educación no sólo es un principio que irradia el desarrollo de la protección de los consumidores en el mercado, sino que también es un derecho del que gozan todos y cada uno de los consumidores de nuestro país, siendo, en consecuencia, indispensable la existencia de estrategias a través de las cuales se pueda educar al consumidor y promover su empoderamiento. </w:t>
      </w:r>
    </w:p>
    <w:p w14:paraId="2C3AAF09" w14:textId="77777777" w:rsidR="00D34776" w:rsidRPr="002B68F9" w:rsidRDefault="00D34776" w:rsidP="00D34776">
      <w:pPr>
        <w:jc w:val="both"/>
        <w:rPr>
          <w:rFonts w:ascii="Arial" w:hAnsi="Arial" w:cs="Arial"/>
          <w:sz w:val="22"/>
          <w:szCs w:val="22"/>
          <w:lang w:val="es-ES_tradnl" w:eastAsia="x-none"/>
        </w:rPr>
      </w:pPr>
    </w:p>
    <w:p w14:paraId="6259AD4E" w14:textId="77777777" w:rsidR="00D34776" w:rsidRPr="002B68F9" w:rsidRDefault="00D34776" w:rsidP="00D34776">
      <w:pPr>
        <w:jc w:val="both"/>
        <w:rPr>
          <w:rFonts w:ascii="Arial" w:hAnsi="Arial" w:cs="Arial"/>
          <w:sz w:val="22"/>
          <w:szCs w:val="22"/>
          <w:lang w:val="es-ES_tradnl" w:eastAsia="x-none"/>
        </w:rPr>
      </w:pPr>
      <w:r w:rsidRPr="00D745EF">
        <w:rPr>
          <w:rFonts w:ascii="Arial" w:hAnsi="Arial" w:cs="Arial"/>
          <w:sz w:val="22"/>
          <w:szCs w:val="22"/>
          <w:lang w:val="es-ES_tradnl" w:eastAsia="x-none"/>
        </w:rPr>
        <w:t>Teniendo presente todo lo anteriormente referido</w:t>
      </w:r>
      <w:r w:rsidRPr="002B68F9">
        <w:rPr>
          <w:rFonts w:ascii="Arial" w:hAnsi="Arial" w:cs="Arial"/>
          <w:sz w:val="22"/>
          <w:szCs w:val="22"/>
          <w:lang w:val="es-ES_tradnl" w:eastAsia="x-none"/>
        </w:rPr>
        <w:t>, la SIC en su propósito de velar por la conformación y funcionamiento de la RNPC, ha implementado dos estrategias básicas siendo estas: (1.) la regionalización de la Protección al Consumidor, con la cual se pretende que desde cualquier municipio del país, el ciudadano pueda acceder a los servicios que se ofrece la RNPC; y (2.) la articulación de todos los miembros de la Red, garantizando una protección al consumidor armónica y eficaz por parte de las autoridades y organizaciones que hacen parte de esta.</w:t>
      </w:r>
    </w:p>
    <w:p w14:paraId="255A7CA7" w14:textId="77777777" w:rsidR="00D34776" w:rsidRPr="002B68F9" w:rsidRDefault="00D34776" w:rsidP="00D34776">
      <w:pPr>
        <w:jc w:val="both"/>
        <w:rPr>
          <w:rFonts w:ascii="Arial" w:hAnsi="Arial" w:cs="Arial"/>
          <w:sz w:val="22"/>
          <w:szCs w:val="22"/>
          <w:lang w:val="es-ES_tradnl" w:eastAsia="x-none"/>
        </w:rPr>
      </w:pPr>
    </w:p>
    <w:p w14:paraId="1B6CDB0D" w14:textId="77777777" w:rsidR="00D34776" w:rsidRPr="002B68F9" w:rsidRDefault="00D34776" w:rsidP="00D34776">
      <w:pPr>
        <w:jc w:val="both"/>
        <w:rPr>
          <w:rFonts w:ascii="Arial" w:hAnsi="Arial" w:cs="Arial"/>
          <w:sz w:val="22"/>
          <w:szCs w:val="22"/>
          <w:lang w:val="es-ES_tradnl" w:eastAsia="x-none"/>
        </w:rPr>
      </w:pPr>
      <w:r w:rsidRPr="002B68F9">
        <w:rPr>
          <w:rFonts w:ascii="Arial" w:hAnsi="Arial" w:cs="Arial"/>
          <w:sz w:val="22"/>
          <w:szCs w:val="22"/>
          <w:lang w:val="es-ES_tradnl" w:eastAsia="x-none"/>
        </w:rPr>
        <w:t>En el marco de las citadas estrategias, la Superintendencia ha logrado importantes avances en la dotación de herramientas destinadas a aumentar la fortaleza de los miembros de la RNPC, de igual forma, ha mejorado las capacidades y ha acrecentado el potencial de las comunidades en lo referente a la política pública relacionada con la protección de los consumidores, y ha acrecentado la difusión de la norma y la protección efectiva de los derechos de los consumidores de diferentes regiones del país.</w:t>
      </w:r>
    </w:p>
    <w:p w14:paraId="3A1C4708" w14:textId="77777777" w:rsidR="00D34776" w:rsidRPr="002B68F9" w:rsidRDefault="00D34776" w:rsidP="00D34776">
      <w:pPr>
        <w:jc w:val="both"/>
        <w:rPr>
          <w:rFonts w:ascii="Arial" w:hAnsi="Arial" w:cs="Arial"/>
          <w:sz w:val="22"/>
          <w:szCs w:val="22"/>
          <w:lang w:val="es-ES_tradnl" w:eastAsia="x-none"/>
        </w:rPr>
      </w:pPr>
    </w:p>
    <w:p w14:paraId="69DDD86B" w14:textId="77777777" w:rsidR="00D34776" w:rsidRPr="002B68F9" w:rsidRDefault="00D34776" w:rsidP="00D34776">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Estos progresos han sido posible a través de la implementación de diferentes programas institucionales dentro de los que se encuentra el Fondo de Proyectos de Protección al Consumidor (CONSUFONDO), instrumento con el cual </w:t>
      </w:r>
      <w:r>
        <w:rPr>
          <w:rFonts w:ascii="Arial" w:hAnsi="Arial" w:cs="Arial"/>
          <w:sz w:val="22"/>
          <w:szCs w:val="22"/>
          <w:lang w:val="es-ES_tradnl" w:eastAsia="x-none"/>
        </w:rPr>
        <w:t xml:space="preserve">se </w:t>
      </w:r>
      <w:r w:rsidRPr="002B68F9">
        <w:rPr>
          <w:rFonts w:ascii="Arial" w:hAnsi="Arial" w:cs="Arial"/>
          <w:sz w:val="22"/>
          <w:szCs w:val="22"/>
          <w:lang w:val="es-ES_tradnl" w:eastAsia="x-none"/>
        </w:rPr>
        <w:t xml:space="preserve">busca contribuir con la efectiva protección de los derechos de los consumidores, a través del financiamiento de </w:t>
      </w:r>
      <w:r>
        <w:rPr>
          <w:rFonts w:ascii="Arial" w:hAnsi="Arial" w:cs="Arial"/>
          <w:sz w:val="22"/>
          <w:szCs w:val="22"/>
          <w:lang w:val="es-ES_tradnl" w:eastAsia="x-none"/>
        </w:rPr>
        <w:t>iniciativas</w:t>
      </w:r>
      <w:r w:rsidRPr="002B68F9">
        <w:rPr>
          <w:rFonts w:ascii="Arial" w:hAnsi="Arial" w:cs="Arial"/>
          <w:sz w:val="22"/>
          <w:szCs w:val="22"/>
          <w:lang w:val="es-ES_tradnl" w:eastAsia="x-none"/>
        </w:rPr>
        <w:t xml:space="preserve"> que tengan como fin promocionar, difundir y </w:t>
      </w:r>
      <w:r w:rsidRPr="002B68F9">
        <w:rPr>
          <w:rFonts w:ascii="Arial" w:hAnsi="Arial" w:cs="Arial"/>
          <w:sz w:val="22"/>
          <w:szCs w:val="22"/>
          <w:lang w:val="es-ES_tradnl" w:eastAsia="x-none"/>
        </w:rPr>
        <w:lastRenderedPageBreak/>
        <w:t>gestionar el conocimiento en materia de protección al consumidor y</w:t>
      </w:r>
      <w:r>
        <w:rPr>
          <w:rFonts w:ascii="Arial" w:hAnsi="Arial" w:cs="Arial"/>
          <w:sz w:val="22"/>
          <w:szCs w:val="22"/>
          <w:lang w:val="es-ES_tradnl" w:eastAsia="x-none"/>
        </w:rPr>
        <w:t>/o</w:t>
      </w:r>
      <w:r w:rsidRPr="002B68F9">
        <w:rPr>
          <w:rFonts w:ascii="Arial" w:hAnsi="Arial" w:cs="Arial"/>
          <w:sz w:val="22"/>
          <w:szCs w:val="22"/>
          <w:lang w:val="es-ES_tradnl" w:eastAsia="x-none"/>
        </w:rPr>
        <w:t xml:space="preserve"> promover el adecuado ejercicio de las funciones de policía administrativa que en esta materia tengan las distintas entidades regionales, así como el control y verificación de los Reglamentos Técnicos y Metrología Legal</w:t>
      </w:r>
    </w:p>
    <w:p w14:paraId="7EC46AE4" w14:textId="77777777" w:rsidR="00D34776" w:rsidRPr="002B68F9" w:rsidRDefault="00D34776" w:rsidP="00D34776">
      <w:pPr>
        <w:jc w:val="both"/>
        <w:rPr>
          <w:rFonts w:ascii="Arial" w:hAnsi="Arial" w:cs="Arial"/>
          <w:sz w:val="22"/>
          <w:szCs w:val="22"/>
          <w:lang w:val="es-ES_tradnl" w:eastAsia="x-none"/>
        </w:rPr>
      </w:pPr>
    </w:p>
    <w:p w14:paraId="5045ADDB" w14:textId="22837FF4" w:rsidR="00D34776" w:rsidRPr="00230EDB" w:rsidRDefault="00D34776" w:rsidP="00D34776">
      <w:pPr>
        <w:jc w:val="both"/>
        <w:rPr>
          <w:rFonts w:ascii="Arial" w:hAnsi="Arial" w:cs="Arial"/>
          <w:sz w:val="22"/>
        </w:rPr>
      </w:pPr>
      <w:r>
        <w:rPr>
          <w:rFonts w:ascii="Arial" w:hAnsi="Arial" w:cs="Arial"/>
          <w:sz w:val="22"/>
        </w:rPr>
        <w:t>Cabe anotar que</w:t>
      </w:r>
      <w:r w:rsidRPr="00230EDB">
        <w:rPr>
          <w:rFonts w:ascii="Arial" w:hAnsi="Arial" w:cs="Arial"/>
          <w:sz w:val="22"/>
        </w:rPr>
        <w:t xml:space="preserve"> con la implementación de CONSUFONDO en la vigencia anterior se cumplió con la educación como principio y derecho de los consumidores, además de </w:t>
      </w:r>
      <w:r>
        <w:rPr>
          <w:rFonts w:ascii="Arial" w:hAnsi="Arial" w:cs="Arial"/>
          <w:sz w:val="22"/>
        </w:rPr>
        <w:t xml:space="preserve">lograr </w:t>
      </w:r>
      <w:r w:rsidRPr="00230EDB">
        <w:rPr>
          <w:rFonts w:ascii="Arial" w:hAnsi="Arial" w:cs="Arial"/>
          <w:sz w:val="22"/>
        </w:rPr>
        <w:t xml:space="preserve">difundir y apoyar el goce efectivo de los derechos de los más importantes actores de la sociedad de consumo, lo que se traduce en un aumento de las capacidades y competencias de la población con enfoque preventivo y de educación ciudadana sobre temas de protección al consumidor, </w:t>
      </w:r>
      <w:r>
        <w:rPr>
          <w:rFonts w:ascii="Arial" w:hAnsi="Arial" w:cs="Arial"/>
          <w:sz w:val="22"/>
        </w:rPr>
        <w:t>priorizando</w:t>
      </w:r>
      <w:r w:rsidRPr="00230EDB">
        <w:rPr>
          <w:rFonts w:ascii="Arial" w:hAnsi="Arial" w:cs="Arial"/>
          <w:sz w:val="22"/>
        </w:rPr>
        <w:t xml:space="preserve"> aquellos lugares donde el Grupo de Trabajo de Apoyo a la RNPC no cuenta con presencia institucional</w:t>
      </w:r>
      <w:r>
        <w:rPr>
          <w:rFonts w:ascii="Arial" w:hAnsi="Arial" w:cs="Arial"/>
          <w:sz w:val="22"/>
        </w:rPr>
        <w:t xml:space="preserve">. Lo anterior queda evidenciado con el impacto alcanzado en el año 2022, donde con el desarrollo y la ejecución del </w:t>
      </w:r>
      <w:r w:rsidRPr="00230EDB">
        <w:rPr>
          <w:rFonts w:ascii="Arial" w:hAnsi="Arial" w:cs="Arial"/>
          <w:sz w:val="22"/>
        </w:rPr>
        <w:t>convenio de asociación No. 1474 de 2022</w:t>
      </w:r>
      <w:r>
        <w:rPr>
          <w:rFonts w:ascii="Arial" w:hAnsi="Arial" w:cs="Arial"/>
          <w:sz w:val="22"/>
        </w:rPr>
        <w:t xml:space="preserve"> se </w:t>
      </w:r>
      <w:r w:rsidR="00EB4B41">
        <w:rPr>
          <w:rFonts w:ascii="Arial" w:hAnsi="Arial" w:cs="Arial"/>
          <w:sz w:val="22"/>
        </w:rPr>
        <w:t>alcanzó</w:t>
      </w:r>
      <w:r>
        <w:rPr>
          <w:rFonts w:ascii="Arial" w:hAnsi="Arial" w:cs="Arial"/>
          <w:sz w:val="22"/>
        </w:rPr>
        <w:t xml:space="preserve"> </w:t>
      </w:r>
      <w:r w:rsidRPr="00230EDB">
        <w:rPr>
          <w:rFonts w:ascii="Arial" w:hAnsi="Arial" w:cs="Arial"/>
          <w:sz w:val="22"/>
        </w:rPr>
        <w:t xml:space="preserve">un impacto total de 55.959 orientaciones </w:t>
      </w:r>
      <w:r>
        <w:rPr>
          <w:rFonts w:ascii="Arial" w:hAnsi="Arial" w:cs="Arial"/>
          <w:sz w:val="22"/>
        </w:rPr>
        <w:t>a partir</w:t>
      </w:r>
      <w:r w:rsidRPr="00230EDB">
        <w:rPr>
          <w:rFonts w:ascii="Arial" w:hAnsi="Arial" w:cs="Arial"/>
          <w:sz w:val="22"/>
        </w:rPr>
        <w:t xml:space="preserve"> </w:t>
      </w:r>
      <w:r>
        <w:rPr>
          <w:rFonts w:ascii="Arial" w:hAnsi="Arial" w:cs="Arial"/>
          <w:sz w:val="22"/>
        </w:rPr>
        <w:t xml:space="preserve">de </w:t>
      </w:r>
      <w:r w:rsidRPr="00230EDB">
        <w:rPr>
          <w:rFonts w:ascii="Arial" w:hAnsi="Arial" w:cs="Arial"/>
          <w:sz w:val="22"/>
        </w:rPr>
        <w:t>los 15 mensajes educativos propuestos por el asociado ganador de la convocatoria SIC 3 de 2022.</w:t>
      </w:r>
    </w:p>
    <w:p w14:paraId="1C2B7C4F" w14:textId="77777777" w:rsidR="00D34776" w:rsidRDefault="00D34776" w:rsidP="00D34776">
      <w:pPr>
        <w:jc w:val="both"/>
        <w:rPr>
          <w:rFonts w:ascii="Arial" w:hAnsi="Arial" w:cs="Arial"/>
          <w:sz w:val="22"/>
          <w:szCs w:val="22"/>
          <w:lang w:val="es-ES_tradnl" w:eastAsia="x-none"/>
        </w:rPr>
      </w:pPr>
    </w:p>
    <w:p w14:paraId="4B4C9CB1" w14:textId="77777777" w:rsidR="00D34776" w:rsidRDefault="00D34776" w:rsidP="00D34776">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Dicho esto, este programa tiene como objetivo institucional para la vigencia 2023 continuar afianzando en la ciudadanía el conocimiento sobre los derechos y deberes de los consumidores y los mecanismos para hacerlos efectivos, así como, fortalecer las competencias de las autoridades territoriales a través de la financiación con recursos no reembolsables </w:t>
      </w:r>
      <w:r>
        <w:rPr>
          <w:rFonts w:ascii="Arial" w:hAnsi="Arial" w:cs="Arial"/>
          <w:sz w:val="22"/>
          <w:szCs w:val="22"/>
          <w:lang w:val="es-ES_tradnl" w:eastAsia="x-none"/>
        </w:rPr>
        <w:t xml:space="preserve">de aquellas iniciativas </w:t>
      </w:r>
      <w:r w:rsidRPr="002B68F9">
        <w:rPr>
          <w:rFonts w:ascii="Arial" w:hAnsi="Arial" w:cs="Arial"/>
          <w:sz w:val="22"/>
          <w:szCs w:val="22"/>
          <w:lang w:val="es-ES_tradnl" w:eastAsia="x-none"/>
        </w:rPr>
        <w:t>seleccionadas y estén destinadas a Promoción, difusión divulgación, fortalecimiento, gestión y transferencia de conocimiento en temas relativos a los derechos de los consumidores de bienes y servicios a la protección de los mismos; y/o Fortalecer las capacidades de las alcaldías, en sus funciones de policía administrativa sobre protección al consumidor, o en materia de control y verificación de reglamentos técnicos y metrología legal</w:t>
      </w:r>
      <w:r>
        <w:rPr>
          <w:rFonts w:ascii="Arial" w:hAnsi="Arial" w:cs="Arial"/>
          <w:sz w:val="22"/>
          <w:szCs w:val="22"/>
          <w:lang w:val="es-ES_tradnl" w:eastAsia="x-none"/>
        </w:rPr>
        <w:t>.</w:t>
      </w:r>
    </w:p>
    <w:p w14:paraId="552422C4" w14:textId="77777777" w:rsidR="00D34776" w:rsidRDefault="00D34776" w:rsidP="00D34776">
      <w:pPr>
        <w:jc w:val="both"/>
      </w:pPr>
    </w:p>
    <w:p w14:paraId="6656ABB1" w14:textId="77777777" w:rsidR="00D34776" w:rsidRDefault="00D34776" w:rsidP="00D34776">
      <w:pPr>
        <w:jc w:val="both"/>
        <w:rPr>
          <w:rFonts w:ascii="Arial" w:eastAsia="Times New Roman" w:hAnsi="Arial" w:cs="Arial"/>
          <w:sz w:val="22"/>
          <w:szCs w:val="22"/>
          <w:lang w:val="es-ES" w:eastAsia="en-US"/>
        </w:rPr>
      </w:pPr>
      <w:r w:rsidRPr="003277BF">
        <w:rPr>
          <w:rFonts w:ascii="Arial" w:eastAsia="Times New Roman" w:hAnsi="Arial" w:cs="Arial"/>
          <w:sz w:val="22"/>
          <w:szCs w:val="22"/>
          <w:lang w:val="es-ES" w:eastAsia="en-US"/>
        </w:rPr>
        <w:t>Para el año 2023,De igual forma, con el presente proceso competitivo la Red Nacional de Protección al Consumidor mediante del programa CONSUFONDO, busca  no solo continuar con la ejecución del programa CONSUFONDO durante la vigencia 2023, dando así el cumplimiento del mandato legal de difundir y apoyar a nivel nacional los derechos y deberes de los consumidores, sino que, además, se posicionar a la SIC en calidad de secretaria técnica de la RNPC como canal institucional para la atención y apoyo a los consumidores en el territorio nacional;, ampliar las redes de colaboración y capital social para contribuir con la efectiva protección al consumidor;, continuar aumentando las capacidades y competencias en la población civil y de educación ciudadana en temas relacionados con la protección al consumidor;, desarrollar la participación de la ciudadanía en las veedurías en materia de protección al consumidor;, profundizar las competencias y el conocimiento de las entidades territoriales, la academia y las Ligas y Asociaciones de consumidores en relación con las normas que gobiernan la relación de consumo;, incentivar la protección al consumidor como política pública nacional a partir de factores innovadores;, extender la transferencia de conocimiento en materia de protección al consumidor a lo largo y ancho de la geografía nacional, fortalecer las competencias de las Alcaldías Municipales sobre las normas de protección al consumidor y metrología legal, para garantizar que cumplan efectivamente con las funciones de policía administrativa asignadas en la Ley; promover la inclusión social o la democratización de la protección al consumidor en Colombia; y, dar a conocer o profundizar el conocimiento frente a los requisitos legales que se aplican en reglamentos técnicos y metrología legal.</w:t>
      </w:r>
    </w:p>
    <w:p w14:paraId="2605941F" w14:textId="77777777" w:rsidR="00D34776" w:rsidRDefault="00D34776" w:rsidP="00D34776">
      <w:pPr>
        <w:jc w:val="both"/>
        <w:rPr>
          <w:rFonts w:ascii="Arial" w:hAnsi="Arial" w:cs="Arial"/>
          <w:sz w:val="22"/>
          <w:szCs w:val="22"/>
          <w:lang w:val="es-ES_tradnl" w:eastAsia="x-none"/>
        </w:rPr>
      </w:pPr>
    </w:p>
    <w:p w14:paraId="3F10358A" w14:textId="77777777" w:rsidR="00D34776" w:rsidRPr="002B68F9" w:rsidRDefault="00D34776" w:rsidP="00D34776">
      <w:pPr>
        <w:jc w:val="both"/>
        <w:rPr>
          <w:rFonts w:ascii="Arial" w:hAnsi="Arial" w:cs="Arial"/>
          <w:sz w:val="22"/>
          <w:szCs w:val="22"/>
          <w:lang w:val="es-ES_tradnl" w:eastAsia="x-none"/>
        </w:rPr>
      </w:pPr>
      <w:r w:rsidRPr="002B68F9">
        <w:rPr>
          <w:rFonts w:ascii="Arial" w:hAnsi="Arial" w:cs="Arial"/>
          <w:sz w:val="22"/>
          <w:szCs w:val="22"/>
          <w:lang w:val="es-ES_tradnl" w:eastAsia="x-none"/>
        </w:rPr>
        <w:t xml:space="preserve">Con el fin de cumplir con las metas institucionales antes referidas y, a su turno, para lograr el cumplimiento de los objetivos propuestos tanto en el Plan de Gobierno 2022-2026, el Plan de Inversión denominado “el incremento de la cobertura de los servicios de la Red Nacional de Protección al Consumidor en el territorio nacional” con horizonte al 2026 y Plan Estratégico para la vigencia 2023, y así lograr una protección efectiva y eficiente de los consumidores y usuarios de bienes y servicios en </w:t>
      </w:r>
      <w:r w:rsidRPr="002B68F9">
        <w:rPr>
          <w:rFonts w:ascii="Arial" w:hAnsi="Arial" w:cs="Arial"/>
          <w:sz w:val="22"/>
          <w:szCs w:val="22"/>
          <w:lang w:val="es-ES_tradnl" w:eastAsia="x-none"/>
        </w:rPr>
        <w:lastRenderedPageBreak/>
        <w:t xml:space="preserve">Colombia es indispensable que, a partir del programa CONSUFONDO, se suscriban convenios de asociación e interadministrativos cuyo objeto sea </w:t>
      </w:r>
      <w:r w:rsidRPr="00743C6E">
        <w:rPr>
          <w:rFonts w:ascii="Arial" w:hAnsi="Arial" w:cs="Arial"/>
          <w:sz w:val="22"/>
          <w:szCs w:val="22"/>
        </w:rPr>
        <w:t xml:space="preserve">Apoyar </w:t>
      </w:r>
      <w:r>
        <w:rPr>
          <w:rFonts w:ascii="Arial" w:hAnsi="Arial" w:cs="Arial"/>
          <w:sz w:val="22"/>
          <w:szCs w:val="22"/>
        </w:rPr>
        <w:t>iniciativas</w:t>
      </w:r>
      <w:r w:rsidRPr="00743C6E">
        <w:rPr>
          <w:rFonts w:ascii="Arial" w:hAnsi="Arial" w:cs="Arial"/>
          <w:sz w:val="22"/>
          <w:szCs w:val="22"/>
        </w:rPr>
        <w:t xml:space="preserve"> con recursos no reembolsables</w:t>
      </w:r>
      <w:r>
        <w:rPr>
          <w:rFonts w:ascii="Arial" w:hAnsi="Arial" w:cs="Arial"/>
          <w:sz w:val="22"/>
          <w:szCs w:val="22"/>
        </w:rPr>
        <w:t>, qu</w:t>
      </w:r>
      <w:r w:rsidRPr="00743C6E">
        <w:rPr>
          <w:rFonts w:ascii="Arial" w:hAnsi="Arial" w:cs="Arial"/>
          <w:sz w:val="22"/>
          <w:szCs w:val="22"/>
        </w:rPr>
        <w:t>e tengan como fin la protección y el goce efectivo de los derechos de los consumidores de bienes y servicios, que promuevan</w:t>
      </w:r>
      <w:r>
        <w:rPr>
          <w:rFonts w:ascii="Arial" w:hAnsi="Arial" w:cs="Arial"/>
          <w:sz w:val="22"/>
          <w:szCs w:val="22"/>
        </w:rPr>
        <w:t xml:space="preserve"> la</w:t>
      </w:r>
      <w:r w:rsidRPr="00743C6E">
        <w:rPr>
          <w:rFonts w:ascii="Arial" w:hAnsi="Arial" w:cs="Arial"/>
          <w:sz w:val="22"/>
          <w:szCs w:val="22"/>
        </w:rPr>
        <w:t xml:space="preserve"> inclusión social e igualdad participativa</w:t>
      </w:r>
      <w:r>
        <w:rPr>
          <w:rFonts w:ascii="Arial" w:hAnsi="Arial" w:cs="Arial"/>
          <w:sz w:val="22"/>
          <w:szCs w:val="22"/>
        </w:rPr>
        <w:t>.</w:t>
      </w:r>
    </w:p>
    <w:p w14:paraId="6BE2C586" w14:textId="77777777" w:rsidR="00D34776" w:rsidRPr="002B68F9" w:rsidRDefault="00D34776" w:rsidP="00D34776">
      <w:pPr>
        <w:jc w:val="both"/>
        <w:rPr>
          <w:rFonts w:ascii="Arial" w:hAnsi="Arial" w:cs="Arial"/>
          <w:sz w:val="22"/>
          <w:szCs w:val="22"/>
          <w:lang w:val="es-ES_tradnl" w:eastAsia="x-none"/>
        </w:rPr>
      </w:pPr>
    </w:p>
    <w:p w14:paraId="75C09013" w14:textId="77777777" w:rsidR="00D34776" w:rsidRPr="002B68F9" w:rsidRDefault="00D34776" w:rsidP="00D34776">
      <w:pPr>
        <w:pStyle w:val="Ttulo3"/>
        <w:numPr>
          <w:ilvl w:val="1"/>
          <w:numId w:val="41"/>
        </w:numPr>
        <w:jc w:val="both"/>
        <w:rPr>
          <w:rFonts w:ascii="Arial" w:hAnsi="Arial" w:cs="Arial"/>
          <w:color w:val="auto"/>
          <w:szCs w:val="22"/>
          <w:lang w:val="es-ES_tradnl"/>
        </w:rPr>
      </w:pPr>
      <w:bookmarkStart w:id="113" w:name="_Toc126759284"/>
      <w:bookmarkStart w:id="114" w:name="_Toc129868585"/>
      <w:bookmarkStart w:id="115" w:name="_Toc496110808"/>
      <w:bookmarkStart w:id="116" w:name="_Toc524523306"/>
      <w:r w:rsidRPr="002B68F9">
        <w:rPr>
          <w:rFonts w:ascii="Arial" w:hAnsi="Arial" w:cs="Arial"/>
          <w:szCs w:val="22"/>
          <w:lang w:val="es-ES_tradnl"/>
        </w:rPr>
        <w:t>Fundamentos jurídicos de la suscripción de convenios interadministrativos con las entidades territoriales (Alcaldías Municipales y locales) y/o Universidades públicas.</w:t>
      </w:r>
      <w:bookmarkEnd w:id="113"/>
      <w:bookmarkEnd w:id="114"/>
    </w:p>
    <w:p w14:paraId="77642667" w14:textId="77777777" w:rsidR="00D34776" w:rsidRPr="002B68F9" w:rsidRDefault="00D34776" w:rsidP="00D34776">
      <w:pPr>
        <w:jc w:val="both"/>
        <w:rPr>
          <w:rFonts w:ascii="Arial" w:hAnsi="Arial" w:cs="Arial"/>
          <w:sz w:val="22"/>
          <w:szCs w:val="22"/>
          <w:lang w:val="es-ES_tradnl"/>
        </w:rPr>
      </w:pPr>
    </w:p>
    <w:bookmarkEnd w:id="115"/>
    <w:bookmarkEnd w:id="116"/>
    <w:p w14:paraId="58224736" w14:textId="77777777" w:rsidR="00D34776" w:rsidRPr="002B68F9" w:rsidRDefault="00D34776" w:rsidP="00D34776">
      <w:pPr>
        <w:jc w:val="both"/>
        <w:rPr>
          <w:rFonts w:ascii="Arial" w:hAnsi="Arial" w:cs="Arial"/>
          <w:sz w:val="22"/>
          <w:szCs w:val="22"/>
          <w:lang w:val="es-ES_tradnl"/>
        </w:rPr>
      </w:pPr>
      <w:r w:rsidRPr="002B68F9">
        <w:rPr>
          <w:rFonts w:ascii="Arial" w:hAnsi="Arial" w:cs="Arial"/>
          <w:sz w:val="22"/>
          <w:szCs w:val="22"/>
          <w:lang w:val="es-ES_tradnl"/>
        </w:rPr>
        <w:t xml:space="preserve">De acuerdo con lo así establecido en el artículo 2 de la Constitución Política de Colombia, son fines esenciales del Estado, entre otros, servir a la comunidad, garantizar la efectividad de los principios, derechos y deberes consagrados en la Constitución,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 </w:t>
      </w:r>
    </w:p>
    <w:p w14:paraId="3612BDF5" w14:textId="77777777" w:rsidR="00D34776" w:rsidRPr="002B68F9" w:rsidRDefault="00D34776" w:rsidP="00D34776">
      <w:pPr>
        <w:jc w:val="both"/>
        <w:rPr>
          <w:rFonts w:ascii="Arial" w:hAnsi="Arial" w:cs="Arial"/>
          <w:sz w:val="22"/>
          <w:szCs w:val="22"/>
          <w:lang w:val="es-ES_tradnl"/>
        </w:rPr>
      </w:pPr>
    </w:p>
    <w:p w14:paraId="080E2398" w14:textId="77777777" w:rsidR="00D34776" w:rsidRPr="002B68F9" w:rsidRDefault="00D34776" w:rsidP="00D34776">
      <w:pPr>
        <w:jc w:val="both"/>
        <w:rPr>
          <w:rFonts w:ascii="Arial" w:hAnsi="Arial" w:cs="Arial"/>
          <w:sz w:val="22"/>
          <w:szCs w:val="22"/>
          <w:lang w:val="es-ES_tradnl"/>
        </w:rPr>
      </w:pPr>
      <w:r w:rsidRPr="002B68F9">
        <w:rPr>
          <w:rFonts w:ascii="Arial" w:hAnsi="Arial" w:cs="Arial"/>
          <w:sz w:val="22"/>
          <w:szCs w:val="22"/>
          <w:lang w:val="es-ES_tradnl"/>
        </w:rPr>
        <w:t xml:space="preserve">En consonancia con lo anterior, el Artículo 209 de la Constitución Política de Colombia establece que la función administrativa </w:t>
      </w:r>
      <w:r w:rsidRPr="002B68F9">
        <w:rPr>
          <w:rFonts w:ascii="Arial" w:hAnsi="Arial" w:cs="Arial"/>
          <w:i/>
          <w:sz w:val="22"/>
          <w:szCs w:val="22"/>
          <w:lang w:val="es-ES_tradnl"/>
        </w:rPr>
        <w:t xml:space="preserve">“(…) está al servicio de los intereses generales y se desarrolla con fundamento en los principios de igualdad, moralidad, eficacia, economía, celeridad, imparcialidad y publicidad, mediante la descentralización, la delegación y la desconcentración de funciones. </w:t>
      </w:r>
      <w:r w:rsidRPr="002B68F9">
        <w:rPr>
          <w:rFonts w:ascii="Arial" w:hAnsi="Arial" w:cs="Arial"/>
          <w:i/>
          <w:sz w:val="22"/>
          <w:szCs w:val="22"/>
          <w:u w:val="single"/>
          <w:lang w:val="es-ES_tradnl"/>
        </w:rPr>
        <w:t>Las autoridades administrativas deben coordinar sus actuaciones para el adecuado cumplimiento de los fines del Estado</w:t>
      </w:r>
      <w:r w:rsidRPr="002B68F9">
        <w:rPr>
          <w:rFonts w:ascii="Arial" w:hAnsi="Arial" w:cs="Arial"/>
          <w:i/>
          <w:sz w:val="22"/>
          <w:szCs w:val="22"/>
          <w:lang w:val="es-ES_tradnl"/>
        </w:rPr>
        <w:t>. La administración pública, en todos sus órdenes, tendrá un control interno que se ejercerá en los términos que señale la ley.”</w:t>
      </w:r>
      <w:r w:rsidRPr="002B68F9">
        <w:rPr>
          <w:rFonts w:ascii="Arial" w:hAnsi="Arial" w:cs="Arial"/>
          <w:sz w:val="22"/>
          <w:szCs w:val="22"/>
          <w:lang w:val="es-ES_tradnl"/>
        </w:rPr>
        <w:t xml:space="preserve"> (</w:t>
      </w:r>
      <w:r w:rsidRPr="002B68F9">
        <w:rPr>
          <w:rFonts w:ascii="Arial" w:hAnsi="Arial" w:cs="Arial"/>
          <w:i/>
          <w:sz w:val="22"/>
          <w:szCs w:val="22"/>
          <w:lang w:val="es-ES_tradnl"/>
        </w:rPr>
        <w:t xml:space="preserve">Subrayado ajeno al texto original). </w:t>
      </w:r>
    </w:p>
    <w:p w14:paraId="21782B8D" w14:textId="77777777" w:rsidR="00D34776" w:rsidRPr="002B68F9" w:rsidRDefault="00D34776" w:rsidP="00D34776">
      <w:pPr>
        <w:jc w:val="both"/>
        <w:rPr>
          <w:rFonts w:ascii="Arial" w:hAnsi="Arial" w:cs="Arial"/>
          <w:sz w:val="22"/>
          <w:szCs w:val="22"/>
          <w:lang w:val="es-ES_tradnl"/>
        </w:rPr>
      </w:pPr>
    </w:p>
    <w:p w14:paraId="1A2B95F1" w14:textId="77777777" w:rsidR="00D34776" w:rsidRPr="002B68F9" w:rsidRDefault="00D34776" w:rsidP="00D34776">
      <w:pPr>
        <w:jc w:val="both"/>
        <w:rPr>
          <w:rFonts w:ascii="Arial" w:hAnsi="Arial" w:cs="Arial"/>
          <w:sz w:val="22"/>
          <w:szCs w:val="22"/>
          <w:lang w:val="es-ES_tradnl"/>
        </w:rPr>
      </w:pPr>
      <w:r w:rsidRPr="002B68F9">
        <w:rPr>
          <w:rFonts w:ascii="Arial" w:hAnsi="Arial" w:cs="Arial"/>
          <w:sz w:val="22"/>
          <w:szCs w:val="22"/>
          <w:lang w:val="es-ES_tradnl"/>
        </w:rPr>
        <w:t xml:space="preserve">Así mismo, de acuerdo con el artículo 113 de la Constitución Política de Colombia, los diferentes órganos del Estado tienen funciones separadas, pero colaboran armónicamente para la realización de sus fines </w:t>
      </w:r>
    </w:p>
    <w:p w14:paraId="1524109A" w14:textId="77777777" w:rsidR="00D34776" w:rsidRPr="002B68F9" w:rsidRDefault="00D34776" w:rsidP="00D34776">
      <w:pPr>
        <w:jc w:val="both"/>
        <w:rPr>
          <w:rFonts w:ascii="Arial" w:hAnsi="Arial" w:cs="Arial"/>
          <w:sz w:val="22"/>
          <w:szCs w:val="22"/>
          <w:lang w:val="es-ES_tradnl"/>
        </w:rPr>
      </w:pPr>
    </w:p>
    <w:p w14:paraId="239D9374" w14:textId="77777777" w:rsidR="00D34776" w:rsidRPr="002B68F9" w:rsidRDefault="00D34776" w:rsidP="00D34776">
      <w:pPr>
        <w:jc w:val="both"/>
        <w:rPr>
          <w:rFonts w:ascii="Arial" w:hAnsi="Arial" w:cs="Arial"/>
          <w:sz w:val="22"/>
          <w:szCs w:val="22"/>
          <w:lang w:val="es-ES_tradnl"/>
        </w:rPr>
      </w:pPr>
      <w:r w:rsidRPr="002B68F9">
        <w:rPr>
          <w:rFonts w:ascii="Arial" w:hAnsi="Arial" w:cs="Arial"/>
          <w:sz w:val="22"/>
          <w:szCs w:val="22"/>
          <w:lang w:val="es-ES_tradnl"/>
        </w:rPr>
        <w:t xml:space="preserve">En el mismo sentido, el Estatuto General de Contratación de la Administración Pública, Ley 80 de 1993 en su Artículo 3° prevé los servidores públicos </w:t>
      </w:r>
      <w:r w:rsidRPr="002B68F9">
        <w:rPr>
          <w:rFonts w:ascii="Arial" w:hAnsi="Arial" w:cs="Arial"/>
          <w:i/>
          <w:sz w:val="22"/>
          <w:szCs w:val="22"/>
          <w:lang w:val="es-ES_tradnl"/>
        </w:rPr>
        <w:t xml:space="preserve">“…al celebrar contratos y con la ejecución de estos, </w:t>
      </w:r>
      <w:r w:rsidRPr="002B68F9">
        <w:rPr>
          <w:rFonts w:ascii="Arial" w:hAnsi="Arial" w:cs="Arial"/>
          <w:i/>
          <w:sz w:val="22"/>
          <w:szCs w:val="22"/>
          <w:u w:val="single"/>
          <w:lang w:val="es-ES_tradnl"/>
        </w:rPr>
        <w:t>las entidades buscan el cumplimiento de los fines estatales</w:t>
      </w:r>
      <w:r w:rsidRPr="002B68F9">
        <w:rPr>
          <w:rFonts w:ascii="Arial" w:hAnsi="Arial" w:cs="Arial"/>
          <w:i/>
          <w:sz w:val="22"/>
          <w:szCs w:val="22"/>
          <w:lang w:val="es-ES_tradnl"/>
        </w:rPr>
        <w:t>, la continua y eficiente prestación de los servicios públicos y la efectividad de los derechos e intereses de los administrados que colaboran con ellas en la consecución de dichos fines.”</w:t>
      </w:r>
      <w:r w:rsidRPr="002B68F9">
        <w:rPr>
          <w:rFonts w:ascii="Arial" w:hAnsi="Arial" w:cs="Arial"/>
          <w:sz w:val="22"/>
          <w:szCs w:val="22"/>
          <w:lang w:val="es-ES_tradnl"/>
        </w:rPr>
        <w:t xml:space="preserve"> </w:t>
      </w:r>
      <w:r w:rsidRPr="002B68F9">
        <w:rPr>
          <w:rFonts w:ascii="Arial" w:hAnsi="Arial" w:cs="Arial"/>
          <w:i/>
          <w:sz w:val="22"/>
          <w:szCs w:val="22"/>
          <w:lang w:val="es-ES_tradnl"/>
        </w:rPr>
        <w:t>(Subrayado ajeno al texto original)</w:t>
      </w:r>
    </w:p>
    <w:p w14:paraId="6F2E82C2" w14:textId="77777777" w:rsidR="00D34776" w:rsidRPr="002B68F9" w:rsidRDefault="00D34776" w:rsidP="00D34776">
      <w:pPr>
        <w:jc w:val="both"/>
        <w:rPr>
          <w:rFonts w:ascii="Arial" w:hAnsi="Arial" w:cs="Arial"/>
          <w:sz w:val="22"/>
          <w:szCs w:val="22"/>
          <w:lang w:val="es-ES_tradnl"/>
        </w:rPr>
      </w:pPr>
    </w:p>
    <w:p w14:paraId="665B4077" w14:textId="77777777" w:rsidR="00D34776" w:rsidRPr="002B68F9" w:rsidRDefault="00D34776" w:rsidP="00D34776">
      <w:pPr>
        <w:jc w:val="both"/>
        <w:rPr>
          <w:rFonts w:ascii="Arial" w:hAnsi="Arial" w:cs="Arial"/>
          <w:sz w:val="22"/>
          <w:szCs w:val="22"/>
          <w:lang w:val="es-ES_tradnl"/>
        </w:rPr>
      </w:pPr>
      <w:r w:rsidRPr="002B68F9">
        <w:rPr>
          <w:rFonts w:ascii="Arial" w:hAnsi="Arial" w:cs="Arial"/>
          <w:sz w:val="22"/>
          <w:szCs w:val="22"/>
          <w:lang w:val="es-ES_tradnl"/>
        </w:rPr>
        <w:t>De la aplicación de los principios constitucionales y legales antes referidos, se concluye que las autoridades administrativas están obligadas a coordinar sus actuaciones para el adecuado cumplimiento de los fines del Estado, tanto es así que la Ley 489 de 1998 determina que es prioritario dar desarrollo al principio de la coordinación y colaboración entre las autoridades administrativas y entre organismos del respectivo sector, principio a partir del cual las autoridades administrativas deben garantizar la armonía en el ejercicio de las respectivas funciones para que así estas puedan lograr los fines y cometidos estatales.</w:t>
      </w:r>
    </w:p>
    <w:p w14:paraId="55C4F5F6" w14:textId="77777777" w:rsidR="00D34776" w:rsidRPr="002B68F9" w:rsidRDefault="00D34776" w:rsidP="00D34776">
      <w:pPr>
        <w:jc w:val="both"/>
        <w:rPr>
          <w:rFonts w:ascii="Arial" w:hAnsi="Arial" w:cs="Arial"/>
          <w:sz w:val="22"/>
          <w:szCs w:val="22"/>
          <w:lang w:val="es-ES_tradnl"/>
        </w:rPr>
      </w:pPr>
    </w:p>
    <w:p w14:paraId="001CCB51" w14:textId="77777777" w:rsidR="00D34776" w:rsidRPr="002B68F9" w:rsidRDefault="00D34776" w:rsidP="00D34776">
      <w:pPr>
        <w:jc w:val="both"/>
        <w:rPr>
          <w:rFonts w:ascii="Arial" w:hAnsi="Arial" w:cs="Arial"/>
          <w:sz w:val="22"/>
          <w:szCs w:val="22"/>
          <w:lang w:val="es-ES_tradnl"/>
        </w:rPr>
      </w:pPr>
      <w:r w:rsidRPr="002B68F9">
        <w:rPr>
          <w:rFonts w:ascii="Arial" w:hAnsi="Arial" w:cs="Arial"/>
          <w:sz w:val="22"/>
          <w:szCs w:val="22"/>
          <w:lang w:val="es-ES_tradnl"/>
        </w:rPr>
        <w:t>Así las cosas, el legislador le otorga a la coordinación y colaboración efectiva entre las distintas autoridades administrativas una importancia cardinal para la consecución de los fines del Estado y exige a las entidades estatales que presten su colaboración a las demás entidades para facilitar el ejercicio de sus funciones.</w:t>
      </w:r>
    </w:p>
    <w:p w14:paraId="6BB099F2" w14:textId="77777777" w:rsidR="00D34776" w:rsidRPr="002B68F9" w:rsidRDefault="00D34776" w:rsidP="00D34776">
      <w:pPr>
        <w:jc w:val="both"/>
        <w:rPr>
          <w:rFonts w:ascii="Arial" w:hAnsi="Arial" w:cs="Arial"/>
          <w:sz w:val="22"/>
          <w:szCs w:val="22"/>
          <w:lang w:val="es-ES_tradnl"/>
        </w:rPr>
      </w:pPr>
    </w:p>
    <w:p w14:paraId="710EC99B" w14:textId="77777777" w:rsidR="00D34776" w:rsidRPr="002B68F9" w:rsidRDefault="00D34776" w:rsidP="00D34776">
      <w:pPr>
        <w:jc w:val="both"/>
        <w:rPr>
          <w:rFonts w:ascii="Arial" w:hAnsi="Arial" w:cs="Arial"/>
          <w:sz w:val="22"/>
          <w:szCs w:val="22"/>
          <w:lang w:val="es-ES_tradnl"/>
        </w:rPr>
      </w:pPr>
      <w:r w:rsidRPr="002B68F9">
        <w:rPr>
          <w:rFonts w:ascii="Arial" w:hAnsi="Arial" w:cs="Arial"/>
          <w:sz w:val="22"/>
          <w:szCs w:val="22"/>
          <w:lang w:val="es-ES_tradnl"/>
        </w:rPr>
        <w:t xml:space="preserve">Finalmente, el artículo 95 de la Ley 489 de 1998, establece que </w:t>
      </w:r>
      <w:r w:rsidRPr="002B68F9">
        <w:rPr>
          <w:rFonts w:ascii="Arial" w:hAnsi="Arial" w:cs="Arial"/>
          <w:i/>
          <w:sz w:val="22"/>
          <w:szCs w:val="22"/>
          <w:lang w:val="es-ES_tradnl"/>
        </w:rPr>
        <w:t xml:space="preserve">“Las entidades públicas podrán asociarse con el fin de cooperar en el cumplimiento de funciones administrativas o de prestar </w:t>
      </w:r>
      <w:r w:rsidRPr="002B68F9">
        <w:rPr>
          <w:rFonts w:ascii="Arial" w:hAnsi="Arial" w:cs="Arial"/>
          <w:i/>
          <w:sz w:val="22"/>
          <w:szCs w:val="22"/>
          <w:lang w:val="es-ES_tradnl"/>
        </w:rPr>
        <w:lastRenderedPageBreak/>
        <w:t>conjuntamente servicios que se hallen a su cargo, mediante la celebración de convenios interadministrativos.”</w:t>
      </w:r>
      <w:r w:rsidRPr="002B68F9">
        <w:rPr>
          <w:rFonts w:ascii="Arial" w:hAnsi="Arial" w:cs="Arial"/>
          <w:sz w:val="22"/>
          <w:szCs w:val="22"/>
          <w:lang w:val="es-ES_tradnl"/>
        </w:rPr>
        <w:t xml:space="preserve"> </w:t>
      </w:r>
    </w:p>
    <w:p w14:paraId="5F592EBA" w14:textId="77777777" w:rsidR="00D34776" w:rsidRPr="002B68F9" w:rsidRDefault="00D34776" w:rsidP="00D34776">
      <w:pPr>
        <w:jc w:val="both"/>
        <w:rPr>
          <w:rFonts w:ascii="Arial" w:hAnsi="Arial" w:cs="Arial"/>
          <w:sz w:val="22"/>
          <w:szCs w:val="22"/>
          <w:lang w:val="es-ES_tradnl"/>
        </w:rPr>
      </w:pPr>
    </w:p>
    <w:p w14:paraId="7B62734D" w14:textId="77777777" w:rsidR="00D34776" w:rsidRPr="002B68F9" w:rsidRDefault="00D34776" w:rsidP="00D34776">
      <w:pPr>
        <w:jc w:val="both"/>
        <w:rPr>
          <w:rFonts w:ascii="Arial" w:hAnsi="Arial" w:cs="Arial"/>
          <w:sz w:val="22"/>
          <w:szCs w:val="22"/>
          <w:lang w:val="es-ES_tradnl"/>
        </w:rPr>
      </w:pPr>
      <w:r w:rsidRPr="002B68F9">
        <w:rPr>
          <w:rFonts w:ascii="Arial" w:hAnsi="Arial" w:cs="Arial"/>
          <w:sz w:val="22"/>
          <w:szCs w:val="22"/>
          <w:lang w:val="es-ES_tradnl"/>
        </w:rPr>
        <w:t>Ahora bien, de conformidad con la Ley 1480 de 2011, la función de protección al consumidor en nuestro país es ejercida por diferentes autoridades administrativas del orden nacional y local. Es así como el artículo 62 del Estatuto del Consumidor habilita a los alcaldes para ejercer en sus respectivas jurisdicciones las mismas facultades administrativas de control y vigilancia que la Superintendencia de Industria y Comercio y también en materia de metrología legal.</w:t>
      </w:r>
    </w:p>
    <w:p w14:paraId="0AEE5A18" w14:textId="77777777" w:rsidR="00D34776" w:rsidRPr="002B68F9" w:rsidRDefault="00D34776" w:rsidP="00D34776">
      <w:pPr>
        <w:jc w:val="both"/>
        <w:rPr>
          <w:rFonts w:ascii="Arial" w:hAnsi="Arial" w:cs="Arial"/>
          <w:sz w:val="22"/>
          <w:szCs w:val="22"/>
          <w:lang w:val="es-ES_tradnl"/>
        </w:rPr>
      </w:pPr>
    </w:p>
    <w:p w14:paraId="75030DC7" w14:textId="77777777" w:rsidR="00D34776" w:rsidRPr="002B68F9" w:rsidRDefault="00D34776" w:rsidP="00D34776">
      <w:pPr>
        <w:jc w:val="both"/>
        <w:rPr>
          <w:rFonts w:ascii="Arial" w:hAnsi="Arial" w:cs="Arial"/>
          <w:sz w:val="22"/>
          <w:szCs w:val="22"/>
          <w:lang w:val="es-ES_tradnl"/>
        </w:rPr>
      </w:pPr>
      <w:r w:rsidRPr="002B68F9">
        <w:rPr>
          <w:rFonts w:ascii="Arial" w:hAnsi="Arial" w:cs="Arial"/>
          <w:sz w:val="22"/>
          <w:szCs w:val="22"/>
          <w:lang w:val="es-ES_tradnl"/>
        </w:rPr>
        <w:t xml:space="preserve">En tal sentido y en virtud del principio de coordinación y colaboración que orienta las acciones de las Entidades administrativas, la Superintendencia de Industria y Comercio pretende celebrar convenios interadministrativos con las Entidades territoriales (Alcaldías Municipales y locales) con la intención de financiar a través de recursos no reembolsables iniciativas tendientes al desarrollo de actividades </w:t>
      </w:r>
      <w:r>
        <w:rPr>
          <w:rFonts w:ascii="Arial" w:hAnsi="Arial" w:cs="Arial"/>
          <w:sz w:val="22"/>
          <w:szCs w:val="22"/>
          <w:lang w:val="es-ES_tradnl"/>
        </w:rPr>
        <w:t>encaminadas</w:t>
      </w:r>
      <w:r w:rsidRPr="002B68F9">
        <w:rPr>
          <w:rFonts w:ascii="Arial" w:hAnsi="Arial" w:cs="Arial"/>
          <w:sz w:val="22"/>
          <w:szCs w:val="22"/>
          <w:lang w:val="es-ES_tradnl"/>
        </w:rPr>
        <w:t xml:space="preserve"> a difundir los derechos y deberes de los consumidores a los ciudadanos o para mejorar las funciones de policía administrativa que en materia de protección al consumidor, control y verificación de reglamentos técnicos y metrología legal que le fueron asignados por la Ley 1480 de 2011 a estas entidades.</w:t>
      </w:r>
    </w:p>
    <w:p w14:paraId="11347AF0" w14:textId="77777777" w:rsidR="00D34776" w:rsidRPr="002B68F9" w:rsidRDefault="00D34776" w:rsidP="00D34776">
      <w:pPr>
        <w:jc w:val="both"/>
        <w:rPr>
          <w:rFonts w:ascii="Arial" w:hAnsi="Arial" w:cs="Arial"/>
          <w:sz w:val="22"/>
          <w:szCs w:val="22"/>
          <w:lang w:val="es-ES_tradnl"/>
        </w:rPr>
      </w:pPr>
    </w:p>
    <w:p w14:paraId="255D158B" w14:textId="77777777" w:rsidR="00D34776" w:rsidRPr="002B68F9" w:rsidRDefault="00D34776" w:rsidP="00D34776">
      <w:pPr>
        <w:pStyle w:val="Ttulo3"/>
        <w:numPr>
          <w:ilvl w:val="1"/>
          <w:numId w:val="41"/>
        </w:numPr>
        <w:jc w:val="both"/>
        <w:rPr>
          <w:rFonts w:ascii="Arial" w:hAnsi="Arial" w:cs="Arial"/>
          <w:szCs w:val="22"/>
          <w:lang w:val="es-ES_tradnl"/>
        </w:rPr>
      </w:pPr>
      <w:bookmarkStart w:id="117" w:name="_Toc496110809"/>
      <w:bookmarkStart w:id="118" w:name="_Toc524523307"/>
      <w:bookmarkStart w:id="119" w:name="_Toc126759285"/>
      <w:bookmarkStart w:id="120" w:name="_Toc129868586"/>
      <w:r w:rsidRPr="002B68F9">
        <w:rPr>
          <w:rFonts w:ascii="Arial" w:hAnsi="Arial" w:cs="Arial"/>
          <w:szCs w:val="22"/>
          <w:lang w:val="es-ES_tradnl"/>
        </w:rPr>
        <w:t>Fundamentos jurídicos de la suscripción de convenios con l</w:t>
      </w:r>
      <w:bookmarkEnd w:id="117"/>
      <w:bookmarkEnd w:id="118"/>
      <w:r w:rsidRPr="002B68F9">
        <w:rPr>
          <w:rFonts w:ascii="Arial" w:hAnsi="Arial" w:cs="Arial"/>
          <w:szCs w:val="22"/>
          <w:lang w:val="es-ES_tradnl"/>
        </w:rPr>
        <w:t>igas y asociaciones de consumidores y Universidades Privadas.</w:t>
      </w:r>
      <w:bookmarkEnd w:id="119"/>
      <w:bookmarkEnd w:id="120"/>
    </w:p>
    <w:p w14:paraId="7F102C7D" w14:textId="77777777" w:rsidR="00D34776" w:rsidRPr="002B68F9" w:rsidRDefault="00D34776" w:rsidP="00D34776">
      <w:pPr>
        <w:jc w:val="both"/>
        <w:rPr>
          <w:rFonts w:ascii="Arial" w:hAnsi="Arial" w:cs="Arial"/>
          <w:sz w:val="22"/>
          <w:szCs w:val="22"/>
          <w:lang w:val="es-ES_tradnl"/>
        </w:rPr>
      </w:pPr>
    </w:p>
    <w:p w14:paraId="2A87C40D" w14:textId="77777777" w:rsidR="00D34776" w:rsidRDefault="00D34776" w:rsidP="00D34776">
      <w:pPr>
        <w:pStyle w:val="NormalWeb"/>
        <w:spacing w:before="0" w:beforeAutospacing="0" w:after="0" w:afterAutospacing="0"/>
        <w:jc w:val="both"/>
        <w:rPr>
          <w:rFonts w:ascii="Arial" w:hAnsi="Arial" w:cs="Arial"/>
          <w:bCs/>
          <w:sz w:val="22"/>
          <w:szCs w:val="22"/>
          <w:lang w:val="es-ES_tradnl"/>
        </w:rPr>
      </w:pPr>
      <w:r w:rsidRPr="006C6566">
        <w:rPr>
          <w:rFonts w:ascii="Arial" w:hAnsi="Arial" w:cs="Arial"/>
          <w:bCs/>
          <w:sz w:val="22"/>
          <w:szCs w:val="22"/>
          <w:lang w:val="es-ES_tradnl"/>
        </w:rPr>
        <w:t>Con el propósito de apoyar la difusión y el cumplimiento de los derechos de los consumidores en todas las regiones del país, el artículo 75 de la Ley 1480 de 2011 no solo crea la Red Nacional de Protección al Consumidor, sino que, además, establece en su párrafo segundo que “</w:t>
      </w:r>
      <w:r w:rsidRPr="00F87FDF">
        <w:rPr>
          <w:rFonts w:ascii="Arial" w:hAnsi="Arial" w:cs="Arial"/>
          <w:bCs/>
          <w:i/>
          <w:sz w:val="22"/>
          <w:szCs w:val="22"/>
          <w:lang w:val="es-ES_tradnl"/>
        </w:rPr>
        <w:t xml:space="preserve">En concordancia con el artículo 355 de la Constitución Política, las entidades estatales del orden nacional, departamental, distrital y municipal </w:t>
      </w:r>
      <w:r w:rsidRPr="00F87FDF">
        <w:rPr>
          <w:rFonts w:ascii="Arial" w:hAnsi="Arial" w:cs="Arial"/>
          <w:bCs/>
          <w:i/>
          <w:sz w:val="22"/>
          <w:szCs w:val="22"/>
          <w:u w:val="single"/>
          <w:lang w:val="es-ES_tradnl"/>
        </w:rPr>
        <w:t>podrán celebrar convenios con las asociaciones y ligas de consumidores, para todo lo que tenga relación con la protección de los consumidores y, en particular, con el desarrollo de esta ley</w:t>
      </w:r>
      <w:r w:rsidRPr="006C6566">
        <w:rPr>
          <w:rFonts w:ascii="Arial" w:hAnsi="Arial" w:cs="Arial"/>
          <w:bCs/>
          <w:sz w:val="22"/>
          <w:szCs w:val="22"/>
          <w:lang w:val="es-ES_tradnl"/>
        </w:rPr>
        <w:t>.” (Subrayado ajeno al texto original)</w:t>
      </w:r>
    </w:p>
    <w:p w14:paraId="3578FE51" w14:textId="77777777" w:rsidR="00D34776" w:rsidRDefault="00D34776" w:rsidP="00D34776">
      <w:pPr>
        <w:pStyle w:val="NormalWeb"/>
        <w:spacing w:before="0" w:beforeAutospacing="0" w:after="0" w:afterAutospacing="0"/>
        <w:jc w:val="both"/>
        <w:rPr>
          <w:rFonts w:ascii="Arial" w:hAnsi="Arial" w:cs="Arial"/>
          <w:bCs/>
          <w:sz w:val="22"/>
          <w:szCs w:val="22"/>
          <w:lang w:val="es-ES_tradnl"/>
        </w:rPr>
      </w:pPr>
    </w:p>
    <w:p w14:paraId="7DC129DC" w14:textId="77777777" w:rsidR="00D34776" w:rsidRPr="002B68F9" w:rsidRDefault="00D34776" w:rsidP="00D34776">
      <w:pPr>
        <w:pStyle w:val="NormalWeb"/>
        <w:spacing w:before="0" w:beforeAutospacing="0" w:after="0" w:afterAutospacing="0"/>
        <w:jc w:val="both"/>
        <w:rPr>
          <w:rFonts w:ascii="Arial" w:hAnsi="Arial" w:cs="Arial"/>
          <w:bCs/>
          <w:sz w:val="22"/>
          <w:szCs w:val="22"/>
          <w:lang w:val="es-ES_tradnl"/>
        </w:rPr>
      </w:pPr>
      <w:r w:rsidRPr="006C6566">
        <w:rPr>
          <w:rFonts w:ascii="Arial" w:hAnsi="Arial" w:cs="Arial"/>
          <w:bCs/>
          <w:sz w:val="22"/>
          <w:szCs w:val="22"/>
          <w:lang w:val="es-ES_tradnl"/>
        </w:rPr>
        <w:t xml:space="preserve">Lo anterior en concordancia con </w:t>
      </w:r>
      <w:r>
        <w:rPr>
          <w:rFonts w:ascii="Arial" w:hAnsi="Arial" w:cs="Arial"/>
          <w:bCs/>
          <w:sz w:val="22"/>
          <w:szCs w:val="22"/>
          <w:lang w:val="es-ES_tradnl"/>
        </w:rPr>
        <w:t xml:space="preserve">lo </w:t>
      </w:r>
      <w:r w:rsidRPr="002B68F9">
        <w:rPr>
          <w:rFonts w:ascii="Arial" w:hAnsi="Arial" w:cs="Arial"/>
          <w:bCs/>
          <w:sz w:val="22"/>
          <w:szCs w:val="22"/>
          <w:lang w:val="es-ES_tradnl"/>
        </w:rPr>
        <w:t xml:space="preserve">establecido el artículo 96 de la Ley 489 de 1998 </w:t>
      </w:r>
      <w:r>
        <w:rPr>
          <w:rFonts w:ascii="Arial" w:hAnsi="Arial" w:cs="Arial"/>
          <w:bCs/>
          <w:sz w:val="22"/>
          <w:szCs w:val="22"/>
          <w:lang w:val="es-ES_tradnl"/>
        </w:rPr>
        <w:t xml:space="preserve">donde se india que </w:t>
      </w:r>
      <w:r w:rsidRPr="002B68F9">
        <w:rPr>
          <w:rFonts w:ascii="Arial" w:hAnsi="Arial" w:cs="Arial"/>
          <w:bCs/>
          <w:sz w:val="22"/>
          <w:szCs w:val="22"/>
          <w:lang w:val="es-ES_tradnl"/>
        </w:rPr>
        <w:t>“Las entidades estatales, cualquiera sea su naturaleza y orden administrativo podrán, con la observancia de los principios señalados en el artículo 209 de la Constitución, asociarse con personas jurídicas particulares, mediante la celebración de convenios de asociación o la creación de personas jurídicas, para el desarrollo conjunto de actividades en relación con los cometidos y funciones que les asigna a aquellas la ley.”</w:t>
      </w:r>
    </w:p>
    <w:p w14:paraId="766FE537" w14:textId="77777777" w:rsidR="00D34776" w:rsidRPr="002B68F9" w:rsidRDefault="00D34776" w:rsidP="00D34776">
      <w:pPr>
        <w:pStyle w:val="NormalWeb"/>
        <w:spacing w:before="0" w:beforeAutospacing="0" w:after="0" w:afterAutospacing="0"/>
        <w:jc w:val="both"/>
        <w:rPr>
          <w:rFonts w:ascii="Arial" w:hAnsi="Arial" w:cs="Arial"/>
          <w:bCs/>
          <w:sz w:val="22"/>
          <w:szCs w:val="22"/>
          <w:lang w:val="es-ES_tradnl"/>
        </w:rPr>
      </w:pPr>
    </w:p>
    <w:p w14:paraId="3DB95868" w14:textId="77777777" w:rsidR="00D34776" w:rsidRPr="002B68F9" w:rsidRDefault="00D34776" w:rsidP="00D34776">
      <w:pPr>
        <w:pStyle w:val="NormalWeb"/>
        <w:spacing w:before="0" w:beforeAutospacing="0" w:after="0" w:afterAutospacing="0"/>
        <w:jc w:val="both"/>
        <w:rPr>
          <w:rFonts w:ascii="Arial" w:hAnsi="Arial" w:cs="Arial"/>
          <w:sz w:val="22"/>
          <w:szCs w:val="22"/>
          <w:lang w:val="es-ES_tradnl"/>
        </w:rPr>
      </w:pPr>
      <w:r w:rsidRPr="002B68F9">
        <w:rPr>
          <w:rFonts w:ascii="Arial" w:hAnsi="Arial" w:cs="Arial"/>
          <w:bCs/>
          <w:sz w:val="22"/>
          <w:szCs w:val="22"/>
          <w:lang w:val="es-ES_tradnl"/>
        </w:rPr>
        <w:t xml:space="preserve">Ahora bien, </w:t>
      </w:r>
      <w:r w:rsidRPr="00D76922">
        <w:rPr>
          <w:rFonts w:ascii="Arial" w:hAnsi="Arial" w:cs="Arial"/>
          <w:bCs/>
          <w:sz w:val="22"/>
          <w:szCs w:val="22"/>
          <w:lang w:val="es-ES_tradnl"/>
        </w:rPr>
        <w:t>por disposición de lo referido tanto en el artículo 75 de la Ley 1480 de 2011 y el artículo 96 de la Ley 489 de 1998</w:t>
      </w:r>
      <w:r w:rsidRPr="002B68F9">
        <w:rPr>
          <w:rFonts w:ascii="Arial" w:hAnsi="Arial" w:cs="Arial"/>
          <w:bCs/>
          <w:sz w:val="22"/>
          <w:szCs w:val="22"/>
          <w:lang w:val="es-ES_tradnl"/>
        </w:rPr>
        <w:t>, estos convenios de asociación deben celebrarse de conformidad con lo dispuesto en el artículo 355 de la Constitución Política, norma que en su inciso segundo establece que este mecanismo contractual tiene un carácter excepcional</w:t>
      </w:r>
      <w:r>
        <w:rPr>
          <w:rFonts w:ascii="Arial" w:hAnsi="Arial" w:cs="Arial"/>
          <w:bCs/>
          <w:sz w:val="22"/>
          <w:szCs w:val="22"/>
          <w:lang w:val="es-ES_tradnl"/>
        </w:rPr>
        <w:t>,</w:t>
      </w:r>
      <w:r w:rsidRPr="002B68F9">
        <w:rPr>
          <w:rFonts w:ascii="Arial" w:hAnsi="Arial" w:cs="Arial"/>
          <w:bCs/>
          <w:sz w:val="22"/>
          <w:szCs w:val="22"/>
          <w:lang w:val="es-ES_tradnl"/>
        </w:rPr>
        <w:t xml:space="preserve"> por el cual</w:t>
      </w:r>
      <w:r>
        <w:rPr>
          <w:rFonts w:ascii="Arial" w:hAnsi="Arial" w:cs="Arial"/>
          <w:bCs/>
          <w:sz w:val="22"/>
          <w:szCs w:val="22"/>
          <w:lang w:val="es-ES_tradnl"/>
        </w:rPr>
        <w:t>,</w:t>
      </w:r>
      <w:r w:rsidRPr="002B68F9">
        <w:rPr>
          <w:rFonts w:ascii="Arial" w:hAnsi="Arial" w:cs="Arial"/>
          <w:bCs/>
          <w:sz w:val="22"/>
          <w:szCs w:val="22"/>
          <w:lang w:val="es-ES_tradnl"/>
        </w:rPr>
        <w:t xml:space="preserve"> e</w:t>
      </w:r>
      <w:r w:rsidRPr="002B68F9">
        <w:rPr>
          <w:rFonts w:ascii="Arial" w:hAnsi="Arial" w:cs="Arial"/>
          <w:sz w:val="22"/>
          <w:szCs w:val="22"/>
          <w:lang w:val="es-ES_tradnl"/>
        </w:rPr>
        <w:t>l gobierno en los niveles nacional, departamental, distrital y municipal podrá, con recursos de los respectivos presupuestos, celebrar contratos con entidades privadas sin ánimo de lucro y de reconocida idoneidad con el fin de impulsar programas y actividades de interés público acordes con el Plan Nacional y los planes seccionales de Desarrollo.</w:t>
      </w:r>
    </w:p>
    <w:p w14:paraId="0A815724" w14:textId="77777777" w:rsidR="00D34776" w:rsidRPr="002B68F9" w:rsidRDefault="00D34776" w:rsidP="00D34776">
      <w:pPr>
        <w:pStyle w:val="NormalWeb"/>
        <w:spacing w:before="0" w:beforeAutospacing="0" w:after="0" w:afterAutospacing="0"/>
        <w:jc w:val="both"/>
        <w:rPr>
          <w:rFonts w:ascii="Arial" w:hAnsi="Arial" w:cs="Arial"/>
          <w:sz w:val="22"/>
          <w:szCs w:val="22"/>
          <w:lang w:val="es-ES_tradnl"/>
        </w:rPr>
      </w:pPr>
    </w:p>
    <w:p w14:paraId="1EF8ACE3" w14:textId="77777777" w:rsidR="00D34776" w:rsidRPr="002B68F9" w:rsidRDefault="00D34776" w:rsidP="00D34776">
      <w:pPr>
        <w:pStyle w:val="NormalWeb"/>
        <w:spacing w:before="0" w:beforeAutospacing="0" w:after="0" w:afterAutospacing="0"/>
        <w:jc w:val="both"/>
        <w:rPr>
          <w:rFonts w:ascii="Arial" w:hAnsi="Arial" w:cs="Arial"/>
          <w:bCs/>
          <w:sz w:val="22"/>
          <w:szCs w:val="22"/>
          <w:lang w:val="es-ES_tradnl"/>
        </w:rPr>
      </w:pPr>
      <w:r w:rsidRPr="002B68F9">
        <w:rPr>
          <w:rFonts w:ascii="Arial" w:hAnsi="Arial" w:cs="Arial"/>
          <w:bCs/>
          <w:sz w:val="22"/>
          <w:szCs w:val="22"/>
          <w:lang w:val="es-ES_tradnl"/>
        </w:rPr>
        <w:t xml:space="preserve">Este mecanismo fue reglamento mediante el Decreto 092 de 2017 y en especial por el artículo 5 del ya referido cuerpo normativo, donde se consagraron una serie de reglas especiales para la celebración de este tipo de convenios, así mismo, establece la obligatoriedad de establecer mecanismo de selección </w:t>
      </w:r>
      <w:r w:rsidRPr="002B68F9">
        <w:rPr>
          <w:rFonts w:ascii="Arial" w:hAnsi="Arial" w:cs="Arial"/>
          <w:bCs/>
          <w:sz w:val="22"/>
          <w:szCs w:val="22"/>
          <w:lang w:val="es-ES_tradnl"/>
        </w:rPr>
        <w:lastRenderedPageBreak/>
        <w:t>competitivos que permitan una selección objetiva cuando existe más de una entidad sin ánimo de lucro de reconocida idoneidad que pueda realizar el programa o actividad de interés público que requiere desarrollar la Entidad.</w:t>
      </w:r>
    </w:p>
    <w:p w14:paraId="450D4BC5" w14:textId="77777777" w:rsidR="00D34776" w:rsidRPr="002B68F9" w:rsidRDefault="00D34776" w:rsidP="00D34776">
      <w:pPr>
        <w:autoSpaceDE w:val="0"/>
        <w:autoSpaceDN w:val="0"/>
        <w:adjustRightInd w:val="0"/>
        <w:jc w:val="both"/>
        <w:rPr>
          <w:rFonts w:ascii="Arial" w:hAnsi="Arial" w:cs="Arial"/>
          <w:sz w:val="22"/>
          <w:szCs w:val="22"/>
          <w:lang w:val="es-ES_tradnl"/>
        </w:rPr>
      </w:pPr>
    </w:p>
    <w:p w14:paraId="2A208D19" w14:textId="77777777" w:rsidR="00D34776" w:rsidRPr="002B68F9" w:rsidRDefault="00D34776" w:rsidP="00D34776">
      <w:pPr>
        <w:autoSpaceDE w:val="0"/>
        <w:autoSpaceDN w:val="0"/>
        <w:adjustRightInd w:val="0"/>
        <w:jc w:val="both"/>
        <w:rPr>
          <w:rFonts w:ascii="Arial" w:hAnsi="Arial" w:cs="Arial"/>
          <w:sz w:val="22"/>
          <w:szCs w:val="22"/>
          <w:lang w:val="es-ES_tradnl"/>
        </w:rPr>
      </w:pPr>
      <w:r w:rsidRPr="002B68F9">
        <w:rPr>
          <w:rFonts w:ascii="Arial" w:hAnsi="Arial" w:cs="Arial"/>
          <w:sz w:val="22"/>
          <w:szCs w:val="22"/>
          <w:lang w:val="es-ES_tradnl"/>
        </w:rPr>
        <w:t>Estos convenios de asociación son distintos a los contratos a los que hace referencia el artículo 2 del Decreto 092 y que deben ser sometidos a un proceso competitivo, y su fundamento jurídico se encuentra enmarcado en el artículo </w:t>
      </w:r>
      <w:hyperlink r:id="rId16" w:anchor="96" w:history="1">
        <w:r w:rsidRPr="002B68F9">
          <w:rPr>
            <w:rFonts w:ascii="Arial" w:hAnsi="Arial" w:cs="Arial"/>
            <w:sz w:val="22"/>
            <w:szCs w:val="22"/>
            <w:lang w:val="es-ES_tradnl"/>
          </w:rPr>
          <w:t>96</w:t>
        </w:r>
      </w:hyperlink>
      <w:r w:rsidRPr="002B68F9">
        <w:rPr>
          <w:rFonts w:ascii="Arial" w:hAnsi="Arial" w:cs="Arial"/>
          <w:sz w:val="22"/>
          <w:szCs w:val="22"/>
          <w:lang w:val="es-ES_tradnl"/>
        </w:rPr>
        <w:t> de la Ley 489 de 1998</w:t>
      </w:r>
      <w:r w:rsidRPr="002B68F9">
        <w:rPr>
          <w:rStyle w:val="Refdenotaalpie"/>
          <w:rFonts w:ascii="Arial" w:hAnsi="Arial" w:cs="Arial"/>
          <w:sz w:val="22"/>
          <w:szCs w:val="22"/>
          <w:lang w:val="es-ES_tradnl"/>
        </w:rPr>
        <w:footnoteReference w:id="11"/>
      </w:r>
      <w:r w:rsidRPr="002B68F9">
        <w:rPr>
          <w:rFonts w:ascii="Arial" w:hAnsi="Arial" w:cs="Arial"/>
          <w:sz w:val="22"/>
          <w:szCs w:val="22"/>
          <w:lang w:val="es-ES_tradnl"/>
        </w:rPr>
        <w:t xml:space="preserve"> y los artículos 5, 6, 7 y 8 del Decreto 092.</w:t>
      </w:r>
    </w:p>
    <w:p w14:paraId="3DD1CB54" w14:textId="77777777" w:rsidR="00D34776" w:rsidRPr="002B68F9" w:rsidRDefault="00D34776" w:rsidP="00D34776">
      <w:pPr>
        <w:autoSpaceDE w:val="0"/>
        <w:autoSpaceDN w:val="0"/>
        <w:adjustRightInd w:val="0"/>
        <w:jc w:val="both"/>
        <w:rPr>
          <w:rFonts w:ascii="Arial" w:hAnsi="Arial" w:cs="Arial"/>
          <w:sz w:val="22"/>
          <w:szCs w:val="22"/>
          <w:lang w:val="es-ES_tradnl"/>
        </w:rPr>
      </w:pPr>
    </w:p>
    <w:p w14:paraId="347227CA" w14:textId="77777777" w:rsidR="00D34776" w:rsidRPr="002B68F9" w:rsidRDefault="00D34776" w:rsidP="00D34776">
      <w:pPr>
        <w:autoSpaceDE w:val="0"/>
        <w:autoSpaceDN w:val="0"/>
        <w:adjustRightInd w:val="0"/>
        <w:jc w:val="both"/>
        <w:rPr>
          <w:rFonts w:ascii="Arial" w:hAnsi="Arial" w:cs="Arial"/>
          <w:sz w:val="22"/>
          <w:szCs w:val="22"/>
          <w:lang w:val="es-ES_tradnl"/>
        </w:rPr>
      </w:pPr>
      <w:r w:rsidRPr="002B68F9">
        <w:rPr>
          <w:rFonts w:ascii="Arial" w:hAnsi="Arial" w:cs="Arial"/>
          <w:sz w:val="22"/>
          <w:szCs w:val="22"/>
          <w:lang w:val="es-ES_tradnl"/>
        </w:rPr>
        <w:t>Adicionalmente, este tipo de convenios de asociación exige</w:t>
      </w:r>
      <w:r>
        <w:rPr>
          <w:rFonts w:ascii="Arial" w:hAnsi="Arial" w:cs="Arial"/>
          <w:sz w:val="22"/>
          <w:szCs w:val="22"/>
          <w:lang w:val="es-ES_tradnl"/>
        </w:rPr>
        <w:t>n</w:t>
      </w:r>
      <w:r w:rsidRPr="002B68F9">
        <w:rPr>
          <w:rFonts w:ascii="Arial" w:hAnsi="Arial" w:cs="Arial"/>
          <w:sz w:val="22"/>
          <w:szCs w:val="22"/>
          <w:lang w:val="es-ES_tradnl"/>
        </w:rPr>
        <w:t xml:space="preserve"> que: i) tengan como objeto desarrollar de manera conjunta actividades relacionadas con los cometidos y funciones que a las entidades les asigna la ley; y ii) </w:t>
      </w:r>
      <w:r>
        <w:rPr>
          <w:rFonts w:ascii="Arial" w:hAnsi="Arial" w:cs="Arial"/>
          <w:sz w:val="22"/>
          <w:szCs w:val="22"/>
          <w:lang w:val="es-ES_tradnl"/>
        </w:rPr>
        <w:t>L</w:t>
      </w:r>
      <w:r w:rsidRPr="008B0D2A">
        <w:rPr>
          <w:rFonts w:ascii="Arial" w:hAnsi="Arial" w:cs="Arial"/>
          <w:sz w:val="22"/>
          <w:szCs w:val="22"/>
          <w:lang w:val="es-ES_tradnl"/>
        </w:rPr>
        <w:t xml:space="preserve">a obligación que exista un proceso competitivo de selección salvo que </w:t>
      </w:r>
      <w:r w:rsidRPr="002B68F9">
        <w:rPr>
          <w:rFonts w:ascii="Arial" w:hAnsi="Arial" w:cs="Arial"/>
          <w:sz w:val="22"/>
          <w:szCs w:val="22"/>
          <w:lang w:val="es-ES_tradnl"/>
        </w:rPr>
        <w:t>la entidad sin ánimo de lucro de comprometer recursos en dinero para la ejecución de esas actividades en una proporción no inferior al 30% del valor total del convenio</w:t>
      </w:r>
      <w:r w:rsidRPr="002B68F9">
        <w:rPr>
          <w:rStyle w:val="Refdenotaalpie"/>
          <w:rFonts w:ascii="Arial" w:hAnsi="Arial" w:cs="Arial"/>
          <w:sz w:val="22"/>
          <w:szCs w:val="22"/>
          <w:lang w:val="es-ES_tradnl"/>
        </w:rPr>
        <w:footnoteReference w:id="12"/>
      </w:r>
      <w:r w:rsidRPr="00571D17">
        <w:rPr>
          <w:rFonts w:ascii="Arial" w:hAnsi="Arial" w:cs="Arial"/>
          <w:sz w:val="22"/>
          <w:szCs w:val="22"/>
          <w:lang w:val="es-ES_tradnl"/>
        </w:rPr>
        <w:t>; y III) Los recursos que compromete la entidad sin ánimo de lucro deben ser propios o de cooperación internacional.</w:t>
      </w:r>
    </w:p>
    <w:p w14:paraId="1A6D34CC" w14:textId="77777777" w:rsidR="00D34776" w:rsidRPr="002B68F9" w:rsidRDefault="00D34776" w:rsidP="00D34776">
      <w:pPr>
        <w:pStyle w:val="NormalWeb"/>
        <w:spacing w:before="0" w:beforeAutospacing="0" w:after="0" w:afterAutospacing="0"/>
        <w:jc w:val="both"/>
        <w:rPr>
          <w:rFonts w:ascii="Arial" w:hAnsi="Arial" w:cs="Arial"/>
          <w:bCs/>
          <w:sz w:val="22"/>
          <w:szCs w:val="22"/>
          <w:lang w:val="es-ES_tradnl"/>
        </w:rPr>
      </w:pPr>
    </w:p>
    <w:p w14:paraId="6A8F235D" w14:textId="77777777" w:rsidR="00D34776" w:rsidRPr="002B68F9" w:rsidRDefault="00D34776" w:rsidP="00D34776">
      <w:pPr>
        <w:jc w:val="both"/>
        <w:rPr>
          <w:rFonts w:ascii="Arial" w:eastAsia="Times New Roman" w:hAnsi="Arial" w:cs="Arial"/>
          <w:sz w:val="22"/>
          <w:szCs w:val="22"/>
          <w:lang w:val="es-ES_tradnl" w:eastAsia="es-CO"/>
        </w:rPr>
      </w:pPr>
      <w:r w:rsidRPr="002B68F9">
        <w:rPr>
          <w:rFonts w:ascii="Arial" w:eastAsia="Times New Roman" w:hAnsi="Arial" w:cs="Arial"/>
          <w:sz w:val="22"/>
          <w:szCs w:val="22"/>
          <w:lang w:val="es-ES_tradnl" w:eastAsia="es-CO"/>
        </w:rPr>
        <w:t>Dicho esto, y conforme a la normatividad anteriormente citada, es posible afirmar los convenios de asociación corresponden a una forma de vinculación excepcional por la cual entidades privadas sin ánimo de lucro y de reconocida idoneidad reciben aportes del Estado para el desarrollo conjunto de actividades en relación con los cometidos y funciones que la ley le asigna a las Entidades Estatales y que contribuyen al bienestar general y cumplir los fines del Estado Social de Derecho.</w:t>
      </w:r>
    </w:p>
    <w:p w14:paraId="104C9BE7" w14:textId="77777777" w:rsidR="00D34776" w:rsidRPr="002B68F9" w:rsidRDefault="00D34776" w:rsidP="00D34776">
      <w:pPr>
        <w:jc w:val="both"/>
        <w:rPr>
          <w:rFonts w:ascii="Arial" w:hAnsi="Arial" w:cs="Arial"/>
          <w:bCs/>
          <w:sz w:val="22"/>
          <w:szCs w:val="22"/>
          <w:lang w:val="es-ES_tradnl"/>
        </w:rPr>
      </w:pPr>
    </w:p>
    <w:p w14:paraId="66059CB8" w14:textId="77777777" w:rsidR="00D34776" w:rsidRPr="002B68F9" w:rsidRDefault="00D34776" w:rsidP="00D34776">
      <w:pPr>
        <w:jc w:val="both"/>
        <w:rPr>
          <w:rFonts w:ascii="Arial" w:hAnsi="Arial" w:cs="Arial"/>
          <w:bCs/>
          <w:sz w:val="22"/>
          <w:szCs w:val="22"/>
          <w:lang w:val="es-ES_tradnl"/>
        </w:rPr>
      </w:pPr>
      <w:r w:rsidRPr="002B68F9">
        <w:rPr>
          <w:rFonts w:ascii="Arial" w:hAnsi="Arial" w:cs="Arial"/>
          <w:bCs/>
          <w:sz w:val="22"/>
          <w:szCs w:val="22"/>
          <w:lang w:val="es-ES_tradnl"/>
        </w:rPr>
        <w:t xml:space="preserve">Por otro lado, conforme lo establecido en el Decreto 1441 de 1982 en consonancia con la ley 1250 de 1995, se entiende que las Ligas y Asociaciones de Consumidores corresponden a entidades sin ánimo de lucro constituidas para garantizar la protección, la información, la educación, la representación y el respeto de los derechos de los consumidores de bienes y servicios y cuyas funciones principales corresponden a velar por “ a) La eficacia de los organismos y entidades que establezca la ley para la defensa del consumidor, así como por la eficacia de los funcionarios de dichos organismos y entidades; b) La observancia de las normas sobre precios dictadas por las autoridades gubernamentales y la racionalidad de los establecidos por los proveedores; c) La observancia de las normas sobre tarifas de servicios públicos; d) La idoneidad de las calidades de los bienes y servicios que se ofrecen al público y su ajuste a las normas técnicas expedidas por el Gobierno; e) La exactitud de las pesas, medidas y volúmenes de los productos y mercancías; (…) i) La responsabilidad de los productores y proveedores respecto de la publicidad de las mercancías, las marcas y leyendas que exhiban los productos, y en general, respecto de la divulgación de su contenido y características; (…) l) El cumplimiento de las garantías ofrecidas por el productor o proveedor; (…) p) La denuncia pública y ante las autoridades competentes de todos los hechos constitutivos de infracción penal o policiva que atenten contra los intereses y derechos del consumidor; (…) t) </w:t>
      </w:r>
      <w:r w:rsidRPr="00EC50FC">
        <w:rPr>
          <w:rFonts w:ascii="Arial" w:hAnsi="Arial" w:cs="Arial"/>
          <w:b/>
          <w:bCs/>
          <w:i/>
          <w:sz w:val="22"/>
          <w:szCs w:val="22"/>
          <w:u w:val="single"/>
          <w:lang w:val="es-ES_tradnl"/>
        </w:rPr>
        <w:t xml:space="preserve">La difusión amplia de los derechos del consumidor y </w:t>
      </w:r>
      <w:r w:rsidRPr="00EC50FC">
        <w:rPr>
          <w:rFonts w:ascii="Arial" w:hAnsi="Arial" w:cs="Arial"/>
          <w:b/>
          <w:bCs/>
          <w:i/>
          <w:sz w:val="22"/>
          <w:szCs w:val="22"/>
          <w:u w:val="single"/>
          <w:lang w:val="es-ES_tradnl"/>
        </w:rPr>
        <w:lastRenderedPageBreak/>
        <w:t>de las instituciones y mecanismos existentes para su defensa</w:t>
      </w:r>
      <w:r w:rsidRPr="002B68F9">
        <w:rPr>
          <w:rFonts w:ascii="Arial" w:hAnsi="Arial" w:cs="Arial"/>
          <w:bCs/>
          <w:sz w:val="22"/>
          <w:szCs w:val="22"/>
          <w:lang w:val="es-ES_tradnl"/>
        </w:rPr>
        <w:t>, y u) La atención eficaz y oportuna de las quejas, reclamos o solicitudes que ante ellas formulen los consumidores en relación con la protección, la información, la educación, la representación, el respeto de sus derechos y la efectividad de sus indemnizaciones.”</w:t>
      </w:r>
      <w:r w:rsidRPr="002B68F9">
        <w:rPr>
          <w:rStyle w:val="Refdenotaalpie"/>
          <w:rFonts w:ascii="Arial" w:hAnsi="Arial" w:cs="Arial"/>
          <w:bCs/>
          <w:sz w:val="22"/>
          <w:szCs w:val="22"/>
          <w:lang w:val="es-ES_tradnl"/>
        </w:rPr>
        <w:footnoteReference w:id="13"/>
      </w:r>
    </w:p>
    <w:p w14:paraId="005A3AB4" w14:textId="77777777" w:rsidR="00D34776" w:rsidRPr="002B68F9" w:rsidRDefault="00D34776" w:rsidP="00D34776">
      <w:pPr>
        <w:jc w:val="both"/>
        <w:rPr>
          <w:rFonts w:ascii="Arial" w:hAnsi="Arial" w:cs="Arial"/>
          <w:bCs/>
          <w:sz w:val="22"/>
          <w:szCs w:val="22"/>
          <w:lang w:val="es-ES_tradnl"/>
        </w:rPr>
      </w:pPr>
    </w:p>
    <w:p w14:paraId="208AC889" w14:textId="77777777" w:rsidR="00D34776" w:rsidRPr="002B68F9" w:rsidRDefault="00D34776" w:rsidP="00D34776">
      <w:pPr>
        <w:jc w:val="both"/>
        <w:rPr>
          <w:rFonts w:ascii="Arial" w:hAnsi="Arial" w:cs="Arial"/>
          <w:sz w:val="22"/>
          <w:szCs w:val="22"/>
          <w:lang w:val="es-ES_tradnl"/>
        </w:rPr>
      </w:pPr>
      <w:r w:rsidRPr="002B68F9">
        <w:rPr>
          <w:rFonts w:ascii="Arial" w:hAnsi="Arial" w:cs="Arial"/>
          <w:sz w:val="22"/>
          <w:szCs w:val="22"/>
          <w:lang w:val="es-ES_tradnl"/>
        </w:rPr>
        <w:t>En este sentido, las ligas y las asociaciones de consumidores son, conforme al ordenamiento jurídico, las entidades con vocación para ejecutar y lograr los objetivos del programa CONSUFONDO, ya que son organizaciones de naturaleza jurídica privada cuyas funciones previstas en el ordenamiento jurídico están encaminadas a proteger los derechos del consumidor, promover su educación y la representación de los intereses de los consumidores en diversos ámbitos políticos.</w:t>
      </w:r>
    </w:p>
    <w:p w14:paraId="073BEBA4" w14:textId="77777777" w:rsidR="00D34776" w:rsidRPr="002B68F9" w:rsidRDefault="00D34776" w:rsidP="00D34776">
      <w:pPr>
        <w:jc w:val="both"/>
        <w:rPr>
          <w:rFonts w:ascii="Arial" w:hAnsi="Arial" w:cs="Arial"/>
          <w:sz w:val="22"/>
          <w:szCs w:val="22"/>
          <w:lang w:val="es-ES_tradnl"/>
        </w:rPr>
      </w:pPr>
    </w:p>
    <w:p w14:paraId="20CBB976" w14:textId="77777777" w:rsidR="00D34776" w:rsidRPr="002B68F9" w:rsidRDefault="00D34776" w:rsidP="00D34776">
      <w:pPr>
        <w:jc w:val="both"/>
        <w:rPr>
          <w:rFonts w:ascii="Arial" w:hAnsi="Arial" w:cs="Arial"/>
          <w:sz w:val="22"/>
          <w:szCs w:val="22"/>
          <w:lang w:val="es-ES_tradnl"/>
        </w:rPr>
      </w:pPr>
      <w:r w:rsidRPr="002B68F9">
        <w:rPr>
          <w:rFonts w:ascii="Arial" w:hAnsi="Arial" w:cs="Arial"/>
          <w:sz w:val="22"/>
          <w:szCs w:val="22"/>
          <w:lang w:val="es-ES_tradnl"/>
        </w:rPr>
        <w:t>En concordancia con el artículo 81, y el segundo inciso del artículo 75 del Estatuto del Consumidor, que estableció: “</w:t>
      </w:r>
      <w:r w:rsidRPr="002B68F9">
        <w:rPr>
          <w:rFonts w:ascii="Arial" w:hAnsi="Arial" w:cs="Arial"/>
          <w:i/>
          <w:sz w:val="22"/>
          <w:szCs w:val="22"/>
          <w:lang w:val="es-ES_tradnl"/>
        </w:rPr>
        <w:t>las entidades estatales del orden nacional, departamental distrital y municipal podrán celebrar convenios con las asociaciones y ligas de consumidores, para todo lo que tenga relación con la protección de los consumidores y, en particular, con el desarrollo de esta ley”</w:t>
      </w:r>
      <w:r w:rsidRPr="002B68F9">
        <w:rPr>
          <w:rFonts w:ascii="Arial" w:hAnsi="Arial" w:cs="Arial"/>
          <w:sz w:val="22"/>
          <w:szCs w:val="22"/>
          <w:lang w:val="es-ES_tradnl"/>
        </w:rPr>
        <w:t>.</w:t>
      </w:r>
    </w:p>
    <w:p w14:paraId="4296B743" w14:textId="77777777" w:rsidR="00D34776" w:rsidRPr="002B68F9" w:rsidRDefault="00D34776" w:rsidP="00D34776">
      <w:pPr>
        <w:jc w:val="both"/>
        <w:rPr>
          <w:rFonts w:ascii="Arial" w:hAnsi="Arial" w:cs="Arial"/>
          <w:bCs/>
          <w:sz w:val="22"/>
          <w:szCs w:val="22"/>
          <w:lang w:val="es-ES_tradnl"/>
        </w:rPr>
      </w:pPr>
    </w:p>
    <w:p w14:paraId="2B01658D" w14:textId="77777777" w:rsidR="00D34776" w:rsidRPr="002B68F9" w:rsidRDefault="00D34776" w:rsidP="00D34776">
      <w:pPr>
        <w:jc w:val="both"/>
        <w:rPr>
          <w:rFonts w:ascii="Arial" w:hAnsi="Arial" w:cs="Arial"/>
          <w:bCs/>
          <w:sz w:val="22"/>
          <w:szCs w:val="22"/>
          <w:lang w:val="es-ES_tradnl"/>
        </w:rPr>
      </w:pPr>
      <w:r w:rsidRPr="002B68F9">
        <w:rPr>
          <w:rFonts w:ascii="Arial" w:hAnsi="Arial" w:cs="Arial"/>
          <w:bCs/>
          <w:sz w:val="22"/>
          <w:szCs w:val="22"/>
          <w:lang w:val="es-ES_tradnl"/>
        </w:rPr>
        <w:t xml:space="preserve">Por su parte, las Universidades corresponde a instituciones de educación superior constituidas legalmente que, bajo los lineamientos del artículo 98 de Ley 30 de 1992, “corresponden a personas jurídicas de utilidad común, </w:t>
      </w:r>
      <w:r w:rsidRPr="00EC50FC">
        <w:rPr>
          <w:rFonts w:ascii="Arial" w:hAnsi="Arial" w:cs="Arial"/>
          <w:b/>
          <w:bCs/>
          <w:i/>
          <w:sz w:val="22"/>
          <w:szCs w:val="22"/>
          <w:lang w:val="es-ES_tradnl"/>
        </w:rPr>
        <w:t>sin ánimo de lucro</w:t>
      </w:r>
      <w:r w:rsidRPr="002B68F9">
        <w:rPr>
          <w:rFonts w:ascii="Arial" w:hAnsi="Arial" w:cs="Arial"/>
          <w:bCs/>
          <w:sz w:val="22"/>
          <w:szCs w:val="22"/>
          <w:lang w:val="es-ES_tradnl"/>
        </w:rPr>
        <w:t>, organizadas como corporaciones, fundaciones o instituciones de economía solidaria” razón por la cual, corresponde a actores fundamentales de la sociedad de consumo debido a sus capacidades y recursos de investigación que permiten profundizar en la comprensión de los fenómenos y procesos relacionados con la defensa efectiva de los derechos de los consumidores.</w:t>
      </w:r>
    </w:p>
    <w:p w14:paraId="6FA18E63" w14:textId="77777777" w:rsidR="00D34776" w:rsidRPr="002B68F9" w:rsidRDefault="00D34776" w:rsidP="00D34776">
      <w:pPr>
        <w:jc w:val="both"/>
        <w:rPr>
          <w:rFonts w:ascii="Arial" w:hAnsi="Arial" w:cs="Arial"/>
          <w:bCs/>
          <w:sz w:val="22"/>
          <w:szCs w:val="22"/>
          <w:lang w:val="es-ES_tradnl"/>
        </w:rPr>
      </w:pPr>
    </w:p>
    <w:p w14:paraId="23E066B3" w14:textId="77777777" w:rsidR="00D34776" w:rsidRPr="002B68F9" w:rsidRDefault="00D34776" w:rsidP="00D34776">
      <w:pPr>
        <w:jc w:val="both"/>
        <w:rPr>
          <w:rFonts w:ascii="Arial" w:hAnsi="Arial" w:cs="Arial"/>
          <w:sz w:val="22"/>
          <w:szCs w:val="22"/>
          <w:lang w:val="es-ES_tradnl"/>
        </w:rPr>
      </w:pPr>
      <w:r w:rsidRPr="002B68F9">
        <w:rPr>
          <w:rFonts w:ascii="Arial" w:hAnsi="Arial" w:cs="Arial"/>
          <w:bCs/>
          <w:sz w:val="22"/>
          <w:szCs w:val="22"/>
          <w:lang w:val="es-ES_tradnl"/>
        </w:rPr>
        <w:t xml:space="preserve">Así las cosas, y teniendo presente tanto las funciones </w:t>
      </w:r>
      <w:r w:rsidRPr="002B68F9">
        <w:rPr>
          <w:rFonts w:ascii="Arial" w:hAnsi="Arial" w:cs="Arial"/>
          <w:sz w:val="22"/>
          <w:szCs w:val="22"/>
          <w:lang w:val="es-ES_tradnl"/>
        </w:rPr>
        <w:t>legalmente establecidas en cabeza de Universidades, Ligas y/o Asociaciones de consumidores como la reconocida idoneidad con la que cuentan estas entidades para apoyar la Promoción, difusión divulgación, fortalecimiento, gestión y transferencia de conocimiento en temas relativos a los derechos de los consumidores de bienes y servicios a la protección de los mismos;</w:t>
      </w:r>
      <w:r w:rsidRPr="002B68F9">
        <w:rPr>
          <w:rFonts w:ascii="Arial" w:hAnsi="Arial" w:cs="Arial"/>
          <w:bCs/>
          <w:sz w:val="22"/>
          <w:szCs w:val="22"/>
          <w:lang w:val="es-ES_tradnl"/>
        </w:rPr>
        <w:t xml:space="preserve">  </w:t>
      </w:r>
      <w:r>
        <w:rPr>
          <w:rFonts w:ascii="Arial" w:hAnsi="Arial" w:cs="Arial"/>
          <w:bCs/>
          <w:sz w:val="22"/>
          <w:szCs w:val="22"/>
          <w:lang w:val="es-ES_tradnl"/>
        </w:rPr>
        <w:t xml:space="preserve">mediante </w:t>
      </w:r>
      <w:r w:rsidRPr="002B68F9">
        <w:rPr>
          <w:rFonts w:ascii="Arial" w:hAnsi="Arial" w:cs="Arial"/>
          <w:bCs/>
          <w:sz w:val="22"/>
          <w:szCs w:val="22"/>
          <w:lang w:val="es-ES_tradnl"/>
        </w:rPr>
        <w:t xml:space="preserve">la convocatoria CONSUFONDO 2023 la </w:t>
      </w:r>
      <w:r w:rsidRPr="002B68F9">
        <w:rPr>
          <w:rFonts w:ascii="Arial" w:hAnsi="Arial" w:cs="Arial"/>
          <w:sz w:val="22"/>
          <w:szCs w:val="22"/>
          <w:lang w:val="es-ES_tradnl"/>
        </w:rPr>
        <w:t>Superintendencia de Industria y Comercio pretende celebrar convenios de asociación con Universidades, Ligas y/o Asociaciones de consumidores con la intención de financiar a través de recursos no reembolsables iniciativas tendientes al desarrollo de actividades tendientes a difundir los derechos y deberes de los consumidores a los ciudadanos, consolidando a su turno una cultura de respeto por el consumidor</w:t>
      </w:r>
    </w:p>
    <w:p w14:paraId="72D0A8E1" w14:textId="77777777" w:rsidR="00D34776" w:rsidRPr="002B68F9" w:rsidRDefault="00D34776" w:rsidP="00D34776">
      <w:pPr>
        <w:jc w:val="both"/>
        <w:rPr>
          <w:rFonts w:ascii="Arial" w:hAnsi="Arial" w:cs="Arial"/>
          <w:bCs/>
          <w:sz w:val="22"/>
          <w:szCs w:val="22"/>
          <w:lang w:val="es-ES_tradnl"/>
        </w:rPr>
      </w:pPr>
    </w:p>
    <w:p w14:paraId="49EBC75C" w14:textId="77777777" w:rsidR="00D34776" w:rsidRPr="002B68F9" w:rsidRDefault="00D34776" w:rsidP="00D34776">
      <w:pPr>
        <w:pStyle w:val="Ttulo3"/>
        <w:numPr>
          <w:ilvl w:val="1"/>
          <w:numId w:val="41"/>
        </w:numPr>
        <w:jc w:val="both"/>
        <w:rPr>
          <w:rFonts w:ascii="Arial" w:hAnsi="Arial" w:cs="Arial"/>
          <w:szCs w:val="22"/>
          <w:lang w:val="es-ES_tradnl"/>
        </w:rPr>
      </w:pPr>
      <w:bookmarkStart w:id="121" w:name="_Toc126759286"/>
      <w:bookmarkStart w:id="122" w:name="_Toc129868587"/>
      <w:r w:rsidRPr="002B68F9">
        <w:rPr>
          <w:rFonts w:ascii="Arial" w:hAnsi="Arial" w:cs="Arial"/>
          <w:szCs w:val="22"/>
          <w:lang w:val="es-ES_tradnl"/>
        </w:rPr>
        <w:t>Derecho a la educación.</w:t>
      </w:r>
      <w:bookmarkEnd w:id="121"/>
      <w:bookmarkEnd w:id="122"/>
    </w:p>
    <w:p w14:paraId="754BE591" w14:textId="77777777" w:rsidR="00D34776" w:rsidRPr="002B68F9" w:rsidRDefault="00D34776" w:rsidP="00D34776">
      <w:pPr>
        <w:autoSpaceDE w:val="0"/>
        <w:autoSpaceDN w:val="0"/>
        <w:adjustRightInd w:val="0"/>
        <w:jc w:val="both"/>
        <w:rPr>
          <w:rFonts w:ascii="Arial" w:hAnsi="Arial" w:cs="Arial"/>
          <w:bCs/>
          <w:sz w:val="22"/>
          <w:szCs w:val="22"/>
          <w:lang w:val="es-ES_tradnl"/>
        </w:rPr>
      </w:pPr>
    </w:p>
    <w:p w14:paraId="7BB2E103" w14:textId="77777777" w:rsidR="00D34776" w:rsidRPr="002B68F9" w:rsidRDefault="00D34776" w:rsidP="00D34776">
      <w:pPr>
        <w:autoSpaceDE w:val="0"/>
        <w:autoSpaceDN w:val="0"/>
        <w:adjustRightInd w:val="0"/>
        <w:jc w:val="both"/>
        <w:rPr>
          <w:rFonts w:ascii="Arial" w:hAnsi="Arial" w:cs="Arial"/>
          <w:bCs/>
          <w:sz w:val="22"/>
          <w:szCs w:val="22"/>
          <w:lang w:val="es-ES_tradnl"/>
        </w:rPr>
      </w:pPr>
      <w:r w:rsidRPr="002B68F9">
        <w:rPr>
          <w:rFonts w:ascii="Arial" w:hAnsi="Arial" w:cs="Arial"/>
          <w:bCs/>
          <w:sz w:val="22"/>
          <w:szCs w:val="22"/>
          <w:lang w:val="es-ES_tradnl"/>
        </w:rPr>
        <w:t>La suscripción de estos convenios implica, además, el desarrollo del derecho a la información y educación del que gozan los consumidores conform</w:t>
      </w:r>
      <w:r>
        <w:rPr>
          <w:rFonts w:ascii="Arial" w:hAnsi="Arial" w:cs="Arial"/>
          <w:bCs/>
          <w:sz w:val="22"/>
          <w:szCs w:val="22"/>
          <w:lang w:val="es-ES_tradnl"/>
        </w:rPr>
        <w:t>e</w:t>
      </w:r>
      <w:r w:rsidRPr="002B68F9">
        <w:rPr>
          <w:rFonts w:ascii="Arial" w:hAnsi="Arial" w:cs="Arial"/>
          <w:bCs/>
          <w:sz w:val="22"/>
          <w:szCs w:val="22"/>
          <w:lang w:val="es-ES_tradnl"/>
        </w:rPr>
        <w:t xml:space="preserve"> a lo así establecido tanto en la constitución política colombiana como en la propia ley 1480 de 2011.</w:t>
      </w:r>
    </w:p>
    <w:p w14:paraId="186F1B51" w14:textId="77777777" w:rsidR="00D34776" w:rsidRPr="002B68F9" w:rsidRDefault="00D34776" w:rsidP="00D34776">
      <w:pPr>
        <w:autoSpaceDE w:val="0"/>
        <w:autoSpaceDN w:val="0"/>
        <w:adjustRightInd w:val="0"/>
        <w:jc w:val="both"/>
        <w:rPr>
          <w:rFonts w:ascii="Arial" w:hAnsi="Arial" w:cs="Arial"/>
          <w:bCs/>
          <w:sz w:val="22"/>
          <w:szCs w:val="22"/>
          <w:lang w:val="es-ES_tradnl"/>
        </w:rPr>
      </w:pPr>
    </w:p>
    <w:p w14:paraId="7977A333" w14:textId="77777777" w:rsidR="00D34776" w:rsidRPr="002B68F9" w:rsidRDefault="00D34776" w:rsidP="00D34776">
      <w:pPr>
        <w:autoSpaceDE w:val="0"/>
        <w:autoSpaceDN w:val="0"/>
        <w:adjustRightInd w:val="0"/>
        <w:jc w:val="both"/>
        <w:rPr>
          <w:rFonts w:ascii="Arial" w:hAnsi="Arial" w:cs="Arial"/>
          <w:i/>
          <w:sz w:val="22"/>
          <w:szCs w:val="22"/>
          <w:lang w:val="es-ES_tradnl"/>
        </w:rPr>
      </w:pPr>
      <w:r w:rsidRPr="002B68F9">
        <w:rPr>
          <w:rFonts w:ascii="Arial" w:hAnsi="Arial" w:cs="Arial"/>
          <w:bCs/>
          <w:sz w:val="22"/>
          <w:szCs w:val="22"/>
          <w:lang w:val="es-ES_tradnl"/>
        </w:rPr>
        <w:t>Frente a esto último, se recuerda que e</w:t>
      </w:r>
      <w:r w:rsidRPr="002B68F9">
        <w:rPr>
          <w:rFonts w:ascii="Arial" w:hAnsi="Arial" w:cs="Arial"/>
          <w:sz w:val="22"/>
          <w:szCs w:val="22"/>
          <w:lang w:val="es-ES_tradnl"/>
        </w:rPr>
        <w:t xml:space="preserve">l Derecho a la Educación reviste una especial connotación para el desarrollo individual y social del individuo. Es por ello que la Corte Constitucional en su jurisprudencia destaca los siguientes elementos: </w:t>
      </w:r>
      <w:r w:rsidRPr="002B68F9">
        <w:rPr>
          <w:rFonts w:ascii="Arial" w:hAnsi="Arial" w:cs="Arial"/>
          <w:i/>
          <w:sz w:val="22"/>
          <w:szCs w:val="22"/>
          <w:lang w:val="es-ES_tradnl"/>
        </w:rPr>
        <w:t xml:space="preserve">“Derecho a la Educación es “(i) un bien objeto de especial protección del Estado, y un derecho fundamental susceptible de ser amparado mediante la acción de tutela; (ii) un presupuesto básico del ejercicio y goce de otros derechos fundamentales; (iii) un servicio público cuya </w:t>
      </w:r>
      <w:r w:rsidRPr="002B68F9">
        <w:rPr>
          <w:rFonts w:ascii="Arial" w:hAnsi="Arial" w:cs="Arial"/>
          <w:i/>
          <w:sz w:val="22"/>
          <w:szCs w:val="22"/>
          <w:lang w:val="es-ES_tradnl"/>
        </w:rPr>
        <w:lastRenderedPageBreak/>
        <w:t>prestación es un fin esencial del Estado, y cuyo núcleo esencial (iv) comprende el acceso a un sistema educativo que permita una formación adecuada, y la permanencia en el mismo; y (v) un deber que genera obligaciones entre los distintos actores del proceso educativo”</w:t>
      </w:r>
      <w:r w:rsidRPr="002B68F9">
        <w:rPr>
          <w:rFonts w:ascii="Arial" w:hAnsi="Arial" w:cs="Arial"/>
          <w:i/>
          <w:sz w:val="22"/>
          <w:szCs w:val="22"/>
          <w:vertAlign w:val="superscript"/>
          <w:lang w:val="es-ES_tradnl"/>
        </w:rPr>
        <w:footnoteReference w:id="14"/>
      </w:r>
      <w:r w:rsidRPr="002B68F9">
        <w:rPr>
          <w:rFonts w:ascii="Arial" w:hAnsi="Arial" w:cs="Arial"/>
          <w:i/>
          <w:sz w:val="22"/>
          <w:szCs w:val="22"/>
          <w:lang w:val="es-ES_tradnl"/>
        </w:rPr>
        <w:t xml:space="preserve">. </w:t>
      </w:r>
    </w:p>
    <w:p w14:paraId="7DBCE53E" w14:textId="77777777" w:rsidR="00D34776" w:rsidRPr="002B68F9" w:rsidRDefault="00D34776" w:rsidP="00D34776">
      <w:pPr>
        <w:autoSpaceDE w:val="0"/>
        <w:autoSpaceDN w:val="0"/>
        <w:adjustRightInd w:val="0"/>
        <w:jc w:val="both"/>
        <w:rPr>
          <w:rFonts w:ascii="Arial" w:hAnsi="Arial" w:cs="Arial"/>
          <w:sz w:val="22"/>
          <w:szCs w:val="22"/>
          <w:lang w:val="es-ES_tradnl"/>
        </w:rPr>
      </w:pPr>
    </w:p>
    <w:p w14:paraId="52B37655" w14:textId="77777777" w:rsidR="00D34776" w:rsidRPr="002B68F9" w:rsidRDefault="00D34776" w:rsidP="00D34776">
      <w:pPr>
        <w:autoSpaceDE w:val="0"/>
        <w:autoSpaceDN w:val="0"/>
        <w:adjustRightInd w:val="0"/>
        <w:jc w:val="both"/>
        <w:rPr>
          <w:rFonts w:ascii="Arial" w:hAnsi="Arial" w:cs="Arial"/>
          <w:sz w:val="22"/>
          <w:szCs w:val="22"/>
          <w:lang w:val="es-ES_tradnl"/>
        </w:rPr>
      </w:pPr>
      <w:r w:rsidRPr="002B68F9">
        <w:rPr>
          <w:rFonts w:ascii="Arial" w:hAnsi="Arial" w:cs="Arial"/>
          <w:sz w:val="22"/>
          <w:szCs w:val="22"/>
          <w:lang w:val="es-ES_tradnl"/>
        </w:rPr>
        <w:t xml:space="preserve">El derecho a la educación se sustenta en dos vértices: Su carácter personalísimo y su connotación de servicio público con una función social. Entendiéndose para el primero como la titularidad que surge de la calidad de persona, y no de la ciudadanía ni de la nacionalidad; todas las personas naturales son titulares del derecho, y son responsables del mismo tanto el Estado, como la comunidad y la familia. Por tratarse además de un derecho-deber, se reconoce a todo ser humano el interés jurídicamente protegido de recibir una formación acorde con sus habilidades, cultura, tradiciones, etc., pero así mismo, se le impone el deber de cumplir con las obligaciones académicas y disciplinarias correspondientes. </w:t>
      </w:r>
    </w:p>
    <w:p w14:paraId="49CF69A1" w14:textId="77777777" w:rsidR="00D34776" w:rsidRPr="002B68F9" w:rsidRDefault="00D34776" w:rsidP="00D34776">
      <w:pPr>
        <w:autoSpaceDE w:val="0"/>
        <w:autoSpaceDN w:val="0"/>
        <w:adjustRightInd w:val="0"/>
        <w:jc w:val="both"/>
        <w:rPr>
          <w:rFonts w:ascii="Arial" w:hAnsi="Arial" w:cs="Arial"/>
          <w:sz w:val="22"/>
          <w:szCs w:val="22"/>
          <w:lang w:val="es-ES_tradnl"/>
        </w:rPr>
      </w:pPr>
    </w:p>
    <w:p w14:paraId="35141BA8" w14:textId="77777777" w:rsidR="00D34776" w:rsidRPr="002B68F9" w:rsidRDefault="00D34776" w:rsidP="00D34776">
      <w:pPr>
        <w:autoSpaceDE w:val="0"/>
        <w:autoSpaceDN w:val="0"/>
        <w:adjustRightInd w:val="0"/>
        <w:jc w:val="both"/>
        <w:rPr>
          <w:rFonts w:ascii="Arial" w:hAnsi="Arial" w:cs="Arial"/>
          <w:sz w:val="22"/>
          <w:szCs w:val="22"/>
          <w:lang w:val="es-ES_tradnl"/>
        </w:rPr>
      </w:pPr>
      <w:r w:rsidRPr="002B68F9">
        <w:rPr>
          <w:rFonts w:ascii="Arial" w:hAnsi="Arial" w:cs="Arial"/>
          <w:sz w:val="22"/>
          <w:szCs w:val="22"/>
          <w:lang w:val="es-ES_tradnl"/>
        </w:rPr>
        <w:t xml:space="preserve">El segundo vértice es el de considerarse como servicio público, pues se destacan las obligaciones estatales de garantizar la continuidad, aumentar la cobertura, y mejorar la calidad del servicio educativo. La dinámica social de privilegiar el desarrollo del individuo en forma integral, forja procesos de sinergia automáticos y de renovación constante porque permite que se exploren nuevos espacios de discusión y crecimiento común, lo que se concreta en un proceso de formación personal, social, y cultural de carácter permanente. </w:t>
      </w:r>
    </w:p>
    <w:p w14:paraId="5F75D186" w14:textId="77777777" w:rsidR="00D34776" w:rsidRPr="002B68F9" w:rsidRDefault="00D34776" w:rsidP="00D34776">
      <w:pPr>
        <w:autoSpaceDE w:val="0"/>
        <w:autoSpaceDN w:val="0"/>
        <w:adjustRightInd w:val="0"/>
        <w:jc w:val="both"/>
        <w:rPr>
          <w:rFonts w:ascii="Arial" w:hAnsi="Arial" w:cs="Arial"/>
          <w:sz w:val="22"/>
          <w:szCs w:val="22"/>
          <w:lang w:val="es-ES_tradnl"/>
        </w:rPr>
      </w:pPr>
    </w:p>
    <w:p w14:paraId="45F3E52F" w14:textId="77777777" w:rsidR="00D34776" w:rsidRPr="002B68F9" w:rsidRDefault="00D34776" w:rsidP="00D34776">
      <w:pPr>
        <w:autoSpaceDE w:val="0"/>
        <w:autoSpaceDN w:val="0"/>
        <w:adjustRightInd w:val="0"/>
        <w:jc w:val="both"/>
        <w:rPr>
          <w:rFonts w:ascii="Arial" w:hAnsi="Arial" w:cs="Arial"/>
          <w:sz w:val="22"/>
          <w:szCs w:val="22"/>
          <w:lang w:val="es-ES_tradnl"/>
        </w:rPr>
      </w:pPr>
      <w:r w:rsidRPr="002B68F9">
        <w:rPr>
          <w:rFonts w:ascii="Arial" w:hAnsi="Arial" w:cs="Arial"/>
          <w:sz w:val="22"/>
          <w:szCs w:val="22"/>
          <w:lang w:val="es-ES_tradnl"/>
        </w:rPr>
        <w:t>En consecuencia, el derecho </w:t>
      </w:r>
      <w:r w:rsidRPr="002B68F9">
        <w:rPr>
          <w:rFonts w:ascii="Arial" w:hAnsi="Arial" w:cs="Arial"/>
          <w:iCs/>
          <w:sz w:val="22"/>
          <w:szCs w:val="22"/>
          <w:lang w:val="es-ES_tradnl"/>
        </w:rPr>
        <w:t>a</w:t>
      </w:r>
      <w:r w:rsidRPr="002B68F9">
        <w:rPr>
          <w:rFonts w:ascii="Arial" w:hAnsi="Arial" w:cs="Arial"/>
          <w:sz w:val="22"/>
          <w:szCs w:val="22"/>
          <w:lang w:val="es-ES_tradnl"/>
        </w:rPr>
        <w:t xml:space="preserve"> la educación es el desarrollo de la facultad de gozar de un servicio de educación en condiciones de disponibilidad, accesibilidad, adaptabilidad y aceptabilidad. </w:t>
      </w:r>
    </w:p>
    <w:p w14:paraId="38AC1E4E" w14:textId="77777777" w:rsidR="00D34776" w:rsidRPr="002B68F9" w:rsidRDefault="00D34776" w:rsidP="00D34776">
      <w:pPr>
        <w:autoSpaceDE w:val="0"/>
        <w:autoSpaceDN w:val="0"/>
        <w:adjustRightInd w:val="0"/>
        <w:jc w:val="both"/>
        <w:rPr>
          <w:rFonts w:ascii="Arial" w:hAnsi="Arial" w:cs="Arial"/>
          <w:sz w:val="22"/>
          <w:szCs w:val="22"/>
          <w:lang w:val="es-ES_tradnl"/>
        </w:rPr>
      </w:pPr>
    </w:p>
    <w:p w14:paraId="3E137532" w14:textId="77777777" w:rsidR="00D34776" w:rsidRPr="002B68F9" w:rsidRDefault="00D34776" w:rsidP="00D34776">
      <w:pPr>
        <w:pStyle w:val="NormalWeb"/>
        <w:spacing w:before="0" w:beforeAutospacing="0" w:after="0" w:afterAutospacing="0"/>
        <w:jc w:val="both"/>
        <w:rPr>
          <w:rFonts w:ascii="Arial" w:hAnsi="Arial" w:cs="Arial"/>
          <w:bCs/>
          <w:color w:val="000000"/>
          <w:sz w:val="22"/>
          <w:szCs w:val="22"/>
          <w:shd w:val="clear" w:color="auto" w:fill="FFFFFF"/>
          <w:lang w:val="es-ES_tradnl"/>
        </w:rPr>
      </w:pPr>
      <w:r w:rsidRPr="002B68F9">
        <w:rPr>
          <w:rFonts w:ascii="Arial" w:hAnsi="Arial" w:cs="Arial"/>
          <w:bCs/>
          <w:color w:val="000000"/>
          <w:sz w:val="22"/>
          <w:szCs w:val="22"/>
          <w:shd w:val="clear" w:color="auto" w:fill="FFFFFF"/>
          <w:lang w:val="es-ES_tradnl"/>
        </w:rPr>
        <w:t>Dicho esto, se recuerda que el Estatuto del Consumidor</w:t>
      </w:r>
      <w:r w:rsidRPr="002B68F9">
        <w:rPr>
          <w:rStyle w:val="Refdenotaalpie"/>
          <w:rFonts w:ascii="Arial" w:hAnsi="Arial" w:cs="Arial"/>
          <w:b/>
          <w:bCs/>
          <w:color w:val="000000"/>
          <w:sz w:val="22"/>
          <w:szCs w:val="22"/>
          <w:shd w:val="clear" w:color="auto" w:fill="FFFFFF"/>
          <w:lang w:val="es-ES_tradnl"/>
        </w:rPr>
        <w:footnoteReference w:id="15"/>
      </w:r>
      <w:r w:rsidRPr="002B68F9">
        <w:rPr>
          <w:rFonts w:ascii="Arial" w:hAnsi="Arial" w:cs="Arial"/>
          <w:bCs/>
          <w:color w:val="000000"/>
          <w:sz w:val="22"/>
          <w:szCs w:val="22"/>
          <w:shd w:val="clear" w:color="auto" w:fill="FFFFFF"/>
          <w:lang w:val="es-ES_tradnl"/>
        </w:rPr>
        <w:t xml:space="preserve"> tiene como objetivos proteger, promover y garantizar la efectividad y el libre ejercicio de los derechos de los consumidores, así como amparar el respeto a su dignidad y a sus intereses económicos, entre ellos, el acceso de los consumidores a una información adecuada que les permita hacer elecciones bien fundadas, y la educación del consumidor.</w:t>
      </w:r>
    </w:p>
    <w:p w14:paraId="0B83D75C" w14:textId="77777777" w:rsidR="00D34776" w:rsidRPr="002B68F9" w:rsidRDefault="00D34776" w:rsidP="00D34776">
      <w:pPr>
        <w:pStyle w:val="NormalWeb"/>
        <w:spacing w:before="0" w:beforeAutospacing="0" w:after="0" w:afterAutospacing="0"/>
        <w:jc w:val="both"/>
        <w:rPr>
          <w:rFonts w:ascii="Arial" w:hAnsi="Arial" w:cs="Arial"/>
          <w:bCs/>
          <w:color w:val="000000"/>
          <w:sz w:val="22"/>
          <w:szCs w:val="22"/>
          <w:shd w:val="clear" w:color="auto" w:fill="FFFFFF"/>
          <w:lang w:val="es-ES_tradnl"/>
        </w:rPr>
      </w:pPr>
    </w:p>
    <w:p w14:paraId="5BE98FE1" w14:textId="77777777" w:rsidR="00D34776" w:rsidRPr="002B68F9" w:rsidRDefault="00D34776" w:rsidP="00D34776">
      <w:pPr>
        <w:jc w:val="both"/>
        <w:rPr>
          <w:rFonts w:ascii="Arial" w:hAnsi="Arial" w:cs="Arial"/>
          <w:szCs w:val="22"/>
          <w:lang w:val="es-ES_tradnl"/>
        </w:rPr>
      </w:pPr>
      <w:r w:rsidRPr="002B68F9">
        <w:rPr>
          <w:rFonts w:ascii="Arial" w:hAnsi="Arial" w:cs="Arial"/>
          <w:bCs/>
          <w:color w:val="000000"/>
          <w:sz w:val="22"/>
          <w:szCs w:val="22"/>
          <w:shd w:val="clear" w:color="auto" w:fill="FFFFFF"/>
          <w:lang w:val="es-ES_tradnl"/>
        </w:rPr>
        <w:t>Acorde con lo anterior, el artículo 3 del Estatuto consagra los </w:t>
      </w:r>
      <w:r w:rsidRPr="002B68F9">
        <w:rPr>
          <w:rFonts w:ascii="Arial" w:hAnsi="Arial" w:cs="Arial"/>
          <w:iCs/>
          <w:color w:val="000000"/>
          <w:sz w:val="22"/>
          <w:szCs w:val="22"/>
          <w:shd w:val="clear" w:color="auto" w:fill="FFFFFF"/>
          <w:lang w:val="es-ES_tradnl"/>
        </w:rPr>
        <w:t>derechos y deberes de los consumidores y usuarios</w:t>
      </w:r>
      <w:r w:rsidRPr="002B68F9">
        <w:rPr>
          <w:rFonts w:ascii="Arial" w:hAnsi="Arial" w:cs="Arial"/>
          <w:color w:val="000000"/>
          <w:sz w:val="22"/>
          <w:szCs w:val="22"/>
          <w:shd w:val="clear" w:color="auto" w:fill="FFFFFF"/>
          <w:lang w:val="es-ES_tradnl"/>
        </w:rPr>
        <w:t xml:space="preserve">, sin perjuicio de los que les reconozcan leyes especiales, y establece en el numeral </w:t>
      </w:r>
      <w:r w:rsidRPr="002B68F9">
        <w:rPr>
          <w:rFonts w:ascii="Arial" w:hAnsi="Arial" w:cs="Arial"/>
          <w:i/>
          <w:color w:val="000000"/>
          <w:sz w:val="22"/>
          <w:szCs w:val="22"/>
          <w:shd w:val="clear" w:color="auto" w:fill="FFFFFF"/>
          <w:lang w:val="es-ES_tradnl"/>
        </w:rPr>
        <w:t>1.11</w:t>
      </w:r>
      <w:r w:rsidRPr="002B68F9">
        <w:rPr>
          <w:rFonts w:ascii="Arial" w:hAnsi="Arial" w:cs="Arial"/>
          <w:color w:val="000000"/>
          <w:sz w:val="22"/>
          <w:szCs w:val="22"/>
          <w:shd w:val="clear" w:color="auto" w:fill="FFFFFF"/>
          <w:lang w:val="es-ES_tradnl"/>
        </w:rPr>
        <w:t xml:space="preserve"> el derecho a la educación como el derecho que tienen los ciudadanos a recibir educación sobre los derechos de los consumidores, formas de hacer efectivos sus derechos y demás materias relacionadas.</w:t>
      </w:r>
    </w:p>
    <w:p w14:paraId="7AF355FE" w14:textId="77777777" w:rsidR="00720E8D" w:rsidRPr="002B68F9" w:rsidRDefault="00720E8D" w:rsidP="00720E8D">
      <w:pPr>
        <w:jc w:val="both"/>
        <w:rPr>
          <w:rFonts w:ascii="Arial" w:hAnsi="Arial" w:cs="Arial"/>
          <w:sz w:val="22"/>
          <w:szCs w:val="22"/>
          <w:lang w:val="es-ES_tradnl"/>
        </w:rPr>
      </w:pPr>
    </w:p>
    <w:p w14:paraId="2F1B0332" w14:textId="3A56717A" w:rsidR="006352D0" w:rsidRPr="002B68F9" w:rsidRDefault="006352D0" w:rsidP="00720E8D">
      <w:pPr>
        <w:ind w:left="284"/>
        <w:rPr>
          <w:rFonts w:ascii="Arial" w:eastAsia="MS Gothic" w:hAnsi="Arial" w:cs="Arial"/>
          <w:b/>
          <w:bCs/>
          <w:color w:val="5B9BD5"/>
          <w:sz w:val="22"/>
          <w:szCs w:val="22"/>
          <w:lang w:val="es-ES_tradnl" w:eastAsia="x-none"/>
        </w:rPr>
      </w:pPr>
    </w:p>
    <w:p w14:paraId="1DE06079" w14:textId="65ADA581" w:rsidR="00720E8D" w:rsidRPr="002B68F9" w:rsidRDefault="00720E8D" w:rsidP="00720E8D">
      <w:pPr>
        <w:pStyle w:val="Ttulo"/>
        <w:rPr>
          <w:rFonts w:ascii="Arial" w:hAnsi="Arial" w:cs="Arial"/>
          <w:color w:val="5B9BD5"/>
          <w:sz w:val="22"/>
          <w:szCs w:val="22"/>
          <w:lang w:val="es-ES_tradnl"/>
        </w:rPr>
      </w:pPr>
      <w:r w:rsidRPr="002B68F9">
        <w:rPr>
          <w:rFonts w:ascii="Arial" w:hAnsi="Arial" w:cs="Arial"/>
          <w:sz w:val="22"/>
          <w:szCs w:val="22"/>
          <w:lang w:val="es-ES_tradnl"/>
        </w:rPr>
        <w:t xml:space="preserve">PARTE </w:t>
      </w:r>
      <w:r w:rsidR="00EC50FC" w:rsidRPr="002B68F9">
        <w:rPr>
          <w:rFonts w:ascii="Arial" w:hAnsi="Arial" w:cs="Arial"/>
          <w:sz w:val="22"/>
          <w:szCs w:val="22"/>
          <w:lang w:val="es-ES_tradnl"/>
        </w:rPr>
        <w:t>VIII MARCO</w:t>
      </w:r>
      <w:r w:rsidRPr="002B68F9">
        <w:rPr>
          <w:rFonts w:ascii="Arial" w:hAnsi="Arial" w:cs="Arial"/>
          <w:sz w:val="22"/>
          <w:szCs w:val="22"/>
          <w:lang w:val="es-ES_tradnl"/>
        </w:rPr>
        <w:t xml:space="preserve"> NORMATIVO  </w:t>
      </w:r>
    </w:p>
    <w:p w14:paraId="499A7FB7" w14:textId="77777777" w:rsidR="00720E8D" w:rsidRPr="002B68F9" w:rsidRDefault="00720E8D" w:rsidP="00174E50">
      <w:pPr>
        <w:pStyle w:val="Ttulo2"/>
        <w:numPr>
          <w:ilvl w:val="0"/>
          <w:numId w:val="41"/>
        </w:numPr>
        <w:rPr>
          <w:rFonts w:ascii="Arial" w:hAnsi="Arial" w:cs="Arial"/>
          <w:sz w:val="22"/>
          <w:szCs w:val="22"/>
          <w:lang w:val="es-ES_tradnl"/>
        </w:rPr>
      </w:pPr>
      <w:bookmarkStart w:id="123" w:name="_Toc129868588"/>
      <w:r w:rsidRPr="002B68F9">
        <w:rPr>
          <w:rFonts w:ascii="Arial" w:hAnsi="Arial" w:cs="Arial"/>
          <w:sz w:val="22"/>
          <w:szCs w:val="22"/>
          <w:lang w:val="es-ES_tradnl"/>
        </w:rPr>
        <w:t>DISPOSICIONES</w:t>
      </w:r>
      <w:bookmarkEnd w:id="123"/>
      <w:r w:rsidRPr="002B68F9">
        <w:rPr>
          <w:rFonts w:ascii="Arial" w:hAnsi="Arial" w:cs="Arial"/>
          <w:sz w:val="22"/>
          <w:szCs w:val="22"/>
          <w:lang w:val="es-ES_tradnl"/>
        </w:rPr>
        <w:t xml:space="preserve"> </w:t>
      </w:r>
    </w:p>
    <w:p w14:paraId="47225EFB" w14:textId="588BCA1C"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Los interesados en participar en las convocatorias abiertas por el Programa CONSUFONDO </w:t>
      </w:r>
      <w:r w:rsidR="007E1CFB" w:rsidRPr="002B68F9">
        <w:rPr>
          <w:rFonts w:ascii="Arial" w:hAnsi="Arial" w:cs="Arial"/>
          <w:sz w:val="22"/>
          <w:szCs w:val="22"/>
          <w:lang w:val="es-ES_tradnl"/>
        </w:rPr>
        <w:t xml:space="preserve">2023 </w:t>
      </w:r>
      <w:r w:rsidRPr="002B68F9">
        <w:rPr>
          <w:rFonts w:ascii="Arial" w:hAnsi="Arial" w:cs="Arial"/>
          <w:sz w:val="22"/>
          <w:szCs w:val="22"/>
          <w:lang w:val="es-ES_tradnl"/>
        </w:rPr>
        <w:t>deberán elaborar sus iniciativas teniendo en cuenta las disposiciones contenidas en esta Cartilla, así como la normativa vigente aplicable:</w:t>
      </w:r>
    </w:p>
    <w:p w14:paraId="0CA29250" w14:textId="77777777" w:rsidR="00720E8D" w:rsidRPr="002B68F9" w:rsidRDefault="00720E8D" w:rsidP="00720E8D">
      <w:pPr>
        <w:jc w:val="both"/>
        <w:rPr>
          <w:rFonts w:ascii="Arial" w:hAnsi="Arial" w:cs="Arial"/>
          <w:color w:val="FF0000"/>
          <w:sz w:val="22"/>
          <w:szCs w:val="22"/>
          <w:lang w:val="es-ES_tradnl"/>
        </w:rPr>
      </w:pPr>
    </w:p>
    <w:p w14:paraId="53D3B358" w14:textId="77777777" w:rsidR="00720E8D" w:rsidRPr="002B68F9" w:rsidRDefault="00720E8D" w:rsidP="00174E50">
      <w:pPr>
        <w:pStyle w:val="Ttulo3"/>
        <w:numPr>
          <w:ilvl w:val="1"/>
          <w:numId w:val="41"/>
        </w:numPr>
        <w:rPr>
          <w:rFonts w:ascii="Arial" w:hAnsi="Arial" w:cs="Arial"/>
          <w:szCs w:val="22"/>
          <w:lang w:val="es-ES_tradnl"/>
        </w:rPr>
      </w:pPr>
      <w:bookmarkStart w:id="124" w:name="_Toc129868589"/>
      <w:r w:rsidRPr="002B68F9">
        <w:rPr>
          <w:rFonts w:ascii="Arial" w:eastAsia="MS Gothic" w:hAnsi="Arial" w:cs="Arial"/>
          <w:szCs w:val="22"/>
          <w:lang w:val="es-ES_tradnl"/>
        </w:rPr>
        <w:t>Constitución Política</w:t>
      </w:r>
      <w:bookmarkEnd w:id="124"/>
    </w:p>
    <w:p w14:paraId="7B941E37" w14:textId="77777777" w:rsidR="00720E8D" w:rsidRPr="002B68F9" w:rsidRDefault="00720E8D" w:rsidP="00EC50FC">
      <w:pPr>
        <w:jc w:val="both"/>
        <w:rPr>
          <w:rFonts w:ascii="Arial" w:hAnsi="Arial" w:cs="Arial"/>
          <w:b/>
          <w:color w:val="5B9BD5"/>
          <w:sz w:val="22"/>
          <w:szCs w:val="22"/>
          <w:lang w:val="es-ES_tradnl"/>
        </w:rPr>
      </w:pPr>
    </w:p>
    <w:p w14:paraId="7C582FB8" w14:textId="77777777" w:rsidR="00720E8D" w:rsidRPr="002B68F9" w:rsidRDefault="00720E8D" w:rsidP="00174E50">
      <w:pPr>
        <w:numPr>
          <w:ilvl w:val="1"/>
          <w:numId w:val="10"/>
        </w:numPr>
        <w:jc w:val="both"/>
        <w:rPr>
          <w:rFonts w:ascii="Arial" w:hAnsi="Arial" w:cs="Arial"/>
          <w:sz w:val="22"/>
          <w:szCs w:val="22"/>
          <w:lang w:val="es-ES_tradnl"/>
        </w:rPr>
      </w:pPr>
      <w:r w:rsidRPr="002B68F9">
        <w:rPr>
          <w:rFonts w:ascii="Arial" w:hAnsi="Arial" w:cs="Arial"/>
          <w:sz w:val="22"/>
          <w:szCs w:val="22"/>
          <w:lang w:val="es-ES_tradnl"/>
        </w:rPr>
        <w:lastRenderedPageBreak/>
        <w:t>Artículo 78.</w:t>
      </w:r>
      <w:r w:rsidRPr="002B68F9">
        <w:rPr>
          <w:rFonts w:ascii="Arial" w:hAnsi="Arial" w:cs="Arial"/>
          <w:b/>
          <w:color w:val="5B9BD5"/>
          <w:sz w:val="22"/>
          <w:szCs w:val="22"/>
          <w:lang w:val="es-ES_tradnl"/>
        </w:rPr>
        <w:t xml:space="preserve"> </w:t>
      </w:r>
      <w:r w:rsidRPr="002B68F9">
        <w:rPr>
          <w:rFonts w:ascii="Arial" w:hAnsi="Arial" w:cs="Arial"/>
          <w:sz w:val="22"/>
          <w:szCs w:val="22"/>
          <w:lang w:val="es-ES_tradnl"/>
        </w:rPr>
        <w:t>La ley regulará el control de calidad de bienes y servicios ofrecidos y prestados a la comunidad, así como la información que debe suministrarse al público en su comercialización.</w:t>
      </w:r>
    </w:p>
    <w:p w14:paraId="5E2B9CE7" w14:textId="77777777" w:rsidR="00720E8D" w:rsidRPr="002B68F9" w:rsidRDefault="00720E8D" w:rsidP="00EC50FC">
      <w:pPr>
        <w:ind w:left="1440"/>
        <w:jc w:val="both"/>
        <w:rPr>
          <w:rFonts w:ascii="Arial" w:hAnsi="Arial" w:cs="Arial"/>
          <w:sz w:val="22"/>
          <w:szCs w:val="22"/>
          <w:lang w:val="es-ES_tradnl"/>
        </w:rPr>
      </w:pPr>
    </w:p>
    <w:p w14:paraId="4A2F3BE2" w14:textId="77777777" w:rsidR="00720E8D" w:rsidRPr="002B68F9" w:rsidRDefault="00720E8D" w:rsidP="00EC50FC">
      <w:pPr>
        <w:ind w:left="1440"/>
        <w:jc w:val="both"/>
        <w:rPr>
          <w:rFonts w:ascii="Arial" w:hAnsi="Arial" w:cs="Arial"/>
          <w:sz w:val="22"/>
          <w:szCs w:val="22"/>
          <w:lang w:val="es-ES_tradnl"/>
        </w:rPr>
      </w:pPr>
      <w:r w:rsidRPr="002B68F9">
        <w:rPr>
          <w:rFonts w:ascii="Arial" w:hAnsi="Arial" w:cs="Arial"/>
          <w:sz w:val="22"/>
          <w:szCs w:val="22"/>
          <w:lang w:val="es-ES_tradnl"/>
        </w:rPr>
        <w:t>Serán responsables, de acuerdo con la ley, quienes en la producción y en la comercialización de bienes y servicios, atenten contra la salud, la seguridad y el adecuado aprovisionamiento a consumidores y usuarios.</w:t>
      </w:r>
    </w:p>
    <w:p w14:paraId="11193182" w14:textId="77777777" w:rsidR="00720E8D" w:rsidRPr="002B68F9" w:rsidRDefault="00720E8D" w:rsidP="00EC50FC">
      <w:pPr>
        <w:ind w:left="1440"/>
        <w:jc w:val="both"/>
        <w:rPr>
          <w:rFonts w:ascii="Arial" w:hAnsi="Arial" w:cs="Arial"/>
          <w:sz w:val="22"/>
          <w:szCs w:val="22"/>
          <w:lang w:val="es-ES_tradnl"/>
        </w:rPr>
      </w:pPr>
    </w:p>
    <w:p w14:paraId="0E8D0AFE" w14:textId="77777777" w:rsidR="00720E8D" w:rsidRPr="002B68F9" w:rsidRDefault="00720E8D" w:rsidP="00EC50FC">
      <w:pPr>
        <w:ind w:left="1440"/>
        <w:jc w:val="both"/>
        <w:rPr>
          <w:rFonts w:ascii="Arial" w:hAnsi="Arial" w:cs="Arial"/>
          <w:sz w:val="22"/>
          <w:szCs w:val="22"/>
          <w:lang w:val="es-ES_tradnl"/>
        </w:rPr>
      </w:pPr>
      <w:r w:rsidRPr="002B68F9">
        <w:rPr>
          <w:rFonts w:ascii="Arial" w:hAnsi="Arial" w:cs="Arial"/>
          <w:sz w:val="22"/>
          <w:szCs w:val="22"/>
          <w:lang w:val="es-ES_tradnl"/>
        </w:rPr>
        <w:t>El Estado garantizará la participación de las organizaciones de consumidores y usuarios en el estudio de las disposiciones que les conciernen. Para gozar de este derecho las organizaciones deben ser representativas y observar procedimientos democráticos internos.</w:t>
      </w:r>
    </w:p>
    <w:p w14:paraId="53EB5FAE" w14:textId="77777777" w:rsidR="00720E8D" w:rsidRPr="002B68F9" w:rsidRDefault="00720E8D" w:rsidP="00EC50FC">
      <w:pPr>
        <w:ind w:left="1440"/>
        <w:jc w:val="both"/>
        <w:rPr>
          <w:rFonts w:ascii="Arial" w:hAnsi="Arial" w:cs="Arial"/>
          <w:sz w:val="22"/>
          <w:szCs w:val="22"/>
          <w:lang w:val="es-ES_tradnl"/>
        </w:rPr>
      </w:pPr>
    </w:p>
    <w:p w14:paraId="07C272E7" w14:textId="77777777" w:rsidR="00720E8D" w:rsidRPr="002B68F9" w:rsidRDefault="00720E8D" w:rsidP="00174E50">
      <w:pPr>
        <w:numPr>
          <w:ilvl w:val="1"/>
          <w:numId w:val="10"/>
        </w:numPr>
        <w:jc w:val="both"/>
        <w:rPr>
          <w:rFonts w:ascii="Arial" w:hAnsi="Arial" w:cs="Arial"/>
          <w:sz w:val="22"/>
          <w:szCs w:val="22"/>
          <w:lang w:val="es-ES_tradnl"/>
        </w:rPr>
      </w:pPr>
      <w:r w:rsidRPr="002B68F9">
        <w:rPr>
          <w:rFonts w:ascii="Arial" w:hAnsi="Arial" w:cs="Arial"/>
          <w:sz w:val="22"/>
          <w:szCs w:val="22"/>
          <w:lang w:val="es-ES_tradnl"/>
        </w:rPr>
        <w:t>Artículo 209.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49BEAF7B" w14:textId="77777777" w:rsidR="00720E8D" w:rsidRPr="002B68F9" w:rsidRDefault="00720E8D" w:rsidP="00EC50FC">
      <w:pPr>
        <w:ind w:left="1440"/>
        <w:jc w:val="both"/>
        <w:rPr>
          <w:rFonts w:ascii="Arial" w:hAnsi="Arial" w:cs="Arial"/>
          <w:sz w:val="22"/>
          <w:szCs w:val="22"/>
          <w:lang w:val="es-ES_tradnl"/>
        </w:rPr>
      </w:pPr>
    </w:p>
    <w:p w14:paraId="335ED7ED" w14:textId="77777777" w:rsidR="00720E8D" w:rsidRPr="002B68F9" w:rsidRDefault="00720E8D" w:rsidP="00EC50FC">
      <w:pPr>
        <w:ind w:left="1440"/>
        <w:jc w:val="both"/>
        <w:rPr>
          <w:rFonts w:ascii="Arial" w:hAnsi="Arial" w:cs="Arial"/>
          <w:sz w:val="22"/>
          <w:szCs w:val="22"/>
          <w:lang w:val="es-ES_tradnl"/>
        </w:rPr>
      </w:pPr>
      <w:r w:rsidRPr="002B68F9">
        <w:rPr>
          <w:rFonts w:ascii="Arial" w:hAnsi="Arial" w:cs="Arial"/>
          <w:sz w:val="22"/>
          <w:szCs w:val="22"/>
          <w:lang w:val="es-ES_tradnl"/>
        </w:rPr>
        <w:t>Las autoridades administrativas deben coordinar sus actuaciones para el adecuado cumplimiento de los fines del Estado. La administración pública, en todos sus órdenes, tendrá un control interno que se ejercerá en los términos que señale la ley.</w:t>
      </w:r>
    </w:p>
    <w:p w14:paraId="588E7B8F" w14:textId="77777777" w:rsidR="00720E8D" w:rsidRPr="002B68F9" w:rsidRDefault="00720E8D" w:rsidP="00EC50FC">
      <w:pPr>
        <w:ind w:left="1440"/>
        <w:jc w:val="both"/>
        <w:rPr>
          <w:rFonts w:ascii="Arial" w:hAnsi="Arial" w:cs="Arial"/>
          <w:sz w:val="22"/>
          <w:szCs w:val="22"/>
          <w:lang w:val="es-ES_tradnl"/>
        </w:rPr>
      </w:pPr>
    </w:p>
    <w:p w14:paraId="6D26FC55" w14:textId="77777777" w:rsidR="00720E8D" w:rsidRPr="002B68F9" w:rsidRDefault="00720E8D" w:rsidP="00174E50">
      <w:pPr>
        <w:numPr>
          <w:ilvl w:val="1"/>
          <w:numId w:val="10"/>
        </w:numPr>
        <w:jc w:val="both"/>
        <w:rPr>
          <w:rFonts w:ascii="Arial" w:hAnsi="Arial" w:cs="Arial"/>
          <w:sz w:val="22"/>
          <w:szCs w:val="22"/>
          <w:lang w:val="es-ES_tradnl"/>
        </w:rPr>
      </w:pPr>
      <w:r w:rsidRPr="002B68F9">
        <w:rPr>
          <w:rFonts w:ascii="Arial" w:hAnsi="Arial" w:cs="Arial"/>
          <w:sz w:val="22"/>
          <w:szCs w:val="22"/>
          <w:lang w:val="es-ES_tradnl"/>
        </w:rPr>
        <w:t>Artículo 355. Ninguna de las ramas u órganos del poder público podrá decretar auxilios o donaciones en favor de personas naturales o jurídicas de derecho privado.</w:t>
      </w:r>
    </w:p>
    <w:p w14:paraId="0BAB2B7D" w14:textId="77777777" w:rsidR="00720E8D" w:rsidRPr="002B68F9" w:rsidRDefault="00720E8D" w:rsidP="00EC50FC">
      <w:pPr>
        <w:ind w:left="1440"/>
        <w:jc w:val="both"/>
        <w:rPr>
          <w:rFonts w:ascii="Arial" w:hAnsi="Arial" w:cs="Arial"/>
          <w:sz w:val="22"/>
          <w:szCs w:val="22"/>
          <w:lang w:val="es-ES_tradnl"/>
        </w:rPr>
      </w:pPr>
    </w:p>
    <w:p w14:paraId="32348357" w14:textId="5A49BEB0" w:rsidR="0067611B" w:rsidRDefault="00720E8D" w:rsidP="00EC50FC">
      <w:pPr>
        <w:ind w:left="1440"/>
        <w:jc w:val="both"/>
        <w:rPr>
          <w:rFonts w:ascii="Arial" w:hAnsi="Arial" w:cs="Arial"/>
          <w:sz w:val="22"/>
          <w:szCs w:val="22"/>
          <w:lang w:val="es-ES_tradnl"/>
        </w:rPr>
      </w:pPr>
      <w:r w:rsidRPr="002B68F9">
        <w:rPr>
          <w:rFonts w:ascii="Arial" w:hAnsi="Arial" w:cs="Arial"/>
          <w:sz w:val="22"/>
          <w:szCs w:val="22"/>
          <w:lang w:val="es-ES_tradnl"/>
        </w:rPr>
        <w:t>El Gobierno, en los niveles nacional, departamental, distrital y municipal podrá, con recursos de los respectivos presupuestos, celebrar contratos con entidades privadas sin ánimo de lucro y de reconocida idoneidad con el fin de impulsar programas y actividades de interés público acordes con el Plan Nacional y los planes seccionales de Desarrollo. El Gobierno Na</w:t>
      </w:r>
      <w:r w:rsidR="00762D8F" w:rsidRPr="002B68F9">
        <w:rPr>
          <w:rFonts w:ascii="Arial" w:hAnsi="Arial" w:cs="Arial"/>
          <w:sz w:val="22"/>
          <w:szCs w:val="22"/>
          <w:lang w:val="es-ES_tradnl"/>
        </w:rPr>
        <w:t>cional reglamentará la materia.</w:t>
      </w:r>
    </w:p>
    <w:p w14:paraId="6B5A8BBA" w14:textId="77777777" w:rsidR="00DE0FE8" w:rsidRPr="002B68F9" w:rsidRDefault="00DE0FE8" w:rsidP="00EC50FC">
      <w:pPr>
        <w:ind w:left="1440"/>
        <w:jc w:val="both"/>
        <w:rPr>
          <w:rFonts w:ascii="Arial" w:hAnsi="Arial" w:cs="Arial"/>
          <w:sz w:val="22"/>
          <w:szCs w:val="22"/>
          <w:lang w:val="es-ES_tradnl"/>
        </w:rPr>
      </w:pPr>
    </w:p>
    <w:p w14:paraId="032D50EC" w14:textId="77777777" w:rsidR="00720E8D" w:rsidRPr="002B68F9" w:rsidRDefault="00720E8D" w:rsidP="00174E50">
      <w:pPr>
        <w:pStyle w:val="Ttulo3"/>
        <w:numPr>
          <w:ilvl w:val="1"/>
          <w:numId w:val="41"/>
        </w:numPr>
        <w:rPr>
          <w:rFonts w:ascii="Arial" w:hAnsi="Arial" w:cs="Arial"/>
          <w:szCs w:val="22"/>
          <w:lang w:val="es-ES_tradnl"/>
        </w:rPr>
      </w:pPr>
      <w:bookmarkStart w:id="125" w:name="_Toc129868590"/>
      <w:r w:rsidRPr="002B68F9">
        <w:rPr>
          <w:rFonts w:ascii="Arial" w:eastAsia="MS Gothic" w:hAnsi="Arial" w:cs="Arial"/>
          <w:szCs w:val="22"/>
          <w:lang w:val="es-ES_tradnl"/>
        </w:rPr>
        <w:t>Leyes:</w:t>
      </w:r>
      <w:bookmarkEnd w:id="125"/>
    </w:p>
    <w:p w14:paraId="7C861D16" w14:textId="77777777" w:rsidR="00720E8D" w:rsidRPr="002B68F9" w:rsidRDefault="00720E8D" w:rsidP="00720E8D">
      <w:pPr>
        <w:ind w:left="720"/>
        <w:jc w:val="both"/>
        <w:rPr>
          <w:rFonts w:ascii="Arial" w:hAnsi="Arial" w:cs="Arial"/>
          <w:b/>
          <w:color w:val="FF0000"/>
          <w:sz w:val="22"/>
          <w:szCs w:val="22"/>
          <w:lang w:val="es-ES_tradnl"/>
        </w:rPr>
      </w:pPr>
    </w:p>
    <w:p w14:paraId="4016CD68" w14:textId="77777777" w:rsidR="00720E8D" w:rsidRPr="002B68F9" w:rsidRDefault="00720E8D" w:rsidP="00720E8D">
      <w:pPr>
        <w:ind w:left="720"/>
        <w:jc w:val="both"/>
        <w:rPr>
          <w:rFonts w:ascii="Arial" w:hAnsi="Arial" w:cs="Arial"/>
          <w:bCs/>
          <w:sz w:val="22"/>
          <w:szCs w:val="22"/>
          <w:lang w:val="es-ES_tradnl"/>
        </w:rPr>
      </w:pPr>
      <w:r w:rsidRPr="002B68F9">
        <w:rPr>
          <w:rFonts w:ascii="Arial" w:hAnsi="Arial" w:cs="Arial"/>
          <w:b/>
          <w:bCs/>
          <w:sz w:val="22"/>
          <w:szCs w:val="22"/>
          <w:lang w:val="es-ES_tradnl"/>
        </w:rPr>
        <w:t>Ley 489 de 1998.</w:t>
      </w:r>
      <w:r w:rsidRPr="002B68F9">
        <w:rPr>
          <w:rFonts w:ascii="Arial" w:hAnsi="Arial" w:cs="Arial"/>
          <w:bCs/>
          <w:sz w:val="22"/>
          <w:szCs w:val="22"/>
          <w:lang w:val="es-ES_tradnl"/>
        </w:rPr>
        <w:t xml:space="preserve"> “Por la cual se dictan normas sobre la organización y funcionamiento de las entidades del orden nacional, se expiden las disposiciones, principios y reglas generales para el ejercicio de las atribuciones previstas en los numerales 15 y 16 del artículo </w:t>
      </w:r>
      <w:hyperlink r:id="rId17" w:anchor="189" w:history="1">
        <w:r w:rsidRPr="002B68F9">
          <w:rPr>
            <w:rStyle w:val="Hipervnculo"/>
            <w:rFonts w:ascii="Arial" w:hAnsi="Arial" w:cs="Arial"/>
            <w:color w:val="auto"/>
            <w:sz w:val="22"/>
            <w:szCs w:val="22"/>
            <w:lang w:val="es-ES_tradnl"/>
          </w:rPr>
          <w:t>189</w:t>
        </w:r>
      </w:hyperlink>
      <w:r w:rsidRPr="002B68F9">
        <w:rPr>
          <w:rFonts w:ascii="Arial" w:hAnsi="Arial" w:cs="Arial"/>
          <w:bCs/>
          <w:sz w:val="22"/>
          <w:szCs w:val="22"/>
          <w:lang w:val="es-ES_tradnl"/>
        </w:rPr>
        <w:t> de la Constitución Política y se dictan otras disposiciones”.</w:t>
      </w:r>
    </w:p>
    <w:p w14:paraId="45D2D54A" w14:textId="77777777" w:rsidR="00720E8D" w:rsidRPr="002B68F9" w:rsidRDefault="00720E8D" w:rsidP="00720E8D">
      <w:pPr>
        <w:ind w:left="1440"/>
        <w:jc w:val="both"/>
        <w:rPr>
          <w:rFonts w:ascii="Arial" w:hAnsi="Arial" w:cs="Arial"/>
          <w:bCs/>
          <w:sz w:val="22"/>
          <w:szCs w:val="22"/>
          <w:lang w:val="es-ES_tradnl"/>
        </w:rPr>
      </w:pPr>
    </w:p>
    <w:p w14:paraId="444D4ECD" w14:textId="77777777" w:rsidR="00720E8D" w:rsidRPr="002B68F9" w:rsidRDefault="00720E8D" w:rsidP="00720E8D">
      <w:pPr>
        <w:ind w:left="720"/>
        <w:jc w:val="both"/>
        <w:rPr>
          <w:rFonts w:ascii="Arial" w:hAnsi="Arial" w:cs="Arial"/>
          <w:bCs/>
          <w:sz w:val="22"/>
          <w:szCs w:val="22"/>
          <w:lang w:val="es-ES_tradnl"/>
        </w:rPr>
      </w:pPr>
      <w:r w:rsidRPr="002B68F9">
        <w:rPr>
          <w:rFonts w:ascii="Arial" w:hAnsi="Arial" w:cs="Arial"/>
          <w:b/>
          <w:bCs/>
          <w:sz w:val="22"/>
          <w:szCs w:val="22"/>
          <w:lang w:val="es-ES_tradnl"/>
        </w:rPr>
        <w:t>Ley 80 de 1993</w:t>
      </w:r>
      <w:r w:rsidRPr="002B68F9">
        <w:rPr>
          <w:rFonts w:ascii="Arial" w:hAnsi="Arial" w:cs="Arial"/>
          <w:bCs/>
          <w:sz w:val="22"/>
          <w:szCs w:val="22"/>
          <w:lang w:val="es-ES_tradnl"/>
        </w:rPr>
        <w:t>. “Por la cual se expide el Estatuto General de Contratación de la Administración Pública”</w:t>
      </w:r>
    </w:p>
    <w:p w14:paraId="64D4DCEC" w14:textId="77777777" w:rsidR="00720E8D" w:rsidRPr="002B68F9" w:rsidRDefault="00720E8D" w:rsidP="00720E8D">
      <w:pPr>
        <w:jc w:val="both"/>
        <w:rPr>
          <w:rFonts w:ascii="Arial" w:hAnsi="Arial" w:cs="Arial"/>
          <w:bCs/>
          <w:sz w:val="22"/>
          <w:szCs w:val="22"/>
          <w:lang w:val="es-ES_tradnl"/>
        </w:rPr>
      </w:pPr>
      <w:r w:rsidRPr="002B68F9">
        <w:rPr>
          <w:rFonts w:ascii="Arial" w:hAnsi="Arial" w:cs="Arial"/>
          <w:bCs/>
          <w:sz w:val="22"/>
          <w:szCs w:val="22"/>
          <w:lang w:val="es-ES_tradnl"/>
        </w:rPr>
        <w:t xml:space="preserve"> </w:t>
      </w:r>
    </w:p>
    <w:p w14:paraId="552C2A64" w14:textId="77777777" w:rsidR="00720E8D" w:rsidRPr="002B68F9" w:rsidRDefault="00720E8D" w:rsidP="00720E8D">
      <w:pPr>
        <w:ind w:left="720"/>
        <w:jc w:val="both"/>
        <w:rPr>
          <w:rFonts w:ascii="Arial" w:hAnsi="Arial" w:cs="Arial"/>
          <w:bCs/>
          <w:sz w:val="22"/>
          <w:szCs w:val="22"/>
          <w:lang w:val="es-ES_tradnl"/>
        </w:rPr>
      </w:pPr>
      <w:r w:rsidRPr="002B68F9">
        <w:rPr>
          <w:rFonts w:ascii="Arial" w:hAnsi="Arial" w:cs="Arial"/>
          <w:b/>
          <w:bCs/>
          <w:sz w:val="22"/>
          <w:szCs w:val="22"/>
          <w:lang w:val="es-ES_tradnl"/>
        </w:rPr>
        <w:t>Ley 1150 de 2007. “</w:t>
      </w:r>
      <w:r w:rsidRPr="002B68F9">
        <w:rPr>
          <w:rFonts w:ascii="Arial" w:hAnsi="Arial" w:cs="Arial"/>
          <w:bCs/>
          <w:sz w:val="22"/>
          <w:szCs w:val="22"/>
          <w:lang w:val="es-ES_tradnl"/>
        </w:rPr>
        <w:t>Por medio del cual se introducen medidas para la eficiencia y la transparencia en la Ley 80 de 1993 y se dictan otras disposiciones generales sobre la contratación con Recursos Públicos”.</w:t>
      </w:r>
      <w:r w:rsidRPr="002B68F9">
        <w:rPr>
          <w:rFonts w:ascii="Arial" w:hAnsi="Arial" w:cs="Arial"/>
          <w:b/>
          <w:bCs/>
          <w:sz w:val="22"/>
          <w:szCs w:val="22"/>
          <w:lang w:val="es-ES_tradnl"/>
        </w:rPr>
        <w:t xml:space="preserve"> </w:t>
      </w:r>
      <w:r w:rsidRPr="002B68F9">
        <w:rPr>
          <w:rFonts w:ascii="Arial" w:hAnsi="Arial" w:cs="Arial"/>
          <w:bCs/>
          <w:sz w:val="22"/>
          <w:szCs w:val="22"/>
          <w:lang w:val="es-ES_tradnl"/>
        </w:rPr>
        <w:t xml:space="preserve"> </w:t>
      </w:r>
    </w:p>
    <w:p w14:paraId="1A63244F" w14:textId="77777777" w:rsidR="00720E8D" w:rsidRPr="002B68F9" w:rsidRDefault="00720E8D" w:rsidP="00720E8D">
      <w:pPr>
        <w:jc w:val="both"/>
        <w:rPr>
          <w:rFonts w:ascii="Arial" w:hAnsi="Arial" w:cs="Arial"/>
          <w:bCs/>
          <w:sz w:val="22"/>
          <w:szCs w:val="22"/>
          <w:lang w:val="es-ES_tradnl"/>
        </w:rPr>
      </w:pPr>
    </w:p>
    <w:p w14:paraId="6874A657" w14:textId="77777777" w:rsidR="00720E8D" w:rsidRPr="002B68F9" w:rsidRDefault="00720E8D" w:rsidP="00720E8D">
      <w:pPr>
        <w:ind w:left="720"/>
        <w:jc w:val="both"/>
        <w:rPr>
          <w:rFonts w:ascii="Arial" w:hAnsi="Arial" w:cs="Arial"/>
          <w:bCs/>
          <w:sz w:val="22"/>
          <w:szCs w:val="22"/>
          <w:lang w:val="es-ES_tradnl"/>
        </w:rPr>
      </w:pPr>
      <w:r w:rsidRPr="002B68F9">
        <w:rPr>
          <w:rFonts w:ascii="Arial" w:hAnsi="Arial" w:cs="Arial"/>
          <w:b/>
          <w:bCs/>
          <w:sz w:val="22"/>
          <w:szCs w:val="22"/>
          <w:lang w:val="es-ES_tradnl"/>
        </w:rPr>
        <w:t>Ley 1474 de 2011.</w:t>
      </w:r>
      <w:r w:rsidRPr="002B68F9">
        <w:rPr>
          <w:rFonts w:ascii="Arial" w:hAnsi="Arial" w:cs="Arial"/>
          <w:bCs/>
          <w:sz w:val="22"/>
          <w:szCs w:val="22"/>
          <w:lang w:val="es-ES_tradnl"/>
        </w:rPr>
        <w:t xml:space="preserve"> “Por la cual se dictan normas orientadas a fortalecer los mecanismos de prevención, investigación y sanción de actos de corrupción y la efectividad del control de la gestión pública”.</w:t>
      </w:r>
    </w:p>
    <w:p w14:paraId="5E1E47EC" w14:textId="77777777" w:rsidR="00720E8D" w:rsidRPr="002B68F9" w:rsidRDefault="00720E8D" w:rsidP="00720E8D">
      <w:pPr>
        <w:jc w:val="both"/>
        <w:rPr>
          <w:rFonts w:ascii="Arial" w:hAnsi="Arial" w:cs="Arial"/>
          <w:bCs/>
          <w:sz w:val="22"/>
          <w:szCs w:val="22"/>
          <w:lang w:val="es-ES_tradnl"/>
        </w:rPr>
      </w:pPr>
      <w:r w:rsidRPr="002B68F9">
        <w:rPr>
          <w:rFonts w:ascii="Arial" w:hAnsi="Arial" w:cs="Arial"/>
          <w:bCs/>
          <w:sz w:val="22"/>
          <w:szCs w:val="22"/>
          <w:lang w:val="es-ES_tradnl"/>
        </w:rPr>
        <w:lastRenderedPageBreak/>
        <w:t xml:space="preserve"> </w:t>
      </w:r>
    </w:p>
    <w:p w14:paraId="4ABA0D4A" w14:textId="77777777" w:rsidR="00720E8D" w:rsidRPr="002B68F9" w:rsidRDefault="00720E8D" w:rsidP="00720E8D">
      <w:pPr>
        <w:ind w:left="720"/>
        <w:jc w:val="both"/>
        <w:rPr>
          <w:rFonts w:ascii="Arial" w:hAnsi="Arial" w:cs="Arial"/>
          <w:bCs/>
          <w:sz w:val="22"/>
          <w:szCs w:val="22"/>
          <w:lang w:val="es-ES_tradnl"/>
        </w:rPr>
      </w:pPr>
      <w:r w:rsidRPr="002B68F9">
        <w:rPr>
          <w:rFonts w:ascii="Arial" w:hAnsi="Arial" w:cs="Arial"/>
          <w:b/>
          <w:bCs/>
          <w:sz w:val="22"/>
          <w:szCs w:val="22"/>
          <w:lang w:val="es-ES_tradnl"/>
        </w:rPr>
        <w:t>Ley 1480 de 2011</w:t>
      </w:r>
      <w:r w:rsidRPr="002B68F9">
        <w:rPr>
          <w:rFonts w:ascii="Arial" w:hAnsi="Arial" w:cs="Arial"/>
          <w:bCs/>
          <w:sz w:val="22"/>
          <w:szCs w:val="22"/>
          <w:lang w:val="es-ES_tradnl"/>
        </w:rPr>
        <w:t>. “Por medio de la cual se expide el Estatuto del Consumidor y se dictan otras disposiciones”.</w:t>
      </w:r>
    </w:p>
    <w:p w14:paraId="5E9CA094" w14:textId="1D75F8C4" w:rsidR="00720E8D" w:rsidRDefault="00720E8D" w:rsidP="00720E8D">
      <w:pPr>
        <w:ind w:left="720"/>
        <w:jc w:val="both"/>
        <w:rPr>
          <w:rFonts w:ascii="Arial" w:hAnsi="Arial" w:cs="Arial"/>
          <w:bCs/>
          <w:color w:val="FF0000"/>
          <w:sz w:val="22"/>
          <w:szCs w:val="22"/>
          <w:lang w:val="es-ES_tradnl"/>
        </w:rPr>
      </w:pPr>
    </w:p>
    <w:p w14:paraId="39C93FA8" w14:textId="77777777" w:rsidR="00720E8D" w:rsidRPr="002B68F9" w:rsidRDefault="00720E8D" w:rsidP="00174E50">
      <w:pPr>
        <w:pStyle w:val="Ttulo3"/>
        <w:numPr>
          <w:ilvl w:val="1"/>
          <w:numId w:val="41"/>
        </w:numPr>
        <w:rPr>
          <w:rFonts w:ascii="Arial" w:hAnsi="Arial" w:cs="Arial"/>
          <w:szCs w:val="22"/>
          <w:lang w:val="es-ES_tradnl"/>
        </w:rPr>
      </w:pPr>
      <w:bookmarkStart w:id="126" w:name="_Toc129868591"/>
      <w:r w:rsidRPr="002B68F9">
        <w:rPr>
          <w:rFonts w:ascii="Arial" w:eastAsia="MS Gothic" w:hAnsi="Arial" w:cs="Arial"/>
          <w:szCs w:val="22"/>
          <w:lang w:val="es-ES_tradnl"/>
        </w:rPr>
        <w:t>Decretos:</w:t>
      </w:r>
      <w:bookmarkEnd w:id="126"/>
      <w:r w:rsidRPr="002B68F9">
        <w:rPr>
          <w:rFonts w:ascii="Arial" w:eastAsia="MS Gothic" w:hAnsi="Arial" w:cs="Arial"/>
          <w:szCs w:val="22"/>
          <w:lang w:val="es-ES_tradnl"/>
        </w:rPr>
        <w:t xml:space="preserve"> </w:t>
      </w:r>
    </w:p>
    <w:p w14:paraId="789BED77" w14:textId="77777777" w:rsidR="00720E8D" w:rsidRPr="002B68F9" w:rsidRDefault="00720E8D" w:rsidP="00720E8D">
      <w:pPr>
        <w:ind w:left="720"/>
        <w:jc w:val="both"/>
        <w:rPr>
          <w:rFonts w:ascii="Arial" w:hAnsi="Arial" w:cs="Arial"/>
          <w:b/>
          <w:color w:val="FF0000"/>
          <w:sz w:val="22"/>
          <w:szCs w:val="22"/>
          <w:lang w:val="es-ES_tradnl"/>
        </w:rPr>
      </w:pPr>
    </w:p>
    <w:p w14:paraId="10F1DB7B" w14:textId="77777777" w:rsidR="00720E8D" w:rsidRPr="002B68F9" w:rsidRDefault="00720E8D" w:rsidP="00720E8D">
      <w:pPr>
        <w:ind w:left="720"/>
        <w:jc w:val="both"/>
        <w:rPr>
          <w:rFonts w:ascii="Arial" w:hAnsi="Arial" w:cs="Arial"/>
          <w:b/>
          <w:sz w:val="22"/>
          <w:szCs w:val="22"/>
          <w:lang w:val="es-ES_tradnl"/>
        </w:rPr>
      </w:pPr>
      <w:r w:rsidRPr="002B68F9">
        <w:rPr>
          <w:rFonts w:ascii="Arial" w:hAnsi="Arial" w:cs="Arial"/>
          <w:b/>
          <w:sz w:val="22"/>
          <w:szCs w:val="22"/>
          <w:lang w:val="es-ES_tradnl"/>
        </w:rPr>
        <w:t>Decreto 4886 de 2011. “</w:t>
      </w:r>
      <w:r w:rsidRPr="002B68F9">
        <w:rPr>
          <w:rFonts w:ascii="Arial" w:hAnsi="Arial" w:cs="Arial"/>
          <w:bCs/>
          <w:color w:val="000000"/>
          <w:sz w:val="22"/>
          <w:szCs w:val="22"/>
          <w:lang w:val="es-ES_tradnl"/>
        </w:rPr>
        <w:t>Por medio del cual se modifica la estructura de la Superintendencia de Industria y Comercio, se determinan las funciones de sus dependencias y se dictan otras disposiciones”.</w:t>
      </w:r>
    </w:p>
    <w:p w14:paraId="297DAADE" w14:textId="77777777" w:rsidR="00720E8D" w:rsidRPr="002B68F9" w:rsidRDefault="00720E8D" w:rsidP="00720E8D">
      <w:pPr>
        <w:ind w:left="1440"/>
        <w:jc w:val="both"/>
        <w:rPr>
          <w:rFonts w:ascii="Arial" w:hAnsi="Arial" w:cs="Arial"/>
          <w:b/>
          <w:sz w:val="22"/>
          <w:szCs w:val="22"/>
          <w:lang w:val="es-ES_tradnl"/>
        </w:rPr>
      </w:pPr>
    </w:p>
    <w:p w14:paraId="5510CE6E" w14:textId="77777777" w:rsidR="00720E8D" w:rsidRPr="002B68F9" w:rsidRDefault="00720E8D" w:rsidP="00720E8D">
      <w:pPr>
        <w:ind w:left="720"/>
        <w:jc w:val="both"/>
        <w:rPr>
          <w:rFonts w:ascii="Arial" w:hAnsi="Arial" w:cs="Arial"/>
          <w:sz w:val="22"/>
          <w:szCs w:val="22"/>
          <w:lang w:val="es-ES_tradnl"/>
        </w:rPr>
      </w:pPr>
      <w:r w:rsidRPr="002B68F9">
        <w:rPr>
          <w:rFonts w:ascii="Arial" w:hAnsi="Arial" w:cs="Arial"/>
          <w:b/>
          <w:sz w:val="22"/>
          <w:szCs w:val="22"/>
          <w:lang w:val="es-ES_tradnl"/>
        </w:rPr>
        <w:t xml:space="preserve">Decreto 1082 de 2015. </w:t>
      </w:r>
      <w:r w:rsidRPr="002B68F9">
        <w:rPr>
          <w:rFonts w:ascii="Arial" w:hAnsi="Arial" w:cs="Arial"/>
          <w:sz w:val="22"/>
          <w:szCs w:val="22"/>
          <w:lang w:val="es-ES_tradnl"/>
        </w:rPr>
        <w:t>“Por medio del se expide el Decreto Único Reglamentario del Sector de Planeación Nacional”.</w:t>
      </w:r>
    </w:p>
    <w:p w14:paraId="00CC2C41" w14:textId="77777777" w:rsidR="00720E8D" w:rsidRPr="002B68F9" w:rsidRDefault="00720E8D" w:rsidP="00720E8D">
      <w:pPr>
        <w:jc w:val="both"/>
        <w:rPr>
          <w:rFonts w:ascii="Arial" w:hAnsi="Arial" w:cs="Arial"/>
          <w:b/>
          <w:sz w:val="22"/>
          <w:szCs w:val="22"/>
          <w:lang w:val="es-ES_tradnl"/>
        </w:rPr>
      </w:pPr>
    </w:p>
    <w:p w14:paraId="33CA685F" w14:textId="18E7C02B" w:rsidR="00720E8D" w:rsidRPr="002B68F9" w:rsidRDefault="00720E8D" w:rsidP="00720E8D">
      <w:pPr>
        <w:ind w:left="720"/>
        <w:jc w:val="both"/>
        <w:rPr>
          <w:rFonts w:ascii="Arial" w:hAnsi="Arial" w:cs="Arial"/>
          <w:sz w:val="22"/>
          <w:szCs w:val="22"/>
          <w:lang w:val="es-ES_tradnl"/>
        </w:rPr>
      </w:pPr>
      <w:r w:rsidRPr="002B68F9">
        <w:rPr>
          <w:rFonts w:ascii="Arial" w:hAnsi="Arial" w:cs="Arial"/>
          <w:b/>
          <w:sz w:val="22"/>
          <w:szCs w:val="22"/>
          <w:lang w:val="es-ES_tradnl"/>
        </w:rPr>
        <w:t xml:space="preserve">Decreto 092 de 2017. </w:t>
      </w:r>
      <w:r w:rsidRPr="002B68F9">
        <w:rPr>
          <w:rFonts w:ascii="Arial" w:hAnsi="Arial" w:cs="Arial"/>
          <w:sz w:val="22"/>
          <w:szCs w:val="22"/>
          <w:lang w:val="es-ES_tradnl"/>
        </w:rPr>
        <w:t xml:space="preserve">“Por el cual se reglamenta la contratación con entidades privadas sin ánimo de lucro a la que hace referencia el inciso segundo del artículo 355 de la Constitución Política”  </w:t>
      </w:r>
    </w:p>
    <w:p w14:paraId="0DC3EAB8" w14:textId="3010580E" w:rsidR="00F629BF" w:rsidRPr="002B68F9" w:rsidRDefault="00F629BF" w:rsidP="00720E8D">
      <w:pPr>
        <w:ind w:left="720"/>
        <w:jc w:val="both"/>
        <w:rPr>
          <w:rFonts w:ascii="Arial" w:hAnsi="Arial" w:cs="Arial"/>
          <w:sz w:val="22"/>
          <w:szCs w:val="22"/>
          <w:lang w:val="es-ES_tradnl"/>
        </w:rPr>
      </w:pPr>
    </w:p>
    <w:p w14:paraId="7E0EE84D" w14:textId="77B9B4D0" w:rsidR="00F629BF" w:rsidRPr="00025C19" w:rsidRDefault="00F629BF" w:rsidP="00720E8D">
      <w:pPr>
        <w:ind w:left="720"/>
        <w:jc w:val="both"/>
        <w:rPr>
          <w:rFonts w:ascii="Arial" w:hAnsi="Arial" w:cs="Arial"/>
          <w:sz w:val="22"/>
          <w:szCs w:val="22"/>
          <w:lang w:val="es-ES_tradnl"/>
        </w:rPr>
      </w:pPr>
      <w:r w:rsidRPr="00025C19">
        <w:rPr>
          <w:rFonts w:ascii="Arial" w:hAnsi="Arial" w:cs="Arial"/>
          <w:b/>
          <w:sz w:val="22"/>
          <w:szCs w:val="22"/>
          <w:lang w:val="es-ES_tradnl"/>
        </w:rPr>
        <w:t>Decreto 1441 de 1982:</w:t>
      </w:r>
      <w:r w:rsidRPr="00025C19">
        <w:rPr>
          <w:rFonts w:ascii="Arial" w:hAnsi="Arial" w:cs="Arial"/>
          <w:sz w:val="22"/>
          <w:szCs w:val="22"/>
          <w:lang w:val="es-ES_tradnl"/>
        </w:rPr>
        <w:t xml:space="preserve"> </w:t>
      </w:r>
      <w:r w:rsidR="00A26130" w:rsidRPr="00025C19">
        <w:rPr>
          <w:rFonts w:ascii="Arial" w:hAnsi="Arial" w:cs="Arial"/>
          <w:sz w:val="22"/>
          <w:szCs w:val="22"/>
          <w:lang w:val="es-ES_tradnl"/>
        </w:rPr>
        <w:t>“</w:t>
      </w:r>
      <w:r w:rsidRPr="00025C19">
        <w:rPr>
          <w:rFonts w:ascii="Arial" w:hAnsi="Arial" w:cs="Arial"/>
          <w:bCs/>
          <w:iCs/>
          <w:sz w:val="22"/>
          <w:szCs w:val="22"/>
          <w:shd w:val="clear" w:color="auto" w:fill="FFFFFF"/>
          <w:lang w:val="es-ES_tradnl"/>
        </w:rPr>
        <w:t>Por el cual se regula la organización, el reconocimiento y el régimen de control y vigilancia de las ligas y asociaciones de consumidores y se dictan otras disposiciones.</w:t>
      </w:r>
      <w:r w:rsidR="00A26130" w:rsidRPr="00025C19">
        <w:rPr>
          <w:rFonts w:ascii="Arial" w:hAnsi="Arial" w:cs="Arial"/>
          <w:bCs/>
          <w:iCs/>
          <w:sz w:val="22"/>
          <w:szCs w:val="22"/>
          <w:shd w:val="clear" w:color="auto" w:fill="FFFFFF"/>
          <w:lang w:val="es-ES_tradnl"/>
        </w:rPr>
        <w:t>”</w:t>
      </w:r>
    </w:p>
    <w:p w14:paraId="7712C52C" w14:textId="77777777" w:rsidR="00720E8D" w:rsidRPr="002B68F9" w:rsidRDefault="00720E8D" w:rsidP="00720E8D">
      <w:pPr>
        <w:jc w:val="both"/>
        <w:rPr>
          <w:rFonts w:ascii="Arial" w:hAnsi="Arial" w:cs="Arial"/>
          <w:color w:val="FF0000"/>
          <w:sz w:val="22"/>
          <w:szCs w:val="22"/>
          <w:lang w:val="es-ES_tradnl"/>
        </w:rPr>
      </w:pPr>
    </w:p>
    <w:p w14:paraId="2E808D62" w14:textId="15020149" w:rsidR="00720E8D" w:rsidRPr="002B68F9" w:rsidRDefault="00720E8D" w:rsidP="00F629BF">
      <w:pPr>
        <w:pStyle w:val="Ttulo1"/>
        <w:spacing w:before="0" w:line="240" w:lineRule="auto"/>
        <w:jc w:val="both"/>
        <w:rPr>
          <w:rFonts w:ascii="Arial" w:hAnsi="Arial" w:cs="Arial"/>
          <w:sz w:val="22"/>
          <w:szCs w:val="22"/>
          <w:lang w:val="es-ES_tradnl"/>
        </w:rPr>
      </w:pPr>
      <w:r w:rsidRPr="002B68F9">
        <w:rPr>
          <w:rFonts w:ascii="Arial" w:hAnsi="Arial" w:cs="Arial"/>
          <w:sz w:val="22"/>
          <w:szCs w:val="22"/>
          <w:lang w:val="es-ES_tradnl"/>
        </w:rPr>
        <w:br w:type="page"/>
      </w:r>
      <w:bookmarkStart w:id="127" w:name="_Toc129868592"/>
      <w:bookmarkStart w:id="128" w:name="_Toc524523308"/>
      <w:r w:rsidRPr="002B68F9">
        <w:rPr>
          <w:rFonts w:ascii="Arial" w:hAnsi="Arial" w:cs="Arial"/>
          <w:sz w:val="22"/>
          <w:szCs w:val="22"/>
          <w:lang w:val="es-ES_tradnl"/>
        </w:rPr>
        <w:lastRenderedPageBreak/>
        <w:t>PARTE IX ANEXOS</w:t>
      </w:r>
      <w:bookmarkEnd w:id="127"/>
      <w:r w:rsidRPr="002B68F9">
        <w:rPr>
          <w:rFonts w:ascii="Arial" w:hAnsi="Arial" w:cs="Arial"/>
          <w:sz w:val="22"/>
          <w:szCs w:val="22"/>
          <w:lang w:val="es-ES_tradnl"/>
        </w:rPr>
        <w:t xml:space="preserve">   </w:t>
      </w:r>
    </w:p>
    <w:p w14:paraId="14BCAC44" w14:textId="77777777" w:rsidR="00720E8D" w:rsidRPr="002B68F9" w:rsidRDefault="00720E8D" w:rsidP="00174E50">
      <w:pPr>
        <w:pStyle w:val="Ttulo2"/>
        <w:numPr>
          <w:ilvl w:val="0"/>
          <w:numId w:val="41"/>
        </w:numPr>
        <w:rPr>
          <w:rFonts w:ascii="Arial" w:hAnsi="Arial" w:cs="Arial"/>
          <w:sz w:val="22"/>
          <w:szCs w:val="22"/>
          <w:lang w:val="es-ES_tradnl"/>
        </w:rPr>
      </w:pPr>
      <w:bookmarkStart w:id="129" w:name="_Toc129868593"/>
      <w:bookmarkEnd w:id="128"/>
      <w:r w:rsidRPr="002B68F9">
        <w:rPr>
          <w:rFonts w:ascii="Arial" w:hAnsi="Arial" w:cs="Arial"/>
          <w:sz w:val="22"/>
          <w:szCs w:val="22"/>
          <w:lang w:val="es-ES_tradnl"/>
        </w:rPr>
        <w:t>ANEXOS</w:t>
      </w:r>
      <w:bookmarkEnd w:id="129"/>
      <w:r w:rsidRPr="002B68F9">
        <w:rPr>
          <w:rFonts w:ascii="Arial" w:hAnsi="Arial" w:cs="Arial"/>
          <w:sz w:val="22"/>
          <w:szCs w:val="22"/>
          <w:lang w:val="es-ES_tradnl"/>
        </w:rPr>
        <w:t xml:space="preserve"> </w:t>
      </w:r>
    </w:p>
    <w:p w14:paraId="25296101" w14:textId="77777777" w:rsidR="00720E8D" w:rsidRPr="002B68F9" w:rsidRDefault="00720E8D" w:rsidP="00720E8D">
      <w:pPr>
        <w:jc w:val="both"/>
        <w:rPr>
          <w:rFonts w:ascii="Arial" w:hAnsi="Arial" w:cs="Arial"/>
          <w:sz w:val="22"/>
          <w:szCs w:val="22"/>
          <w:lang w:val="es-ES_tradnl"/>
        </w:rPr>
      </w:pPr>
    </w:p>
    <w:p w14:paraId="3F7B34F6" w14:textId="77777777" w:rsidR="00720E8D" w:rsidRPr="002B68F9" w:rsidRDefault="00720E8D" w:rsidP="00720E8D">
      <w:pPr>
        <w:jc w:val="both"/>
        <w:rPr>
          <w:rFonts w:ascii="Arial" w:hAnsi="Arial" w:cs="Arial"/>
          <w:b/>
          <w:bCs/>
          <w:sz w:val="22"/>
          <w:szCs w:val="22"/>
          <w:lang w:val="es-ES_tradnl"/>
        </w:rPr>
      </w:pPr>
      <w:r w:rsidRPr="002B68F9">
        <w:rPr>
          <w:rFonts w:ascii="Arial" w:hAnsi="Arial" w:cs="Arial"/>
          <w:b/>
          <w:bCs/>
          <w:sz w:val="22"/>
          <w:szCs w:val="22"/>
          <w:lang w:val="es-ES_tradnl"/>
        </w:rPr>
        <w:t>ANEXO N°. 1 MATRIZ DE RIESGOS</w:t>
      </w:r>
    </w:p>
    <w:p w14:paraId="74AB93C9" w14:textId="77777777" w:rsidR="00720E8D" w:rsidRPr="002B68F9" w:rsidRDefault="00720E8D" w:rsidP="00720E8D">
      <w:pPr>
        <w:jc w:val="both"/>
        <w:rPr>
          <w:rFonts w:ascii="Arial" w:hAnsi="Arial" w:cs="Arial"/>
          <w:b/>
          <w:bCs/>
          <w:sz w:val="22"/>
          <w:szCs w:val="22"/>
          <w:lang w:val="es-ES_tradnl"/>
        </w:rPr>
      </w:pPr>
      <w:r w:rsidRPr="002B68F9">
        <w:rPr>
          <w:rFonts w:ascii="Arial" w:hAnsi="Arial" w:cs="Arial"/>
          <w:b/>
          <w:bCs/>
          <w:sz w:val="22"/>
          <w:szCs w:val="22"/>
          <w:lang w:val="es-ES_tradnl"/>
        </w:rPr>
        <w:t>ANEXO N°. 2</w:t>
      </w:r>
      <w:r w:rsidRPr="002B68F9">
        <w:rPr>
          <w:rFonts w:ascii="Arial" w:hAnsi="Arial" w:cs="Arial"/>
          <w:b/>
          <w:bCs/>
          <w:sz w:val="22"/>
          <w:szCs w:val="22"/>
          <w:lang w:val="es-ES_tradnl"/>
        </w:rPr>
        <w:tab/>
        <w:t xml:space="preserve"> CRONOGRAMA</w:t>
      </w:r>
    </w:p>
    <w:p w14:paraId="75517EBA" w14:textId="77777777" w:rsidR="00720E8D" w:rsidRPr="002B68F9" w:rsidRDefault="00720E8D" w:rsidP="00720E8D">
      <w:pPr>
        <w:jc w:val="both"/>
        <w:rPr>
          <w:rFonts w:ascii="Arial" w:hAnsi="Arial" w:cs="Arial"/>
          <w:b/>
          <w:bCs/>
          <w:sz w:val="22"/>
          <w:szCs w:val="22"/>
          <w:lang w:val="es-ES_tradnl"/>
        </w:rPr>
      </w:pPr>
      <w:r w:rsidRPr="002B68F9">
        <w:rPr>
          <w:rFonts w:ascii="Arial" w:hAnsi="Arial" w:cs="Arial"/>
          <w:b/>
          <w:bCs/>
          <w:sz w:val="22"/>
          <w:szCs w:val="22"/>
          <w:lang w:val="es-ES_tradnl"/>
        </w:rPr>
        <w:t xml:space="preserve">ANEXO N°. 3 FORMATO CARTA DE PRESENTACIÓN </w:t>
      </w:r>
    </w:p>
    <w:p w14:paraId="52779763" w14:textId="77777777" w:rsidR="00720E8D" w:rsidRPr="002B68F9" w:rsidRDefault="00720E8D" w:rsidP="00720E8D">
      <w:pPr>
        <w:jc w:val="both"/>
        <w:rPr>
          <w:rFonts w:ascii="Arial" w:hAnsi="Arial" w:cs="Arial"/>
          <w:b/>
          <w:bCs/>
          <w:sz w:val="22"/>
          <w:szCs w:val="22"/>
          <w:lang w:val="es-ES_tradnl"/>
        </w:rPr>
      </w:pPr>
      <w:r w:rsidRPr="002B68F9">
        <w:rPr>
          <w:rFonts w:ascii="Arial" w:hAnsi="Arial" w:cs="Arial"/>
          <w:b/>
          <w:bCs/>
          <w:sz w:val="22"/>
          <w:szCs w:val="22"/>
          <w:lang w:val="es-ES_tradnl"/>
        </w:rPr>
        <w:t>ANEXO N°. 4</w:t>
      </w:r>
      <w:r w:rsidRPr="002B68F9">
        <w:rPr>
          <w:rFonts w:ascii="Arial" w:hAnsi="Arial" w:cs="Arial"/>
          <w:b/>
          <w:bCs/>
          <w:sz w:val="22"/>
          <w:szCs w:val="22"/>
          <w:lang w:val="es-ES_tradnl"/>
        </w:rPr>
        <w:tab/>
        <w:t xml:space="preserve"> CERTIFICADO DE APORTES DEL PARTICIPANTE</w:t>
      </w:r>
    </w:p>
    <w:p w14:paraId="1EAE7A4C" w14:textId="72C70B05" w:rsidR="00DE0FE8" w:rsidRPr="00DE0FE8" w:rsidRDefault="00720E8D" w:rsidP="00DE0FE8">
      <w:pPr>
        <w:jc w:val="both"/>
        <w:rPr>
          <w:rFonts w:ascii="Arial" w:hAnsi="Arial" w:cs="Arial"/>
          <w:b/>
          <w:bCs/>
          <w:color w:val="FF0000"/>
          <w:sz w:val="22"/>
          <w:szCs w:val="22"/>
          <w:lang w:val="es-ES_tradnl"/>
        </w:rPr>
      </w:pPr>
      <w:r w:rsidRPr="002B68F9">
        <w:rPr>
          <w:rFonts w:ascii="Arial" w:hAnsi="Arial" w:cs="Arial"/>
          <w:b/>
          <w:bCs/>
          <w:sz w:val="22"/>
          <w:szCs w:val="22"/>
          <w:lang w:val="es-ES_tradnl"/>
        </w:rPr>
        <w:t>ANEXO N°. 5 CERTIFICADO DE INHABILIDADES E INCOMPATIBILIDADES</w:t>
      </w:r>
      <w:r w:rsidR="00DE0FE8">
        <w:rPr>
          <w:rFonts w:ascii="Arial" w:hAnsi="Arial" w:cs="Arial"/>
          <w:b/>
          <w:bCs/>
          <w:sz w:val="22"/>
          <w:szCs w:val="22"/>
          <w:lang w:val="es-ES_tradnl"/>
        </w:rPr>
        <w:t xml:space="preserve"> </w:t>
      </w:r>
      <w:r w:rsidR="00DE0FE8" w:rsidRPr="00A35A1C">
        <w:rPr>
          <w:rFonts w:ascii="Arial" w:hAnsi="Arial" w:cs="Arial"/>
          <w:b/>
          <w:bCs/>
          <w:sz w:val="22"/>
          <w:szCs w:val="22"/>
          <w:lang w:val="es-ES_tradnl"/>
        </w:rPr>
        <w:t xml:space="preserve">DEL REPRESENTANTE LEGAL </w:t>
      </w:r>
    </w:p>
    <w:p w14:paraId="2696875C" w14:textId="77777777" w:rsidR="00DE0FE8" w:rsidRPr="00A35A1C" w:rsidRDefault="00DE0FE8" w:rsidP="00DE0FE8">
      <w:pPr>
        <w:jc w:val="both"/>
        <w:rPr>
          <w:rFonts w:ascii="Arial" w:hAnsi="Arial" w:cs="Arial"/>
          <w:b/>
          <w:bCs/>
          <w:sz w:val="22"/>
          <w:szCs w:val="22"/>
          <w:lang w:val="es-ES_tradnl"/>
        </w:rPr>
      </w:pPr>
      <w:r w:rsidRPr="00A35A1C">
        <w:rPr>
          <w:rFonts w:ascii="Arial" w:hAnsi="Arial" w:cs="Arial"/>
          <w:b/>
          <w:bCs/>
          <w:sz w:val="22"/>
          <w:szCs w:val="22"/>
          <w:lang w:val="es-ES_tradnl"/>
        </w:rPr>
        <w:t>ANEXO N°. 5A CERTIFICADO DE INHABILIDADES E INCOMPATIBILIDADES DEL DIRECTOR Y CONTADOR DEL PROYECTO</w:t>
      </w:r>
    </w:p>
    <w:p w14:paraId="065EBA00" w14:textId="77777777" w:rsidR="00DE0FE8" w:rsidRPr="00A35A1C" w:rsidRDefault="00720E8D" w:rsidP="00DE0FE8">
      <w:pPr>
        <w:jc w:val="both"/>
        <w:rPr>
          <w:rFonts w:ascii="Arial" w:hAnsi="Arial" w:cs="Arial"/>
          <w:b/>
          <w:bCs/>
          <w:sz w:val="22"/>
          <w:szCs w:val="22"/>
          <w:lang w:val="es-ES_tradnl"/>
        </w:rPr>
      </w:pPr>
      <w:r w:rsidRPr="002B68F9">
        <w:rPr>
          <w:rFonts w:ascii="Arial" w:hAnsi="Arial" w:cs="Arial"/>
          <w:b/>
          <w:bCs/>
          <w:sz w:val="22"/>
          <w:szCs w:val="22"/>
          <w:lang w:val="es-ES_tradnl"/>
        </w:rPr>
        <w:t>ANEXO N°. 6</w:t>
      </w:r>
      <w:r w:rsidRPr="002B68F9">
        <w:rPr>
          <w:rFonts w:ascii="Arial" w:hAnsi="Arial" w:cs="Arial"/>
          <w:b/>
          <w:bCs/>
          <w:sz w:val="22"/>
          <w:szCs w:val="22"/>
          <w:lang w:val="es-ES_tradnl"/>
        </w:rPr>
        <w:tab/>
        <w:t xml:space="preserve"> COMPROMISO DE TRANSPARENCIA</w:t>
      </w:r>
      <w:r w:rsidR="00DE0FE8">
        <w:rPr>
          <w:rFonts w:ascii="Arial" w:hAnsi="Arial" w:cs="Arial"/>
          <w:b/>
          <w:bCs/>
          <w:sz w:val="22"/>
          <w:szCs w:val="22"/>
          <w:lang w:val="es-ES_tradnl"/>
        </w:rPr>
        <w:t xml:space="preserve"> </w:t>
      </w:r>
      <w:r w:rsidR="00DE0FE8" w:rsidRPr="00A35A1C">
        <w:rPr>
          <w:rFonts w:ascii="Arial" w:hAnsi="Arial" w:cs="Arial"/>
          <w:b/>
          <w:bCs/>
          <w:sz w:val="22"/>
          <w:szCs w:val="22"/>
          <w:lang w:val="es-ES_tradnl"/>
        </w:rPr>
        <w:t xml:space="preserve">DEL REPRESENTANTE LEGAL </w:t>
      </w:r>
    </w:p>
    <w:p w14:paraId="4C22E328" w14:textId="77777777" w:rsidR="00DE0FE8" w:rsidRPr="00A35A1C" w:rsidRDefault="00DE0FE8" w:rsidP="00DE0FE8">
      <w:pPr>
        <w:jc w:val="both"/>
        <w:rPr>
          <w:rFonts w:ascii="Arial" w:hAnsi="Arial" w:cs="Arial"/>
          <w:b/>
          <w:bCs/>
          <w:sz w:val="22"/>
          <w:szCs w:val="22"/>
          <w:lang w:val="es-ES_tradnl"/>
        </w:rPr>
      </w:pPr>
      <w:r w:rsidRPr="00A35A1C">
        <w:rPr>
          <w:rFonts w:ascii="Arial" w:hAnsi="Arial" w:cs="Arial"/>
          <w:b/>
          <w:bCs/>
          <w:sz w:val="22"/>
          <w:szCs w:val="22"/>
          <w:lang w:val="es-ES_tradnl"/>
        </w:rPr>
        <w:t>ANEXO N°. 6A COMPROMISO DE TRANSPARENCIADEL DIRECTOR Y CONTADOR DEL PROYECTO</w:t>
      </w:r>
    </w:p>
    <w:p w14:paraId="62FB396E" w14:textId="77777777" w:rsidR="00DE0FE8" w:rsidRPr="00A35A1C" w:rsidRDefault="00720E8D" w:rsidP="00DE0FE8">
      <w:pPr>
        <w:jc w:val="both"/>
        <w:rPr>
          <w:rFonts w:ascii="Arial" w:hAnsi="Arial" w:cs="Arial"/>
          <w:b/>
          <w:bCs/>
          <w:sz w:val="22"/>
          <w:szCs w:val="22"/>
          <w:lang w:val="es-ES_tradnl"/>
        </w:rPr>
      </w:pPr>
      <w:r w:rsidRPr="002B68F9">
        <w:rPr>
          <w:rFonts w:ascii="Arial" w:hAnsi="Arial" w:cs="Arial"/>
          <w:b/>
          <w:bCs/>
          <w:sz w:val="22"/>
          <w:szCs w:val="22"/>
          <w:lang w:val="es-ES_tradnl"/>
        </w:rPr>
        <w:t>ANEXO N°. 7</w:t>
      </w:r>
      <w:r w:rsidRPr="002B68F9">
        <w:rPr>
          <w:rFonts w:ascii="Arial" w:hAnsi="Arial" w:cs="Arial"/>
          <w:b/>
          <w:bCs/>
          <w:sz w:val="22"/>
          <w:szCs w:val="22"/>
          <w:lang w:val="es-ES_tradnl"/>
        </w:rPr>
        <w:tab/>
        <w:t xml:space="preserve"> COMPROMISO ANTICORRUPCION Y PROCESO DE INTEGRIDAD</w:t>
      </w:r>
      <w:r w:rsidR="00DE0FE8">
        <w:rPr>
          <w:rFonts w:ascii="Arial" w:hAnsi="Arial" w:cs="Arial"/>
          <w:b/>
          <w:bCs/>
          <w:sz w:val="22"/>
          <w:szCs w:val="22"/>
          <w:lang w:val="es-ES_tradnl"/>
        </w:rPr>
        <w:t xml:space="preserve"> </w:t>
      </w:r>
      <w:r w:rsidR="00DE0FE8" w:rsidRPr="00A35A1C">
        <w:rPr>
          <w:rFonts w:ascii="Arial" w:hAnsi="Arial" w:cs="Arial"/>
          <w:b/>
          <w:bCs/>
          <w:sz w:val="22"/>
          <w:szCs w:val="22"/>
          <w:lang w:val="es-ES_tradnl"/>
        </w:rPr>
        <w:t xml:space="preserve">DEL REPRESENTANTE LEGAL </w:t>
      </w:r>
    </w:p>
    <w:p w14:paraId="0CD58284" w14:textId="77777777" w:rsidR="00DE0FE8" w:rsidRPr="00A35A1C" w:rsidRDefault="00DE0FE8" w:rsidP="00DE0FE8">
      <w:pPr>
        <w:jc w:val="both"/>
        <w:rPr>
          <w:rFonts w:ascii="Arial" w:hAnsi="Arial" w:cs="Arial"/>
          <w:b/>
          <w:bCs/>
          <w:sz w:val="22"/>
          <w:szCs w:val="22"/>
          <w:lang w:val="es-ES_tradnl"/>
        </w:rPr>
      </w:pPr>
      <w:r w:rsidRPr="00A35A1C">
        <w:rPr>
          <w:rFonts w:ascii="Arial" w:hAnsi="Arial" w:cs="Arial"/>
          <w:b/>
          <w:bCs/>
          <w:sz w:val="22"/>
          <w:szCs w:val="22"/>
          <w:lang w:val="es-ES_tradnl"/>
        </w:rPr>
        <w:t>ANEXO N°. 7A COMPROMISO ANTICORRUPCION Y PROCESO DE INTEGRIDAD DIRECTOR Y CONTADOR DEL PROYECTO</w:t>
      </w:r>
    </w:p>
    <w:p w14:paraId="4E2018B4" w14:textId="77777777" w:rsidR="00720E8D" w:rsidRPr="002B68F9" w:rsidRDefault="00720E8D" w:rsidP="00720E8D">
      <w:pPr>
        <w:jc w:val="both"/>
        <w:rPr>
          <w:rFonts w:ascii="Arial" w:hAnsi="Arial" w:cs="Arial"/>
          <w:b/>
          <w:bCs/>
          <w:sz w:val="22"/>
          <w:szCs w:val="22"/>
          <w:lang w:val="es-ES_tradnl"/>
        </w:rPr>
      </w:pPr>
      <w:r w:rsidRPr="002B68F9">
        <w:rPr>
          <w:rFonts w:ascii="Arial" w:hAnsi="Arial" w:cs="Arial"/>
          <w:b/>
          <w:bCs/>
          <w:sz w:val="22"/>
          <w:szCs w:val="22"/>
          <w:lang w:val="es-ES_tradnl"/>
        </w:rPr>
        <w:t>ANEXO N°. 8</w:t>
      </w:r>
      <w:r w:rsidRPr="002B68F9">
        <w:rPr>
          <w:rFonts w:ascii="Arial" w:hAnsi="Arial" w:cs="Arial"/>
          <w:b/>
          <w:bCs/>
          <w:sz w:val="22"/>
          <w:szCs w:val="22"/>
          <w:lang w:val="es-ES_tradnl"/>
        </w:rPr>
        <w:tab/>
        <w:t xml:space="preserve"> FORMATO UNIONES TEMPORALES O CONSORCIOS</w:t>
      </w:r>
    </w:p>
    <w:p w14:paraId="40607EA4" w14:textId="77777777" w:rsidR="00720E8D" w:rsidRPr="002B68F9" w:rsidRDefault="00720E8D" w:rsidP="00720E8D">
      <w:pPr>
        <w:jc w:val="both"/>
        <w:rPr>
          <w:rFonts w:ascii="Arial" w:hAnsi="Arial" w:cs="Arial"/>
          <w:b/>
          <w:bCs/>
          <w:sz w:val="22"/>
          <w:szCs w:val="22"/>
          <w:lang w:val="es-ES_tradnl"/>
        </w:rPr>
      </w:pPr>
      <w:r w:rsidRPr="002B68F9">
        <w:rPr>
          <w:rFonts w:ascii="Arial" w:hAnsi="Arial" w:cs="Arial"/>
          <w:b/>
          <w:bCs/>
          <w:sz w:val="22"/>
          <w:szCs w:val="22"/>
          <w:lang w:val="es-ES_tradnl"/>
        </w:rPr>
        <w:t xml:space="preserve">ANEXO N°. 9 FORMATO CERTIFICACIÓN DE CUMPLIMIENTO ARTÍCULO 50 LEY 789 DE 2002 Y LEY 828 DE 2003 PERSONA JURIDICA </w:t>
      </w:r>
    </w:p>
    <w:p w14:paraId="50E73DD5" w14:textId="77777777" w:rsidR="00720E8D" w:rsidRPr="002B68F9" w:rsidRDefault="00720E8D" w:rsidP="00720E8D">
      <w:pPr>
        <w:jc w:val="both"/>
        <w:rPr>
          <w:rFonts w:ascii="Arial" w:hAnsi="Arial" w:cs="Arial"/>
          <w:b/>
          <w:bCs/>
          <w:sz w:val="22"/>
          <w:szCs w:val="22"/>
          <w:lang w:val="es-ES_tradnl" w:eastAsia="es-CO"/>
        </w:rPr>
      </w:pPr>
      <w:bookmarkStart w:id="130" w:name="_Hlk93411472"/>
      <w:r w:rsidRPr="002B68F9">
        <w:rPr>
          <w:rFonts w:ascii="Arial" w:hAnsi="Arial" w:cs="Arial"/>
          <w:b/>
          <w:bCs/>
          <w:sz w:val="22"/>
          <w:szCs w:val="22"/>
          <w:lang w:val="es-ES_tradnl" w:eastAsia="en-US"/>
        </w:rPr>
        <w:t xml:space="preserve">ANEXO No.10 </w:t>
      </w:r>
      <w:r w:rsidRPr="002B68F9">
        <w:rPr>
          <w:rFonts w:ascii="Arial" w:hAnsi="Arial" w:cs="Arial"/>
          <w:b/>
          <w:bCs/>
          <w:sz w:val="22"/>
          <w:szCs w:val="22"/>
          <w:lang w:val="es-ES_tradnl" w:eastAsia="es-CO"/>
        </w:rPr>
        <w:t>FORMATO CERTIFICACIÓN DE CUMPLIMIENTO DEL ARTÍCULO 355 DE LA CONSTITUCIÓN POLÍTICA Y EL DECRETO 092 DE 2017 “Por el cual se reglamenta la contratación con entidades privadas sin ánimo de lucro”.</w:t>
      </w:r>
    </w:p>
    <w:p w14:paraId="7C167FA1" w14:textId="208F9985" w:rsidR="00DE0FE8" w:rsidRDefault="00720E8D" w:rsidP="00DE0FE8">
      <w:pPr>
        <w:widowControl w:val="0"/>
        <w:jc w:val="both"/>
        <w:rPr>
          <w:rFonts w:ascii="Arial" w:hAnsi="Arial" w:cs="Arial"/>
          <w:szCs w:val="22"/>
          <w:lang w:val="es-ES_tradnl" w:eastAsia="en-US"/>
        </w:rPr>
      </w:pPr>
      <w:r w:rsidRPr="002B68F9">
        <w:rPr>
          <w:rFonts w:ascii="Arial" w:hAnsi="Arial" w:cs="Arial"/>
          <w:b/>
          <w:bCs/>
          <w:sz w:val="22"/>
          <w:szCs w:val="22"/>
          <w:lang w:val="es-ES_tradnl" w:eastAsia="es-CO"/>
        </w:rPr>
        <w:t xml:space="preserve">ANEXO No. 11 </w:t>
      </w:r>
      <w:r w:rsidRPr="002B68F9">
        <w:rPr>
          <w:rFonts w:ascii="Arial" w:eastAsia="Arial" w:hAnsi="Arial" w:cs="Arial"/>
          <w:b/>
          <w:sz w:val="22"/>
          <w:szCs w:val="22"/>
          <w:lang w:val="es-ES_tradnl"/>
        </w:rPr>
        <w:t xml:space="preserve">CERTIFICACIÓN EXPEDIDA DEBIDAMENTE FIRMADA POR CONTADOR PÚBLICO, REPRESENTANTE LEGAL Y REVISOR FISCAL, QUE AVALE EL CUMPLIMIENTO DE LOS INDICADORES FINANCIEROS (CAPITAL DE TRABAJO, ÍNDICE DE LIQUIDEZ Y NIVEL DE ENDEUDAMIENTO REQUERIDOS EN LA OFERTA </w:t>
      </w:r>
      <w:r w:rsidR="002B11BC" w:rsidRPr="002B68F9">
        <w:rPr>
          <w:rFonts w:ascii="Arial" w:eastAsia="Arial" w:hAnsi="Arial" w:cs="Arial"/>
          <w:b/>
          <w:sz w:val="22"/>
          <w:szCs w:val="22"/>
          <w:lang w:val="es-ES_tradnl"/>
        </w:rPr>
        <w:t>CON CORTE A DICIEMBRE 31 DE 2022</w:t>
      </w:r>
      <w:r w:rsidRPr="002B68F9">
        <w:rPr>
          <w:rFonts w:ascii="Arial" w:eastAsia="Arial" w:hAnsi="Arial" w:cs="Arial"/>
          <w:b/>
          <w:sz w:val="22"/>
          <w:szCs w:val="22"/>
          <w:lang w:val="es-ES_tradnl"/>
        </w:rPr>
        <w:t xml:space="preserve">). </w:t>
      </w:r>
      <w:bookmarkStart w:id="131" w:name="_Toc126145568"/>
      <w:r w:rsidR="00DE0FE8" w:rsidRPr="00A35A1C">
        <w:rPr>
          <w:rFonts w:ascii="Arial" w:hAnsi="Arial" w:cs="Arial"/>
          <w:b/>
          <w:szCs w:val="22"/>
          <w:lang w:val="es-ES_tradnl" w:eastAsia="en-US"/>
        </w:rPr>
        <w:t>ANEXO No. 12 CARTA DE COMPROMISO</w:t>
      </w:r>
      <w:bookmarkEnd w:id="131"/>
      <w:r w:rsidR="00DE0FE8" w:rsidRPr="00A35A1C">
        <w:rPr>
          <w:rFonts w:ascii="Arial" w:hAnsi="Arial" w:cs="Arial"/>
          <w:szCs w:val="22"/>
          <w:lang w:val="es-ES_tradnl" w:eastAsia="en-US"/>
        </w:rPr>
        <w:t xml:space="preserve"> </w:t>
      </w:r>
    </w:p>
    <w:p w14:paraId="40014088" w14:textId="02EB1567" w:rsidR="00A35A1C" w:rsidRDefault="00A35A1C" w:rsidP="00DE0FE8">
      <w:pPr>
        <w:widowControl w:val="0"/>
        <w:jc w:val="both"/>
        <w:rPr>
          <w:rFonts w:ascii="Arial" w:hAnsi="Arial" w:cs="Arial"/>
          <w:szCs w:val="22"/>
          <w:lang w:val="es-ES_tradnl" w:eastAsia="en-US"/>
        </w:rPr>
      </w:pPr>
    </w:p>
    <w:p w14:paraId="0FA0BCC7" w14:textId="2476E627" w:rsidR="00A35A1C" w:rsidRDefault="00A35A1C" w:rsidP="00DE0FE8">
      <w:pPr>
        <w:widowControl w:val="0"/>
        <w:jc w:val="both"/>
        <w:rPr>
          <w:rFonts w:ascii="Arial" w:hAnsi="Arial" w:cs="Arial"/>
          <w:szCs w:val="22"/>
          <w:lang w:val="es-ES_tradnl" w:eastAsia="en-US"/>
        </w:rPr>
      </w:pPr>
    </w:p>
    <w:p w14:paraId="00683812" w14:textId="393BAC1C" w:rsidR="00A35A1C" w:rsidRDefault="00A35A1C" w:rsidP="00DE0FE8">
      <w:pPr>
        <w:widowControl w:val="0"/>
        <w:jc w:val="both"/>
        <w:rPr>
          <w:rFonts w:ascii="Arial" w:hAnsi="Arial" w:cs="Arial"/>
          <w:szCs w:val="22"/>
          <w:lang w:val="es-ES_tradnl" w:eastAsia="en-US"/>
        </w:rPr>
      </w:pPr>
    </w:p>
    <w:p w14:paraId="41467009" w14:textId="4644E488" w:rsidR="00A35A1C" w:rsidRDefault="00A35A1C" w:rsidP="00DE0FE8">
      <w:pPr>
        <w:widowControl w:val="0"/>
        <w:jc w:val="both"/>
        <w:rPr>
          <w:rFonts w:ascii="Arial" w:hAnsi="Arial" w:cs="Arial"/>
          <w:szCs w:val="22"/>
          <w:lang w:val="es-ES_tradnl" w:eastAsia="en-US"/>
        </w:rPr>
      </w:pPr>
    </w:p>
    <w:p w14:paraId="5C001863" w14:textId="0AB465C9" w:rsidR="00A35A1C" w:rsidRDefault="00A35A1C" w:rsidP="00DE0FE8">
      <w:pPr>
        <w:widowControl w:val="0"/>
        <w:jc w:val="both"/>
        <w:rPr>
          <w:rFonts w:ascii="Arial" w:hAnsi="Arial" w:cs="Arial"/>
          <w:szCs w:val="22"/>
          <w:lang w:val="es-ES_tradnl" w:eastAsia="en-US"/>
        </w:rPr>
      </w:pPr>
    </w:p>
    <w:p w14:paraId="45B17F00" w14:textId="4561F891" w:rsidR="00A35A1C" w:rsidRDefault="00A35A1C" w:rsidP="00DE0FE8">
      <w:pPr>
        <w:widowControl w:val="0"/>
        <w:jc w:val="both"/>
        <w:rPr>
          <w:rFonts w:ascii="Arial" w:hAnsi="Arial" w:cs="Arial"/>
          <w:szCs w:val="22"/>
          <w:lang w:val="es-ES_tradnl" w:eastAsia="en-US"/>
        </w:rPr>
      </w:pPr>
    </w:p>
    <w:p w14:paraId="5A89BD26" w14:textId="712A38E9" w:rsidR="00A35A1C" w:rsidRDefault="00A35A1C" w:rsidP="00DE0FE8">
      <w:pPr>
        <w:widowControl w:val="0"/>
        <w:jc w:val="both"/>
        <w:rPr>
          <w:rFonts w:ascii="Arial" w:hAnsi="Arial" w:cs="Arial"/>
          <w:szCs w:val="22"/>
          <w:lang w:val="es-ES_tradnl" w:eastAsia="en-US"/>
        </w:rPr>
      </w:pPr>
    </w:p>
    <w:p w14:paraId="7BD6483D" w14:textId="669E4744" w:rsidR="00A35A1C" w:rsidRDefault="00A35A1C" w:rsidP="00DE0FE8">
      <w:pPr>
        <w:widowControl w:val="0"/>
        <w:jc w:val="both"/>
        <w:rPr>
          <w:rFonts w:ascii="Arial" w:hAnsi="Arial" w:cs="Arial"/>
          <w:szCs w:val="22"/>
          <w:lang w:val="es-ES_tradnl" w:eastAsia="en-US"/>
        </w:rPr>
      </w:pPr>
    </w:p>
    <w:p w14:paraId="6120E653" w14:textId="4630EA33" w:rsidR="00A35A1C" w:rsidRDefault="00A35A1C" w:rsidP="00DE0FE8">
      <w:pPr>
        <w:widowControl w:val="0"/>
        <w:jc w:val="both"/>
        <w:rPr>
          <w:rFonts w:ascii="Arial" w:hAnsi="Arial" w:cs="Arial"/>
          <w:szCs w:val="22"/>
          <w:lang w:val="es-ES_tradnl" w:eastAsia="en-US"/>
        </w:rPr>
      </w:pPr>
    </w:p>
    <w:p w14:paraId="5D957D85" w14:textId="4AFD2CBC" w:rsidR="00A35A1C" w:rsidRDefault="00A35A1C" w:rsidP="00DE0FE8">
      <w:pPr>
        <w:widowControl w:val="0"/>
        <w:jc w:val="both"/>
        <w:rPr>
          <w:rFonts w:ascii="Arial" w:hAnsi="Arial" w:cs="Arial"/>
          <w:szCs w:val="22"/>
          <w:lang w:val="es-ES_tradnl" w:eastAsia="en-US"/>
        </w:rPr>
      </w:pPr>
    </w:p>
    <w:p w14:paraId="6DAA04D5" w14:textId="2E8845BB" w:rsidR="00A35A1C" w:rsidRDefault="00A35A1C" w:rsidP="00DE0FE8">
      <w:pPr>
        <w:widowControl w:val="0"/>
        <w:jc w:val="both"/>
        <w:rPr>
          <w:rFonts w:ascii="Arial" w:hAnsi="Arial" w:cs="Arial"/>
          <w:szCs w:val="22"/>
          <w:lang w:val="es-ES_tradnl" w:eastAsia="en-US"/>
        </w:rPr>
      </w:pPr>
    </w:p>
    <w:p w14:paraId="3CE7F592" w14:textId="29C4A554" w:rsidR="00A35A1C" w:rsidRDefault="00A35A1C" w:rsidP="00DE0FE8">
      <w:pPr>
        <w:widowControl w:val="0"/>
        <w:jc w:val="both"/>
        <w:rPr>
          <w:rFonts w:ascii="Arial" w:hAnsi="Arial" w:cs="Arial"/>
          <w:szCs w:val="22"/>
          <w:lang w:val="es-ES_tradnl" w:eastAsia="en-US"/>
        </w:rPr>
      </w:pPr>
    </w:p>
    <w:p w14:paraId="78073F56" w14:textId="4915AC72" w:rsidR="00A35A1C" w:rsidRDefault="00A35A1C" w:rsidP="00DE0FE8">
      <w:pPr>
        <w:widowControl w:val="0"/>
        <w:jc w:val="both"/>
        <w:rPr>
          <w:rFonts w:ascii="Arial" w:hAnsi="Arial" w:cs="Arial"/>
          <w:szCs w:val="22"/>
          <w:lang w:val="es-ES_tradnl" w:eastAsia="en-US"/>
        </w:rPr>
      </w:pPr>
    </w:p>
    <w:p w14:paraId="5F8561F6" w14:textId="1B0BFE53" w:rsidR="00A35A1C" w:rsidRDefault="00A35A1C" w:rsidP="00DE0FE8">
      <w:pPr>
        <w:widowControl w:val="0"/>
        <w:jc w:val="both"/>
        <w:rPr>
          <w:rFonts w:ascii="Arial" w:hAnsi="Arial" w:cs="Arial"/>
          <w:szCs w:val="22"/>
          <w:lang w:val="es-ES_tradnl" w:eastAsia="en-US"/>
        </w:rPr>
      </w:pPr>
    </w:p>
    <w:p w14:paraId="36287578" w14:textId="77777777" w:rsidR="00A35A1C" w:rsidRPr="00DE0FE8" w:rsidRDefault="00A35A1C" w:rsidP="00DE0FE8">
      <w:pPr>
        <w:widowControl w:val="0"/>
        <w:jc w:val="both"/>
        <w:rPr>
          <w:rFonts w:ascii="Arial" w:eastAsia="Arial" w:hAnsi="Arial" w:cs="Arial"/>
          <w:b/>
          <w:sz w:val="22"/>
          <w:szCs w:val="22"/>
          <w:lang w:val="es-ES_tradnl"/>
        </w:rPr>
      </w:pPr>
    </w:p>
    <w:p w14:paraId="3D25297D" w14:textId="77777777" w:rsidR="00720E8D" w:rsidRPr="002B68F9" w:rsidRDefault="00720E8D" w:rsidP="00720E8D">
      <w:pPr>
        <w:pStyle w:val="Ttulo2"/>
        <w:rPr>
          <w:rFonts w:ascii="Arial" w:hAnsi="Arial" w:cs="Arial"/>
          <w:sz w:val="22"/>
          <w:szCs w:val="22"/>
          <w:lang w:val="es-ES_tradnl"/>
        </w:rPr>
      </w:pPr>
      <w:bookmarkStart w:id="132" w:name="_Toc129868594"/>
      <w:bookmarkEnd w:id="130"/>
      <w:r w:rsidRPr="002B68F9">
        <w:rPr>
          <w:rFonts w:ascii="Arial" w:hAnsi="Arial" w:cs="Arial"/>
          <w:sz w:val="22"/>
          <w:szCs w:val="22"/>
          <w:lang w:val="es-ES_tradnl"/>
        </w:rPr>
        <w:lastRenderedPageBreak/>
        <w:t>Anexo No. 1 – Matriz de Riesgos:</w:t>
      </w:r>
      <w:bookmarkEnd w:id="132"/>
    </w:p>
    <w:p w14:paraId="55B57707" w14:textId="77777777" w:rsidR="00720E8D" w:rsidRPr="002B68F9" w:rsidRDefault="00720E8D" w:rsidP="00720E8D">
      <w:pPr>
        <w:jc w:val="both"/>
        <w:rPr>
          <w:rFonts w:ascii="Arial" w:hAnsi="Arial" w:cs="Arial"/>
          <w:sz w:val="22"/>
          <w:szCs w:val="22"/>
          <w:lang w:val="es-ES_tradnl"/>
        </w:rPr>
      </w:pPr>
    </w:p>
    <w:p w14:paraId="2DA4377D"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En cumplimiento de los términos definidos en la Sección III Subsección I titulada </w:t>
      </w:r>
      <w:r w:rsidRPr="002B68F9">
        <w:rPr>
          <w:rFonts w:ascii="Arial" w:hAnsi="Arial" w:cs="Arial"/>
          <w:i/>
          <w:sz w:val="22"/>
          <w:szCs w:val="22"/>
          <w:lang w:val="es-ES_tradnl"/>
        </w:rPr>
        <w:t>Generalidades</w:t>
      </w:r>
      <w:r w:rsidRPr="002B68F9">
        <w:rPr>
          <w:rFonts w:ascii="Arial" w:hAnsi="Arial" w:cs="Arial"/>
          <w:sz w:val="22"/>
          <w:szCs w:val="22"/>
          <w:lang w:val="es-ES_tradnl"/>
        </w:rPr>
        <w:t>, artículo 2.2.1.2.3.1.1 del Decreto 1082 de 2015, se presenta Anexo adjunto a esta cartilla, en el cual se identifican los Riesgos de la Convocatoria desde su planeación hasta su terminación o liquidación si llega aplicar.</w:t>
      </w:r>
    </w:p>
    <w:p w14:paraId="7C2F8069" w14:textId="01B99B8A" w:rsidR="007E1CFB" w:rsidRPr="002B68F9" w:rsidRDefault="007E1CFB">
      <w:pPr>
        <w:rPr>
          <w:rFonts w:ascii="Arial" w:eastAsia="MS Gothic" w:hAnsi="Arial" w:cs="Arial"/>
          <w:b/>
          <w:bCs/>
          <w:color w:val="1F497D" w:themeColor="text2"/>
          <w:sz w:val="22"/>
          <w:szCs w:val="22"/>
          <w:lang w:val="es-ES_tradnl" w:eastAsia="x-none"/>
        </w:rPr>
      </w:pPr>
      <w:r w:rsidRPr="002B68F9">
        <w:rPr>
          <w:rFonts w:ascii="Arial" w:hAnsi="Arial" w:cs="Arial"/>
          <w:sz w:val="22"/>
          <w:szCs w:val="22"/>
          <w:lang w:val="es-ES_tradnl"/>
        </w:rPr>
        <w:br w:type="page"/>
      </w:r>
    </w:p>
    <w:p w14:paraId="58749FEE" w14:textId="492F42BA" w:rsidR="00720E8D" w:rsidRPr="00DE0FE8" w:rsidRDefault="00720E8D" w:rsidP="00720E8D">
      <w:pPr>
        <w:pStyle w:val="Ttulo2"/>
        <w:rPr>
          <w:rFonts w:ascii="Arial" w:hAnsi="Arial" w:cs="Arial"/>
          <w:color w:val="FF0000"/>
          <w:sz w:val="22"/>
          <w:szCs w:val="22"/>
          <w:lang w:val="es-ES_tradnl"/>
        </w:rPr>
      </w:pPr>
      <w:bookmarkStart w:id="133" w:name="_Toc129868595"/>
      <w:r w:rsidRPr="002B68F9">
        <w:rPr>
          <w:rFonts w:ascii="Arial" w:hAnsi="Arial" w:cs="Arial"/>
          <w:sz w:val="22"/>
          <w:szCs w:val="22"/>
          <w:lang w:val="es-ES_tradnl"/>
        </w:rPr>
        <w:lastRenderedPageBreak/>
        <w:t>Anexo No. 2 – Cronograma</w:t>
      </w:r>
      <w:r w:rsidR="00DE0FE8" w:rsidRPr="002B68F9">
        <w:rPr>
          <w:rFonts w:ascii="Arial" w:hAnsi="Arial" w:cs="Arial"/>
          <w:sz w:val="22"/>
          <w:szCs w:val="22"/>
          <w:lang w:val="es-ES_tradnl"/>
        </w:rPr>
        <w:t>:</w:t>
      </w:r>
      <w:bookmarkEnd w:id="133"/>
      <w:r w:rsidR="00DE0FE8">
        <w:rPr>
          <w:rFonts w:ascii="Arial" w:hAnsi="Arial" w:cs="Arial"/>
          <w:sz w:val="22"/>
          <w:szCs w:val="22"/>
          <w:lang w:val="es-ES_tradnl"/>
        </w:rPr>
        <w:t xml:space="preserve"> </w:t>
      </w:r>
    </w:p>
    <w:p w14:paraId="0D2852D8" w14:textId="77777777" w:rsidR="00720E8D" w:rsidRPr="002B68F9" w:rsidRDefault="00720E8D" w:rsidP="00720E8D">
      <w:pPr>
        <w:jc w:val="both"/>
        <w:rPr>
          <w:rFonts w:ascii="Arial" w:hAnsi="Arial" w:cs="Arial"/>
          <w:bCs/>
          <w:sz w:val="22"/>
          <w:szCs w:val="22"/>
          <w:lang w:val="es-ES_tradnl"/>
        </w:rPr>
      </w:pPr>
    </w:p>
    <w:p w14:paraId="03877D5B" w14:textId="28FECE0E" w:rsidR="00466F82" w:rsidRDefault="00466F82" w:rsidP="00466F82">
      <w:pPr>
        <w:jc w:val="both"/>
        <w:rPr>
          <w:rFonts w:ascii="Arial" w:hAnsi="Arial" w:cs="Arial"/>
          <w:bCs/>
          <w:color w:val="FF0000"/>
          <w:sz w:val="22"/>
          <w:szCs w:val="22"/>
          <w:lang w:val="es-ES_tradnl"/>
        </w:rPr>
      </w:pPr>
      <w:r w:rsidRPr="002B68F9">
        <w:rPr>
          <w:rFonts w:ascii="Arial" w:hAnsi="Arial" w:cs="Arial"/>
          <w:bCs/>
          <w:sz w:val="22"/>
          <w:szCs w:val="22"/>
          <w:lang w:val="es-ES_tradnl"/>
        </w:rPr>
        <w:t>Cuando se susciten modificaciones a las fechas previstas en el presente cronograma, la SIC lo comunicará a través de la plataforma SECOP II a través de adendas o modificaciones</w:t>
      </w:r>
      <w:r w:rsidRPr="002B68F9">
        <w:rPr>
          <w:rFonts w:ascii="Arial" w:hAnsi="Arial" w:cs="Arial"/>
          <w:bCs/>
          <w:color w:val="FF0000"/>
          <w:sz w:val="22"/>
          <w:szCs w:val="22"/>
          <w:lang w:val="es-ES_tradnl"/>
        </w:rPr>
        <w:t>.</w:t>
      </w:r>
    </w:p>
    <w:p w14:paraId="5233BB70" w14:textId="25AA950D" w:rsidR="002F0158" w:rsidRDefault="002F0158" w:rsidP="00466F82">
      <w:pPr>
        <w:jc w:val="both"/>
        <w:rPr>
          <w:rFonts w:ascii="Arial" w:hAnsi="Arial" w:cs="Arial"/>
          <w:bCs/>
          <w:color w:val="FF0000"/>
          <w:sz w:val="22"/>
          <w:szCs w:val="22"/>
          <w:lang w:val="es-ES_tradnl"/>
        </w:rPr>
      </w:pPr>
    </w:p>
    <w:tbl>
      <w:tblPr>
        <w:tblW w:w="9262" w:type="dxa"/>
        <w:tblInd w:w="360" w:type="dxa"/>
        <w:shd w:val="clear" w:color="auto" w:fill="FFFFFF"/>
        <w:tblLayout w:type="fixed"/>
        <w:tblCellMar>
          <w:left w:w="0" w:type="dxa"/>
          <w:right w:w="0" w:type="dxa"/>
        </w:tblCellMar>
        <w:tblLook w:val="04A0" w:firstRow="1" w:lastRow="0" w:firstColumn="1" w:lastColumn="0" w:noHBand="0" w:noVBand="1"/>
      </w:tblPr>
      <w:tblGrid>
        <w:gridCol w:w="2264"/>
        <w:gridCol w:w="2044"/>
        <w:gridCol w:w="992"/>
        <w:gridCol w:w="3962"/>
      </w:tblGrid>
      <w:tr w:rsidR="00956DDE" w:rsidRPr="002054EA" w14:paraId="13908420" w14:textId="77777777" w:rsidTr="002054EA">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3DB114C" w14:textId="77777777" w:rsidR="00956DDE" w:rsidRPr="002054EA" w:rsidRDefault="00956DDE" w:rsidP="002054EA">
            <w:pPr>
              <w:pStyle w:val="NormalWeb"/>
              <w:spacing w:after="0" w:afterAutospacing="0"/>
              <w:ind w:right="57"/>
              <w:jc w:val="center"/>
              <w:rPr>
                <w:rFonts w:ascii="Arial" w:hAnsi="Arial" w:cs="Arial"/>
                <w:color w:val="222222"/>
                <w:sz w:val="18"/>
                <w:szCs w:val="18"/>
              </w:rPr>
            </w:pPr>
            <w:r w:rsidRPr="002054EA">
              <w:rPr>
                <w:rFonts w:ascii="Arial" w:hAnsi="Arial" w:cs="Arial"/>
                <w:b/>
                <w:bCs/>
                <w:color w:val="000000"/>
                <w:sz w:val="18"/>
                <w:szCs w:val="18"/>
              </w:rPr>
              <w:t>ACTIVIDAD</w:t>
            </w:r>
          </w:p>
        </w:tc>
        <w:tc>
          <w:tcPr>
            <w:tcW w:w="20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633516D" w14:textId="77777777" w:rsidR="00956DDE" w:rsidRPr="002054EA" w:rsidRDefault="00956DDE" w:rsidP="002054EA">
            <w:pPr>
              <w:pStyle w:val="NormalWeb"/>
              <w:spacing w:after="0" w:afterAutospacing="0"/>
              <w:ind w:right="57"/>
              <w:jc w:val="center"/>
              <w:rPr>
                <w:rFonts w:ascii="Arial" w:hAnsi="Arial" w:cs="Arial"/>
                <w:color w:val="222222"/>
                <w:sz w:val="18"/>
                <w:szCs w:val="18"/>
              </w:rPr>
            </w:pPr>
            <w:r w:rsidRPr="002054EA">
              <w:rPr>
                <w:rFonts w:ascii="Arial" w:hAnsi="Arial" w:cs="Arial"/>
                <w:b/>
                <w:bCs/>
                <w:color w:val="000000"/>
                <w:sz w:val="18"/>
                <w:szCs w:val="18"/>
              </w:rPr>
              <w:t>FECHA</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9C77AA6" w14:textId="77777777" w:rsidR="00956DDE" w:rsidRPr="002054EA" w:rsidRDefault="00956DDE" w:rsidP="002054EA">
            <w:pPr>
              <w:pStyle w:val="NormalWeb"/>
              <w:spacing w:after="0" w:afterAutospacing="0"/>
              <w:ind w:right="57"/>
              <w:jc w:val="center"/>
              <w:rPr>
                <w:rFonts w:ascii="Arial" w:hAnsi="Arial" w:cs="Arial"/>
                <w:color w:val="222222"/>
                <w:sz w:val="18"/>
                <w:szCs w:val="18"/>
              </w:rPr>
            </w:pPr>
            <w:r w:rsidRPr="002054EA">
              <w:rPr>
                <w:rFonts w:ascii="Arial" w:hAnsi="Arial" w:cs="Arial"/>
                <w:b/>
                <w:bCs/>
                <w:color w:val="000000"/>
                <w:sz w:val="18"/>
                <w:szCs w:val="18"/>
              </w:rPr>
              <w:t>HORA</w:t>
            </w:r>
          </w:p>
        </w:tc>
        <w:tc>
          <w:tcPr>
            <w:tcW w:w="39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B8E0B0" w14:textId="77777777" w:rsidR="00956DDE" w:rsidRPr="002054EA" w:rsidRDefault="00956DDE" w:rsidP="002054EA">
            <w:pPr>
              <w:pStyle w:val="NormalWeb"/>
              <w:spacing w:after="0" w:afterAutospacing="0"/>
              <w:ind w:right="57"/>
              <w:jc w:val="center"/>
              <w:rPr>
                <w:rFonts w:ascii="Arial" w:hAnsi="Arial" w:cs="Arial"/>
                <w:color w:val="222222"/>
                <w:sz w:val="18"/>
                <w:szCs w:val="18"/>
              </w:rPr>
            </w:pPr>
            <w:r w:rsidRPr="002054EA">
              <w:rPr>
                <w:rFonts w:ascii="Arial" w:hAnsi="Arial" w:cs="Arial"/>
                <w:b/>
                <w:bCs/>
                <w:color w:val="000000"/>
                <w:sz w:val="18"/>
                <w:szCs w:val="18"/>
              </w:rPr>
              <w:t>LUGAR</w:t>
            </w:r>
          </w:p>
        </w:tc>
      </w:tr>
      <w:tr w:rsidR="00956DDE" w:rsidRPr="002054EA" w14:paraId="1A0EFCF5" w14:textId="77777777" w:rsidTr="002054EA">
        <w:tc>
          <w:tcPr>
            <w:tcW w:w="2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A297E57" w14:textId="77777777" w:rsidR="00956DDE" w:rsidRPr="002054EA" w:rsidRDefault="00956DDE" w:rsidP="002054EA">
            <w:pPr>
              <w:pStyle w:val="NormalWeb"/>
              <w:spacing w:after="0" w:afterAutospacing="0"/>
              <w:ind w:right="57"/>
              <w:jc w:val="both"/>
              <w:rPr>
                <w:rFonts w:ascii="Arial" w:hAnsi="Arial" w:cs="Arial"/>
                <w:bCs/>
                <w:color w:val="000000"/>
                <w:sz w:val="18"/>
                <w:szCs w:val="18"/>
              </w:rPr>
            </w:pPr>
            <w:r w:rsidRPr="002054EA">
              <w:rPr>
                <w:rFonts w:ascii="Arial" w:hAnsi="Arial" w:cs="Arial"/>
                <w:bCs/>
                <w:color w:val="000000"/>
                <w:sz w:val="18"/>
                <w:szCs w:val="18"/>
              </w:rPr>
              <w:t>Capacitaciones virtuales y/o presenciales de la convocatoria.</w:t>
            </w:r>
          </w:p>
        </w:tc>
        <w:tc>
          <w:tcPr>
            <w:tcW w:w="20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4E0AAB9" w14:textId="77777777" w:rsidR="00956DDE" w:rsidRPr="002054EA" w:rsidRDefault="00956DDE" w:rsidP="002054EA">
            <w:pPr>
              <w:pStyle w:val="NormalWeb"/>
              <w:spacing w:after="0" w:afterAutospacing="0"/>
              <w:ind w:right="57"/>
              <w:jc w:val="both"/>
              <w:rPr>
                <w:rFonts w:ascii="Arial" w:hAnsi="Arial" w:cs="Arial"/>
                <w:bCs/>
                <w:sz w:val="18"/>
                <w:szCs w:val="18"/>
              </w:rPr>
            </w:pPr>
            <w:r w:rsidRPr="002054EA">
              <w:rPr>
                <w:rFonts w:ascii="Arial" w:hAnsi="Arial" w:cs="Arial"/>
                <w:bCs/>
                <w:sz w:val="18"/>
                <w:szCs w:val="18"/>
              </w:rPr>
              <w:t>Desde el 01 de febrero  de 2023 hasta el 17 de marzo de 2023</w:t>
            </w: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A0229E4" w14:textId="77777777" w:rsidR="00956DDE" w:rsidRPr="002054EA" w:rsidRDefault="00956DDE" w:rsidP="002054EA">
            <w:pPr>
              <w:pStyle w:val="NormalWeb"/>
              <w:spacing w:after="0" w:afterAutospacing="0"/>
              <w:ind w:right="57"/>
              <w:jc w:val="center"/>
              <w:rPr>
                <w:rFonts w:ascii="Arial" w:hAnsi="Arial" w:cs="Arial"/>
                <w:bCs/>
                <w:color w:val="000000"/>
                <w:sz w:val="18"/>
                <w:szCs w:val="18"/>
              </w:rPr>
            </w:pPr>
            <w:r w:rsidRPr="002054EA">
              <w:rPr>
                <w:rFonts w:ascii="Arial" w:hAnsi="Arial" w:cs="Arial"/>
                <w:bCs/>
                <w:color w:val="000000"/>
                <w:sz w:val="18"/>
                <w:szCs w:val="18"/>
              </w:rPr>
              <w:t>5:00 pm</w:t>
            </w:r>
          </w:p>
        </w:tc>
        <w:tc>
          <w:tcPr>
            <w:tcW w:w="39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00DC987" w14:textId="77777777" w:rsidR="00956DDE" w:rsidRPr="002054EA" w:rsidRDefault="00956DDE" w:rsidP="002054EA">
            <w:pPr>
              <w:pStyle w:val="Sinespaciado"/>
              <w:rPr>
                <w:rFonts w:ascii="Arial" w:hAnsi="Arial" w:cs="Arial"/>
                <w:sz w:val="18"/>
                <w:szCs w:val="18"/>
              </w:rPr>
            </w:pPr>
            <w:r w:rsidRPr="002054EA">
              <w:rPr>
                <w:rFonts w:ascii="Arial" w:hAnsi="Arial" w:cs="Arial"/>
                <w:sz w:val="18"/>
                <w:szCs w:val="18"/>
              </w:rPr>
              <w:t>- Casa del consumidor a nivel nacional.</w:t>
            </w:r>
          </w:p>
          <w:p w14:paraId="7BF8EE45" w14:textId="77777777" w:rsidR="00956DDE" w:rsidRPr="002054EA" w:rsidRDefault="00956DDE" w:rsidP="002054EA">
            <w:pPr>
              <w:pStyle w:val="Sinespaciado"/>
              <w:rPr>
                <w:rFonts w:ascii="Arial" w:hAnsi="Arial" w:cs="Arial"/>
                <w:sz w:val="18"/>
                <w:szCs w:val="18"/>
              </w:rPr>
            </w:pPr>
            <w:r w:rsidRPr="002054EA">
              <w:rPr>
                <w:rFonts w:ascii="Arial" w:hAnsi="Arial" w:cs="Arial"/>
                <w:sz w:val="18"/>
                <w:szCs w:val="18"/>
              </w:rPr>
              <w:t>- Universidades</w:t>
            </w:r>
          </w:p>
          <w:p w14:paraId="17D9D00B" w14:textId="77777777" w:rsidR="00956DDE" w:rsidRPr="002054EA" w:rsidRDefault="00956DDE" w:rsidP="002054EA">
            <w:pPr>
              <w:pStyle w:val="Sinespaciado"/>
              <w:rPr>
                <w:rFonts w:ascii="Arial" w:hAnsi="Arial" w:cs="Arial"/>
                <w:sz w:val="18"/>
                <w:szCs w:val="18"/>
              </w:rPr>
            </w:pPr>
            <w:r w:rsidRPr="002054EA">
              <w:rPr>
                <w:rFonts w:ascii="Arial" w:hAnsi="Arial" w:cs="Arial"/>
                <w:sz w:val="18"/>
                <w:szCs w:val="18"/>
              </w:rPr>
              <w:t>- Municipios representativos de mayor congregación de ligas y asociaciones de consumidores.</w:t>
            </w:r>
          </w:p>
        </w:tc>
      </w:tr>
      <w:tr w:rsidR="00956DDE" w:rsidRPr="002054EA" w14:paraId="61B8E9C6" w14:textId="77777777" w:rsidTr="002054EA">
        <w:tc>
          <w:tcPr>
            <w:tcW w:w="22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0AF701"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222222"/>
                <w:sz w:val="18"/>
                <w:szCs w:val="18"/>
              </w:rPr>
              <w:t>Apertura de la Convocatoria.</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B2BD73" w14:textId="77777777" w:rsidR="00956DDE" w:rsidRPr="002054EA" w:rsidRDefault="00956DDE" w:rsidP="002054EA">
            <w:pPr>
              <w:pStyle w:val="NormalWeb"/>
              <w:spacing w:after="0" w:afterAutospacing="0"/>
              <w:ind w:right="57"/>
              <w:jc w:val="both"/>
              <w:rPr>
                <w:rFonts w:ascii="Arial" w:hAnsi="Arial" w:cs="Arial"/>
                <w:sz w:val="18"/>
                <w:szCs w:val="18"/>
                <w:highlight w:val="yellow"/>
              </w:rPr>
            </w:pPr>
            <w:r w:rsidRPr="002054EA">
              <w:rPr>
                <w:rFonts w:ascii="Arial" w:hAnsi="Arial" w:cs="Arial"/>
                <w:sz w:val="18"/>
                <w:szCs w:val="18"/>
              </w:rPr>
              <w:t>Viernes 31 de marzo de 2023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31AC7AE"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000000"/>
                <w:sz w:val="18"/>
                <w:szCs w:val="18"/>
              </w:rPr>
              <w:t>8:am</w:t>
            </w:r>
          </w:p>
        </w:tc>
        <w:tc>
          <w:tcPr>
            <w:tcW w:w="3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56B556B"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000000"/>
                <w:sz w:val="18"/>
                <w:szCs w:val="18"/>
              </w:rPr>
              <w:t>SECOP II</w:t>
            </w:r>
            <w:r w:rsidRPr="002054EA">
              <w:rPr>
                <w:rFonts w:ascii="Arial" w:hAnsi="Arial" w:cs="Arial"/>
                <w:color w:val="00B0F0"/>
                <w:sz w:val="18"/>
                <w:szCs w:val="18"/>
              </w:rPr>
              <w:t> </w:t>
            </w:r>
          </w:p>
        </w:tc>
      </w:tr>
      <w:tr w:rsidR="00956DDE" w:rsidRPr="002054EA" w14:paraId="48A0335B" w14:textId="77777777" w:rsidTr="002054EA">
        <w:trPr>
          <w:trHeight w:val="1142"/>
        </w:trPr>
        <w:tc>
          <w:tcPr>
            <w:tcW w:w="22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ED2D18"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222222"/>
                <w:sz w:val="18"/>
                <w:szCs w:val="18"/>
              </w:rPr>
              <w:t>Fecha límite para recepción de observaciones a la convocatoria.</w:t>
            </w:r>
          </w:p>
          <w:p w14:paraId="5EE7B53A" w14:textId="77777777" w:rsidR="00956DDE" w:rsidRPr="002054EA" w:rsidRDefault="00956DDE" w:rsidP="002054EA">
            <w:pPr>
              <w:pStyle w:val="NormalWeb"/>
              <w:spacing w:after="0" w:afterAutospacing="0"/>
              <w:ind w:right="57"/>
              <w:jc w:val="both"/>
              <w:rPr>
                <w:rFonts w:ascii="Arial" w:hAnsi="Arial" w:cs="Arial"/>
                <w:color w:val="222222"/>
                <w:sz w:val="18"/>
                <w:szCs w:val="18"/>
              </w:rPr>
            </w:pP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A206528" w14:textId="77777777" w:rsidR="00956DDE" w:rsidRPr="002054EA" w:rsidRDefault="00956DDE" w:rsidP="002054EA">
            <w:pPr>
              <w:pStyle w:val="NormalWeb"/>
              <w:spacing w:after="0" w:afterAutospacing="0"/>
              <w:ind w:right="57"/>
              <w:jc w:val="both"/>
              <w:rPr>
                <w:rFonts w:ascii="Arial" w:hAnsi="Arial" w:cs="Arial"/>
                <w:sz w:val="18"/>
                <w:szCs w:val="18"/>
              </w:rPr>
            </w:pPr>
            <w:r w:rsidRPr="002054EA">
              <w:rPr>
                <w:rFonts w:ascii="Arial" w:hAnsi="Arial" w:cs="Arial"/>
                <w:sz w:val="18"/>
                <w:szCs w:val="18"/>
              </w:rPr>
              <w:t>Hasta el jueves 13 de abril de 2023.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7D5AFBC" w14:textId="77777777" w:rsidR="00956DDE" w:rsidRPr="002054EA" w:rsidRDefault="00956DDE" w:rsidP="002054EA">
            <w:pPr>
              <w:pStyle w:val="NormalWeb"/>
              <w:spacing w:after="0" w:afterAutospacing="0"/>
              <w:ind w:right="57"/>
              <w:jc w:val="both"/>
              <w:rPr>
                <w:rFonts w:ascii="Arial" w:hAnsi="Arial" w:cs="Arial"/>
                <w:color w:val="000000"/>
                <w:sz w:val="18"/>
                <w:szCs w:val="18"/>
              </w:rPr>
            </w:pPr>
            <w:r w:rsidRPr="002054EA">
              <w:rPr>
                <w:rFonts w:ascii="Arial" w:hAnsi="Arial" w:cs="Arial"/>
                <w:color w:val="000000"/>
                <w:sz w:val="18"/>
                <w:szCs w:val="18"/>
              </w:rPr>
              <w:t>5:00 pm</w:t>
            </w:r>
          </w:p>
        </w:tc>
        <w:tc>
          <w:tcPr>
            <w:tcW w:w="3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BC3910B" w14:textId="77777777" w:rsidR="00956DDE" w:rsidRPr="002054EA" w:rsidRDefault="00956DDE" w:rsidP="002054EA">
            <w:pPr>
              <w:pStyle w:val="NormalWeb"/>
              <w:spacing w:after="0" w:afterAutospacing="0"/>
              <w:ind w:right="57"/>
              <w:jc w:val="both"/>
              <w:rPr>
                <w:rFonts w:ascii="Arial" w:hAnsi="Arial" w:cs="Arial"/>
                <w:color w:val="000000"/>
                <w:sz w:val="18"/>
                <w:szCs w:val="18"/>
              </w:rPr>
            </w:pPr>
            <w:r w:rsidRPr="002054EA">
              <w:rPr>
                <w:rFonts w:ascii="Arial" w:hAnsi="Arial" w:cs="Arial"/>
                <w:color w:val="000000"/>
                <w:sz w:val="18"/>
                <w:szCs w:val="18"/>
              </w:rPr>
              <w:t>SECOP II</w:t>
            </w:r>
            <w:r w:rsidRPr="002054EA">
              <w:rPr>
                <w:rFonts w:ascii="Arial" w:hAnsi="Arial" w:cs="Arial"/>
                <w:color w:val="00B0F0"/>
                <w:sz w:val="18"/>
                <w:szCs w:val="18"/>
              </w:rPr>
              <w:t> </w:t>
            </w:r>
          </w:p>
        </w:tc>
      </w:tr>
      <w:tr w:rsidR="00956DDE" w:rsidRPr="002054EA" w14:paraId="32090AB9" w14:textId="77777777" w:rsidTr="002054EA">
        <w:tc>
          <w:tcPr>
            <w:tcW w:w="22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DEF450"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222222"/>
                <w:sz w:val="18"/>
                <w:szCs w:val="18"/>
              </w:rPr>
              <w:t>Fecha límite de adendas o modificaciones</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84F7B21" w14:textId="77777777" w:rsidR="00956DDE" w:rsidRPr="002054EA" w:rsidRDefault="00956DDE" w:rsidP="002054EA">
            <w:pPr>
              <w:pStyle w:val="NormalWeb"/>
              <w:spacing w:after="0" w:afterAutospacing="0"/>
              <w:ind w:right="57"/>
              <w:jc w:val="both"/>
              <w:rPr>
                <w:rFonts w:ascii="Arial" w:hAnsi="Arial" w:cs="Arial"/>
                <w:sz w:val="18"/>
                <w:szCs w:val="18"/>
              </w:rPr>
            </w:pPr>
            <w:r w:rsidRPr="002054EA">
              <w:rPr>
                <w:rFonts w:ascii="Arial" w:hAnsi="Arial" w:cs="Arial"/>
                <w:sz w:val="18"/>
                <w:szCs w:val="18"/>
              </w:rPr>
              <w:t>Hasta el Jueves 20 de abril del año 2023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C336133"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000000"/>
                <w:sz w:val="18"/>
                <w:szCs w:val="18"/>
              </w:rPr>
              <w:t>5:00 pm</w:t>
            </w:r>
          </w:p>
        </w:tc>
        <w:tc>
          <w:tcPr>
            <w:tcW w:w="3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24D4EB"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000000"/>
                <w:sz w:val="18"/>
                <w:szCs w:val="18"/>
              </w:rPr>
              <w:t>Las adendas o modificaciones a la convocatoria se publicarán en la plataforma electrónica del SECOP II.</w:t>
            </w:r>
          </w:p>
        </w:tc>
      </w:tr>
      <w:tr w:rsidR="00956DDE" w:rsidRPr="002054EA" w14:paraId="641FA918" w14:textId="77777777" w:rsidTr="002054EA">
        <w:tc>
          <w:tcPr>
            <w:tcW w:w="22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ED1C66"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222222"/>
                <w:sz w:val="18"/>
                <w:szCs w:val="18"/>
              </w:rPr>
              <w:t>Cierre del proceso (presentación de las Propuestas).</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6672994" w14:textId="77777777" w:rsidR="00956DDE" w:rsidRPr="002054EA" w:rsidRDefault="00956DDE" w:rsidP="002054EA">
            <w:pPr>
              <w:pStyle w:val="NormalWeb"/>
              <w:spacing w:after="0" w:afterAutospacing="0"/>
              <w:ind w:right="57"/>
              <w:jc w:val="both"/>
              <w:rPr>
                <w:rFonts w:ascii="Arial" w:hAnsi="Arial" w:cs="Arial"/>
                <w:sz w:val="18"/>
                <w:szCs w:val="18"/>
              </w:rPr>
            </w:pPr>
            <w:r w:rsidRPr="002054EA">
              <w:rPr>
                <w:rFonts w:ascii="Arial" w:hAnsi="Arial" w:cs="Arial"/>
                <w:sz w:val="18"/>
                <w:szCs w:val="18"/>
              </w:rPr>
              <w:t>Jueves 27 de Abril de 2023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EB2F945"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222222"/>
                <w:sz w:val="18"/>
                <w:szCs w:val="18"/>
              </w:rPr>
              <w:t>05:00 p.m.</w:t>
            </w:r>
          </w:p>
        </w:tc>
        <w:tc>
          <w:tcPr>
            <w:tcW w:w="3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3119220"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000000"/>
                <w:sz w:val="18"/>
                <w:szCs w:val="18"/>
              </w:rPr>
              <w:t xml:space="preserve">La recepción de ofertas se realizará mediante la plataforma electrónica del SECOP II – </w:t>
            </w:r>
            <w:r w:rsidRPr="002054EA">
              <w:rPr>
                <w:rFonts w:ascii="Arial" w:hAnsi="Arial" w:cs="Arial"/>
                <w:b/>
                <w:color w:val="000000"/>
                <w:sz w:val="18"/>
                <w:szCs w:val="18"/>
              </w:rPr>
              <w:t>ÚNICAMENTE  </w:t>
            </w:r>
          </w:p>
        </w:tc>
      </w:tr>
      <w:tr w:rsidR="00956DDE" w:rsidRPr="002054EA" w14:paraId="437D72FF" w14:textId="77777777" w:rsidTr="002054EA">
        <w:tc>
          <w:tcPr>
            <w:tcW w:w="22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A6E4E5" w14:textId="77777777" w:rsidR="00956DDE" w:rsidRPr="002054EA" w:rsidRDefault="00956DDE" w:rsidP="002054EA">
            <w:pPr>
              <w:pStyle w:val="NormalWeb"/>
              <w:spacing w:after="0" w:afterAutospacing="0"/>
              <w:ind w:right="57"/>
              <w:rPr>
                <w:rFonts w:ascii="Arial" w:hAnsi="Arial" w:cs="Arial"/>
                <w:color w:val="222222"/>
                <w:sz w:val="18"/>
                <w:szCs w:val="18"/>
              </w:rPr>
            </w:pPr>
            <w:r w:rsidRPr="002054EA">
              <w:rPr>
                <w:rFonts w:ascii="Arial" w:hAnsi="Arial" w:cs="Arial"/>
                <w:color w:val="222222"/>
                <w:sz w:val="18"/>
                <w:szCs w:val="18"/>
              </w:rPr>
              <w:t>Publicación del informe de evaluación preliminar.</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6A80399" w14:textId="77777777" w:rsidR="00956DDE" w:rsidRPr="002054EA" w:rsidRDefault="00956DDE" w:rsidP="002054EA">
            <w:pPr>
              <w:pStyle w:val="NormalWeb"/>
              <w:spacing w:after="0" w:afterAutospacing="0"/>
              <w:ind w:right="57"/>
              <w:jc w:val="both"/>
              <w:rPr>
                <w:rFonts w:ascii="Arial" w:hAnsi="Arial" w:cs="Arial"/>
                <w:sz w:val="18"/>
                <w:szCs w:val="18"/>
              </w:rPr>
            </w:pPr>
            <w:r w:rsidRPr="002054EA">
              <w:rPr>
                <w:rFonts w:ascii="Arial" w:hAnsi="Arial" w:cs="Arial"/>
                <w:sz w:val="18"/>
                <w:szCs w:val="18"/>
              </w:rPr>
              <w:t>Viernes 12 de mayo de 2023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69EFFB1"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000000"/>
                <w:sz w:val="18"/>
                <w:szCs w:val="18"/>
              </w:rPr>
              <w:t>5:00 pm</w:t>
            </w:r>
          </w:p>
        </w:tc>
        <w:tc>
          <w:tcPr>
            <w:tcW w:w="3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CC3ED90"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000000"/>
                <w:sz w:val="18"/>
                <w:szCs w:val="18"/>
              </w:rPr>
              <w:t>Se publicará en la plataforma electrónica del SECOP II.</w:t>
            </w:r>
          </w:p>
        </w:tc>
      </w:tr>
      <w:tr w:rsidR="00956DDE" w:rsidRPr="002054EA" w14:paraId="37E06A6E" w14:textId="77777777" w:rsidTr="002054EA">
        <w:tc>
          <w:tcPr>
            <w:tcW w:w="22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B177A1"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222222"/>
                <w:sz w:val="18"/>
                <w:szCs w:val="18"/>
              </w:rPr>
              <w:t>Subsanación documentos al proceso por parte de los participantes.</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94730E8" w14:textId="77777777" w:rsidR="00956DDE" w:rsidRPr="002054EA" w:rsidRDefault="00956DDE" w:rsidP="002054EA">
            <w:pPr>
              <w:pStyle w:val="NormalWeb"/>
              <w:spacing w:after="0" w:afterAutospacing="0"/>
              <w:ind w:right="57"/>
              <w:jc w:val="both"/>
              <w:rPr>
                <w:rFonts w:ascii="Arial" w:hAnsi="Arial" w:cs="Arial"/>
                <w:sz w:val="18"/>
                <w:szCs w:val="18"/>
              </w:rPr>
            </w:pPr>
            <w:r w:rsidRPr="002054EA">
              <w:rPr>
                <w:rFonts w:ascii="Arial" w:hAnsi="Arial" w:cs="Arial"/>
                <w:sz w:val="18"/>
                <w:szCs w:val="18"/>
              </w:rPr>
              <w:t>Hasta el viernes 19 de Mayo de 2023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2C10D0"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000000"/>
                <w:sz w:val="18"/>
                <w:szCs w:val="18"/>
              </w:rPr>
              <w:t>5:00 pm</w:t>
            </w:r>
          </w:p>
        </w:tc>
        <w:tc>
          <w:tcPr>
            <w:tcW w:w="3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48E0847"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000000"/>
                <w:sz w:val="18"/>
                <w:szCs w:val="18"/>
              </w:rPr>
              <w:t>Los documentos serán recibidos mediante la plataforma electrónica del SECOP II. </w:t>
            </w:r>
          </w:p>
        </w:tc>
      </w:tr>
      <w:tr w:rsidR="00956DDE" w:rsidRPr="002054EA" w14:paraId="3269BE12" w14:textId="77777777" w:rsidTr="002054EA">
        <w:tc>
          <w:tcPr>
            <w:tcW w:w="22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5FC13F"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sz w:val="18"/>
                <w:szCs w:val="18"/>
              </w:rPr>
              <w:t xml:space="preserve">Presentación de Propuestas Preseleccionadas al Comité Decisorio.    </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F856C12" w14:textId="77777777" w:rsidR="00956DDE" w:rsidRPr="002054EA" w:rsidRDefault="00956DDE" w:rsidP="002054EA">
            <w:pPr>
              <w:pStyle w:val="NormalWeb"/>
              <w:spacing w:after="0" w:afterAutospacing="0"/>
              <w:ind w:right="57"/>
              <w:jc w:val="both"/>
              <w:rPr>
                <w:rFonts w:ascii="Arial" w:hAnsi="Arial" w:cs="Arial"/>
                <w:sz w:val="18"/>
                <w:szCs w:val="18"/>
              </w:rPr>
            </w:pPr>
            <w:r w:rsidRPr="002054EA">
              <w:rPr>
                <w:rFonts w:ascii="Arial" w:hAnsi="Arial" w:cs="Arial"/>
                <w:sz w:val="18"/>
                <w:szCs w:val="18"/>
              </w:rPr>
              <w:t>Hasta el martes 30 de mayo de 2023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C8FD4BD" w14:textId="77777777" w:rsidR="00956DDE" w:rsidRPr="002054EA" w:rsidRDefault="00956DDE" w:rsidP="002054EA">
            <w:pPr>
              <w:pStyle w:val="NormalWeb"/>
              <w:spacing w:after="0" w:afterAutospacing="0"/>
              <w:ind w:right="57"/>
              <w:jc w:val="both"/>
              <w:rPr>
                <w:rFonts w:ascii="Arial" w:hAnsi="Arial" w:cs="Arial"/>
                <w:color w:val="222222"/>
                <w:sz w:val="18"/>
                <w:szCs w:val="18"/>
              </w:rPr>
            </w:pPr>
          </w:p>
        </w:tc>
        <w:tc>
          <w:tcPr>
            <w:tcW w:w="3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4E14D92"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000000"/>
                <w:sz w:val="18"/>
                <w:szCs w:val="18"/>
              </w:rPr>
              <w:t xml:space="preserve">Carrera 13 No. 27 – 00 </w:t>
            </w:r>
            <w:r w:rsidRPr="002054EA">
              <w:rPr>
                <w:rFonts w:ascii="Arial" w:hAnsi="Arial" w:cs="Arial"/>
                <w:color w:val="222222"/>
                <w:sz w:val="18"/>
                <w:szCs w:val="18"/>
              </w:rPr>
              <w:t>Sede SIC</w:t>
            </w:r>
          </w:p>
        </w:tc>
      </w:tr>
      <w:tr w:rsidR="00956DDE" w:rsidRPr="002054EA" w14:paraId="039243A9" w14:textId="77777777" w:rsidTr="002054EA">
        <w:tc>
          <w:tcPr>
            <w:tcW w:w="22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DAD7ED3" w14:textId="77777777" w:rsidR="00956DDE" w:rsidRPr="002054EA" w:rsidRDefault="00956DDE" w:rsidP="002054EA">
            <w:pPr>
              <w:pStyle w:val="NormalWeb"/>
              <w:spacing w:after="0" w:afterAutospacing="0"/>
              <w:ind w:right="57"/>
              <w:jc w:val="both"/>
              <w:rPr>
                <w:rFonts w:ascii="Arial" w:hAnsi="Arial" w:cs="Arial"/>
                <w:color w:val="FF0000"/>
                <w:sz w:val="18"/>
                <w:szCs w:val="18"/>
              </w:rPr>
            </w:pPr>
            <w:r w:rsidRPr="002054EA">
              <w:rPr>
                <w:rFonts w:ascii="Arial" w:hAnsi="Arial" w:cs="Arial"/>
                <w:color w:val="222222"/>
                <w:sz w:val="18"/>
                <w:szCs w:val="18"/>
              </w:rPr>
              <w:t>Publicación definitiva de las propuestas seleccionadas.</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23E726AB" w14:textId="77777777" w:rsidR="00956DDE" w:rsidRPr="002054EA" w:rsidRDefault="00956DDE" w:rsidP="002054EA">
            <w:pPr>
              <w:pStyle w:val="NormalWeb"/>
              <w:spacing w:after="0" w:afterAutospacing="0"/>
              <w:ind w:right="57"/>
              <w:jc w:val="both"/>
              <w:rPr>
                <w:rFonts w:ascii="Arial" w:hAnsi="Arial" w:cs="Arial"/>
                <w:sz w:val="18"/>
                <w:szCs w:val="18"/>
              </w:rPr>
            </w:pPr>
            <w:r w:rsidRPr="002054EA">
              <w:rPr>
                <w:rFonts w:ascii="Arial" w:hAnsi="Arial" w:cs="Arial"/>
                <w:sz w:val="18"/>
                <w:szCs w:val="18"/>
              </w:rPr>
              <w:t>Hasta el viernes 2 de Junio del año 2023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5C32291" w14:textId="77777777" w:rsidR="00956DDE" w:rsidRPr="002054EA" w:rsidRDefault="00956DDE" w:rsidP="002054EA">
            <w:pPr>
              <w:pStyle w:val="NormalWeb"/>
              <w:spacing w:after="0" w:afterAutospacing="0"/>
              <w:ind w:right="57"/>
              <w:jc w:val="both"/>
              <w:rPr>
                <w:rFonts w:ascii="Arial" w:hAnsi="Arial" w:cs="Arial"/>
                <w:color w:val="000000"/>
                <w:sz w:val="18"/>
                <w:szCs w:val="18"/>
              </w:rPr>
            </w:pPr>
            <w:r w:rsidRPr="002054EA">
              <w:rPr>
                <w:rFonts w:ascii="Arial" w:hAnsi="Arial" w:cs="Arial"/>
                <w:color w:val="000000"/>
                <w:sz w:val="18"/>
                <w:szCs w:val="18"/>
              </w:rPr>
              <w:t>5:00 pm</w:t>
            </w:r>
          </w:p>
        </w:tc>
        <w:tc>
          <w:tcPr>
            <w:tcW w:w="3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A121A92" w14:textId="77777777" w:rsidR="00956DDE" w:rsidRPr="002054EA" w:rsidRDefault="00956DDE" w:rsidP="002054EA">
            <w:pPr>
              <w:pStyle w:val="NormalWeb"/>
              <w:spacing w:after="0" w:afterAutospacing="0"/>
              <w:ind w:right="57"/>
              <w:jc w:val="both"/>
              <w:rPr>
                <w:rFonts w:ascii="Arial" w:hAnsi="Arial" w:cs="Arial"/>
                <w:color w:val="000000"/>
                <w:sz w:val="18"/>
                <w:szCs w:val="18"/>
              </w:rPr>
            </w:pPr>
            <w:r w:rsidRPr="002054EA">
              <w:rPr>
                <w:rFonts w:ascii="Arial" w:hAnsi="Arial" w:cs="Arial"/>
                <w:color w:val="000000"/>
                <w:sz w:val="18"/>
                <w:szCs w:val="18"/>
              </w:rPr>
              <w:t>Se publica en la plataforma del SECOP II.</w:t>
            </w:r>
          </w:p>
        </w:tc>
      </w:tr>
      <w:tr w:rsidR="00956DDE" w:rsidRPr="002054EA" w14:paraId="200230DE" w14:textId="77777777" w:rsidTr="002054EA">
        <w:tc>
          <w:tcPr>
            <w:tcW w:w="22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3A5E19"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222222"/>
                <w:sz w:val="18"/>
                <w:szCs w:val="18"/>
              </w:rPr>
              <w:t>Adjudicación del convenio.</w:t>
            </w:r>
          </w:p>
        </w:tc>
        <w:tc>
          <w:tcPr>
            <w:tcW w:w="2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338A54B" w14:textId="77777777" w:rsidR="00956DDE" w:rsidRPr="002054EA" w:rsidRDefault="00956DDE" w:rsidP="002054EA">
            <w:pPr>
              <w:pStyle w:val="NormalWeb"/>
              <w:spacing w:after="0" w:afterAutospacing="0"/>
              <w:ind w:right="57"/>
              <w:jc w:val="both"/>
              <w:rPr>
                <w:rFonts w:ascii="Arial" w:hAnsi="Arial" w:cs="Arial"/>
                <w:sz w:val="18"/>
                <w:szCs w:val="18"/>
              </w:rPr>
            </w:pPr>
            <w:r w:rsidRPr="002054EA">
              <w:rPr>
                <w:rFonts w:ascii="Arial" w:hAnsi="Arial" w:cs="Arial"/>
                <w:sz w:val="18"/>
                <w:szCs w:val="18"/>
              </w:rPr>
              <w:t>Hasta el miércoles 7 de junio del año 2023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F2A21A4" w14:textId="77777777" w:rsidR="00956DDE" w:rsidRPr="002054EA" w:rsidRDefault="00956DDE" w:rsidP="002054EA">
            <w:pPr>
              <w:pStyle w:val="NormalWeb"/>
              <w:spacing w:after="0" w:afterAutospacing="0"/>
              <w:ind w:right="57"/>
              <w:jc w:val="both"/>
              <w:rPr>
                <w:rFonts w:ascii="Arial" w:hAnsi="Arial" w:cs="Arial"/>
                <w:color w:val="222222"/>
                <w:sz w:val="18"/>
                <w:szCs w:val="18"/>
              </w:rPr>
            </w:pPr>
          </w:p>
        </w:tc>
        <w:tc>
          <w:tcPr>
            <w:tcW w:w="3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E593990"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000000"/>
                <w:sz w:val="18"/>
                <w:szCs w:val="18"/>
              </w:rPr>
              <w:t>Se publica en la plataforma del SECOP II.</w:t>
            </w:r>
          </w:p>
        </w:tc>
      </w:tr>
      <w:tr w:rsidR="00956DDE" w:rsidRPr="002054EA" w14:paraId="1DC2F7FE" w14:textId="77777777" w:rsidTr="002054EA">
        <w:tc>
          <w:tcPr>
            <w:tcW w:w="2264"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F19692D"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222222"/>
                <w:sz w:val="18"/>
                <w:szCs w:val="18"/>
              </w:rPr>
              <w:t>Firma del Convenio.</w:t>
            </w:r>
          </w:p>
        </w:tc>
        <w:tc>
          <w:tcPr>
            <w:tcW w:w="204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5CE4A37C" w14:textId="77777777" w:rsidR="00956DDE" w:rsidRPr="002054EA" w:rsidRDefault="00956DDE" w:rsidP="002054EA">
            <w:pPr>
              <w:pStyle w:val="NormalWeb"/>
              <w:spacing w:after="0" w:afterAutospacing="0"/>
              <w:ind w:right="57"/>
              <w:jc w:val="both"/>
              <w:rPr>
                <w:rFonts w:ascii="Arial" w:hAnsi="Arial" w:cs="Arial"/>
                <w:sz w:val="18"/>
                <w:szCs w:val="18"/>
              </w:rPr>
            </w:pPr>
            <w:r w:rsidRPr="002054EA">
              <w:rPr>
                <w:rFonts w:ascii="Arial" w:hAnsi="Arial" w:cs="Arial"/>
                <w:sz w:val="18"/>
                <w:szCs w:val="18"/>
              </w:rPr>
              <w:t>Hasta el jueves 8 de junio del año 2023</w:t>
            </w:r>
          </w:p>
        </w:tc>
        <w:tc>
          <w:tcPr>
            <w:tcW w:w="99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4A60B878" w14:textId="77777777" w:rsidR="00956DDE" w:rsidRPr="002054EA" w:rsidRDefault="00956DDE" w:rsidP="002054EA">
            <w:pPr>
              <w:pStyle w:val="NormalWeb"/>
              <w:spacing w:after="0" w:afterAutospacing="0"/>
              <w:ind w:right="57"/>
              <w:jc w:val="both"/>
              <w:rPr>
                <w:rFonts w:ascii="Arial" w:hAnsi="Arial" w:cs="Arial"/>
                <w:color w:val="000000"/>
                <w:sz w:val="18"/>
                <w:szCs w:val="18"/>
              </w:rPr>
            </w:pPr>
            <w:r w:rsidRPr="002054EA">
              <w:rPr>
                <w:rFonts w:ascii="Arial" w:hAnsi="Arial" w:cs="Arial"/>
                <w:color w:val="000000"/>
                <w:sz w:val="18"/>
                <w:szCs w:val="18"/>
              </w:rPr>
              <w:t> </w:t>
            </w:r>
          </w:p>
        </w:tc>
        <w:tc>
          <w:tcPr>
            <w:tcW w:w="396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7B91A710" w14:textId="77777777" w:rsidR="00956DDE" w:rsidRPr="002054EA" w:rsidRDefault="00956DDE" w:rsidP="002054EA">
            <w:pPr>
              <w:pStyle w:val="NormalWeb"/>
              <w:spacing w:after="0" w:afterAutospacing="0"/>
              <w:ind w:right="57"/>
              <w:jc w:val="both"/>
              <w:rPr>
                <w:rFonts w:ascii="Arial" w:hAnsi="Arial" w:cs="Arial"/>
                <w:color w:val="000000"/>
                <w:sz w:val="18"/>
                <w:szCs w:val="18"/>
              </w:rPr>
            </w:pPr>
            <w:r w:rsidRPr="002054EA">
              <w:rPr>
                <w:rFonts w:ascii="Arial" w:hAnsi="Arial" w:cs="Arial"/>
                <w:color w:val="000000"/>
                <w:sz w:val="18"/>
                <w:szCs w:val="18"/>
              </w:rPr>
              <w:t>Plataforma del SECOP II.</w:t>
            </w:r>
          </w:p>
        </w:tc>
      </w:tr>
      <w:tr w:rsidR="00956DDE" w:rsidRPr="002054EA" w14:paraId="515F3253" w14:textId="77777777" w:rsidTr="002054EA">
        <w:tc>
          <w:tcPr>
            <w:tcW w:w="226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BB08365"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222222"/>
                <w:sz w:val="18"/>
                <w:szCs w:val="18"/>
              </w:rPr>
              <w:t>Remisión de pólizas y cronograma de actividades propuestas</w:t>
            </w:r>
          </w:p>
        </w:tc>
        <w:tc>
          <w:tcPr>
            <w:tcW w:w="204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1DAD9568" w14:textId="77777777" w:rsidR="00956DDE" w:rsidRPr="002054EA" w:rsidRDefault="00956DDE" w:rsidP="002054EA">
            <w:pPr>
              <w:pStyle w:val="NormalWeb"/>
              <w:spacing w:after="0" w:afterAutospacing="0"/>
              <w:ind w:right="57"/>
              <w:jc w:val="both"/>
              <w:rPr>
                <w:rFonts w:ascii="Arial" w:hAnsi="Arial" w:cs="Arial"/>
                <w:sz w:val="18"/>
                <w:szCs w:val="18"/>
              </w:rPr>
            </w:pPr>
            <w:r w:rsidRPr="002054EA">
              <w:rPr>
                <w:rFonts w:ascii="Arial" w:hAnsi="Arial" w:cs="Arial"/>
                <w:sz w:val="18"/>
                <w:szCs w:val="18"/>
              </w:rPr>
              <w:t>Hasta el miércoles 14 de junio del año 2023</w:t>
            </w:r>
          </w:p>
        </w:tc>
        <w:tc>
          <w:tcPr>
            <w:tcW w:w="99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274976D9" w14:textId="77777777" w:rsidR="00956DDE" w:rsidRPr="002054EA" w:rsidRDefault="00956DDE" w:rsidP="002054EA">
            <w:pPr>
              <w:pStyle w:val="NormalWeb"/>
              <w:spacing w:after="0" w:afterAutospacing="0"/>
              <w:ind w:right="57"/>
              <w:jc w:val="both"/>
              <w:rPr>
                <w:rFonts w:ascii="Arial" w:hAnsi="Arial" w:cs="Arial"/>
                <w:color w:val="000000"/>
                <w:sz w:val="18"/>
                <w:szCs w:val="18"/>
              </w:rPr>
            </w:pPr>
            <w:r w:rsidRPr="002054EA">
              <w:rPr>
                <w:rFonts w:ascii="Arial" w:hAnsi="Arial" w:cs="Arial"/>
                <w:color w:val="000000"/>
                <w:sz w:val="18"/>
                <w:szCs w:val="18"/>
              </w:rPr>
              <w:t> </w:t>
            </w:r>
          </w:p>
        </w:tc>
        <w:tc>
          <w:tcPr>
            <w:tcW w:w="396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486121EC" w14:textId="77777777" w:rsidR="00956DDE" w:rsidRPr="002054EA" w:rsidRDefault="00956DDE" w:rsidP="002054EA">
            <w:pPr>
              <w:pStyle w:val="NormalWeb"/>
              <w:spacing w:after="0" w:afterAutospacing="0"/>
              <w:ind w:right="57"/>
              <w:jc w:val="both"/>
              <w:rPr>
                <w:rFonts w:ascii="Arial" w:hAnsi="Arial" w:cs="Arial"/>
                <w:color w:val="000000"/>
                <w:sz w:val="18"/>
                <w:szCs w:val="18"/>
              </w:rPr>
            </w:pPr>
            <w:r w:rsidRPr="002054EA">
              <w:rPr>
                <w:rFonts w:ascii="Arial" w:hAnsi="Arial" w:cs="Arial"/>
                <w:color w:val="000000"/>
                <w:sz w:val="18"/>
                <w:szCs w:val="18"/>
              </w:rPr>
              <w:t>Carrera 13 No. 27 – 00   y/o SECOP II.</w:t>
            </w:r>
          </w:p>
        </w:tc>
      </w:tr>
      <w:tr w:rsidR="00956DDE" w:rsidRPr="002054EA" w14:paraId="3009BDE7" w14:textId="77777777" w:rsidTr="002054EA">
        <w:tc>
          <w:tcPr>
            <w:tcW w:w="226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1A80F4" w14:textId="77777777" w:rsidR="00956DDE" w:rsidRPr="002054EA" w:rsidRDefault="00956DDE" w:rsidP="002054EA">
            <w:pPr>
              <w:pStyle w:val="NormalWeb"/>
              <w:spacing w:after="0" w:afterAutospacing="0"/>
              <w:ind w:right="57"/>
              <w:jc w:val="both"/>
              <w:rPr>
                <w:rFonts w:ascii="Arial" w:hAnsi="Arial" w:cs="Arial"/>
                <w:color w:val="222222"/>
                <w:sz w:val="18"/>
                <w:szCs w:val="18"/>
              </w:rPr>
            </w:pPr>
            <w:r w:rsidRPr="002054EA">
              <w:rPr>
                <w:rFonts w:ascii="Arial" w:hAnsi="Arial" w:cs="Arial"/>
                <w:color w:val="222222"/>
                <w:sz w:val="18"/>
                <w:szCs w:val="18"/>
              </w:rPr>
              <w:t>Firma del acta de inicio y ejecución</w:t>
            </w:r>
          </w:p>
        </w:tc>
        <w:tc>
          <w:tcPr>
            <w:tcW w:w="204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2FD1F293" w14:textId="77777777" w:rsidR="00956DDE" w:rsidRPr="002054EA" w:rsidRDefault="00956DDE" w:rsidP="002054EA">
            <w:pPr>
              <w:pStyle w:val="NormalWeb"/>
              <w:spacing w:after="0" w:afterAutospacing="0"/>
              <w:ind w:right="57"/>
              <w:jc w:val="both"/>
              <w:rPr>
                <w:rFonts w:ascii="Arial" w:hAnsi="Arial" w:cs="Arial"/>
                <w:sz w:val="18"/>
                <w:szCs w:val="18"/>
              </w:rPr>
            </w:pPr>
            <w:r w:rsidRPr="002054EA">
              <w:rPr>
                <w:rFonts w:ascii="Arial" w:hAnsi="Arial" w:cs="Arial"/>
                <w:sz w:val="18"/>
                <w:szCs w:val="18"/>
              </w:rPr>
              <w:t>Hasta el martes 20 de junio del año 2023</w:t>
            </w:r>
          </w:p>
        </w:tc>
        <w:tc>
          <w:tcPr>
            <w:tcW w:w="99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2453B464" w14:textId="77777777" w:rsidR="00956DDE" w:rsidRPr="002054EA" w:rsidRDefault="00956DDE" w:rsidP="002054EA">
            <w:pPr>
              <w:pStyle w:val="NormalWeb"/>
              <w:spacing w:after="0" w:afterAutospacing="0"/>
              <w:ind w:right="57"/>
              <w:jc w:val="both"/>
              <w:rPr>
                <w:rFonts w:ascii="Arial" w:hAnsi="Arial" w:cs="Arial"/>
                <w:color w:val="000000"/>
                <w:sz w:val="18"/>
                <w:szCs w:val="18"/>
              </w:rPr>
            </w:pPr>
          </w:p>
        </w:tc>
        <w:tc>
          <w:tcPr>
            <w:tcW w:w="396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3A3C22A4" w14:textId="77777777" w:rsidR="00956DDE" w:rsidRPr="002054EA" w:rsidRDefault="00956DDE" w:rsidP="002054EA">
            <w:pPr>
              <w:pStyle w:val="NormalWeb"/>
              <w:spacing w:after="0" w:afterAutospacing="0"/>
              <w:ind w:right="57"/>
              <w:jc w:val="both"/>
              <w:rPr>
                <w:rFonts w:ascii="Arial" w:hAnsi="Arial" w:cs="Arial"/>
                <w:color w:val="000000"/>
                <w:sz w:val="18"/>
                <w:szCs w:val="18"/>
              </w:rPr>
            </w:pPr>
            <w:r w:rsidRPr="002054EA">
              <w:rPr>
                <w:rFonts w:ascii="Arial" w:hAnsi="Arial" w:cs="Arial"/>
                <w:color w:val="000000"/>
                <w:sz w:val="18"/>
                <w:szCs w:val="18"/>
              </w:rPr>
              <w:t>Carrera 13 No. 27 – 00   y/o SECOP II.</w:t>
            </w:r>
          </w:p>
        </w:tc>
      </w:tr>
    </w:tbl>
    <w:p w14:paraId="3715A047" w14:textId="2E4C9511" w:rsidR="002054EA" w:rsidRDefault="002054EA" w:rsidP="002054EA">
      <w:pPr>
        <w:rPr>
          <w:lang w:val="es-ES_tradnl"/>
        </w:rPr>
      </w:pPr>
    </w:p>
    <w:p w14:paraId="4AFF71F6" w14:textId="7E193602" w:rsidR="002054EA" w:rsidRPr="002054EA" w:rsidRDefault="002054EA" w:rsidP="002054EA">
      <w:pPr>
        <w:jc w:val="both"/>
        <w:rPr>
          <w:rFonts w:ascii="Arial" w:hAnsi="Arial" w:cs="Arial"/>
          <w:sz w:val="22"/>
          <w:lang w:val="es-ES_tradnl" w:eastAsia="x-none"/>
        </w:rPr>
      </w:pPr>
      <w:r w:rsidRPr="002054EA">
        <w:rPr>
          <w:rFonts w:ascii="Arial" w:hAnsi="Arial" w:cs="Arial"/>
          <w:b/>
          <w:sz w:val="22"/>
          <w:lang w:val="es-ES_tradnl" w:eastAsia="x-none"/>
        </w:rPr>
        <w:t>NOTA:</w:t>
      </w:r>
      <w:r w:rsidRPr="002054EA">
        <w:rPr>
          <w:rFonts w:ascii="Arial" w:hAnsi="Arial" w:cs="Arial"/>
          <w:sz w:val="22"/>
          <w:lang w:val="es-ES_tradnl" w:eastAsia="x-none"/>
        </w:rPr>
        <w:t xml:space="preserve"> En cumplimiento</w:t>
      </w:r>
      <w:r>
        <w:rPr>
          <w:rFonts w:ascii="Arial" w:hAnsi="Arial" w:cs="Arial"/>
          <w:sz w:val="22"/>
          <w:lang w:val="es-ES_tradnl" w:eastAsia="x-none"/>
        </w:rPr>
        <w:t xml:space="preserve"> del parágrafo 1 del art. 38 de la Ley 996 de 2005, en aquellos eventos donde la iniciativa seleccionada corresponda a un proyecto presentado por una entidad pública, el convenio interadministrativo </w:t>
      </w:r>
      <w:r w:rsidR="005400AF">
        <w:rPr>
          <w:rFonts w:ascii="Arial" w:hAnsi="Arial" w:cs="Arial"/>
          <w:sz w:val="22"/>
          <w:lang w:val="es-ES_tradnl" w:eastAsia="x-none"/>
        </w:rPr>
        <w:t>no podrá suscribirse con posterioridad</w:t>
      </w:r>
      <w:r>
        <w:rPr>
          <w:rFonts w:ascii="Arial" w:hAnsi="Arial" w:cs="Arial"/>
          <w:sz w:val="22"/>
          <w:lang w:val="es-ES_tradnl" w:eastAsia="x-none"/>
        </w:rPr>
        <w:t xml:space="preserve"> </w:t>
      </w:r>
      <w:r w:rsidR="005400AF">
        <w:rPr>
          <w:rFonts w:ascii="Arial" w:hAnsi="Arial" w:cs="Arial"/>
          <w:sz w:val="22"/>
          <w:lang w:val="es-ES_tradnl" w:eastAsia="x-none"/>
        </w:rPr>
        <w:t>a</w:t>
      </w:r>
      <w:r>
        <w:rPr>
          <w:rFonts w:ascii="Arial" w:hAnsi="Arial" w:cs="Arial"/>
          <w:sz w:val="22"/>
          <w:lang w:val="es-ES_tradnl" w:eastAsia="x-none"/>
        </w:rPr>
        <w:t xml:space="preserve">l </w:t>
      </w:r>
      <w:r w:rsidR="005400AF">
        <w:rPr>
          <w:rFonts w:ascii="Arial" w:hAnsi="Arial" w:cs="Arial"/>
          <w:sz w:val="22"/>
          <w:lang w:val="es-ES_tradnl" w:eastAsia="x-none"/>
        </w:rPr>
        <w:t>28 de junio de 2023. So pena de impedimento legal para su formalización.</w:t>
      </w:r>
      <w:r w:rsidRPr="002054EA">
        <w:rPr>
          <w:rFonts w:ascii="Arial" w:hAnsi="Arial" w:cs="Arial"/>
          <w:sz w:val="22"/>
          <w:lang w:val="es-ES_tradnl" w:eastAsia="x-none"/>
        </w:rPr>
        <w:t xml:space="preserve"> </w:t>
      </w:r>
    </w:p>
    <w:p w14:paraId="2B9DC4C1" w14:textId="77777777" w:rsidR="002054EA" w:rsidRDefault="002054EA" w:rsidP="002054EA">
      <w:pPr>
        <w:rPr>
          <w:lang w:val="es-ES_tradnl" w:eastAsia="x-none"/>
        </w:rPr>
      </w:pPr>
    </w:p>
    <w:p w14:paraId="23D547BD" w14:textId="77777777" w:rsidR="002054EA" w:rsidRPr="002054EA" w:rsidRDefault="002054EA" w:rsidP="002054EA">
      <w:pPr>
        <w:rPr>
          <w:lang w:val="es-ES_tradnl" w:eastAsia="x-none"/>
        </w:rPr>
      </w:pPr>
    </w:p>
    <w:p w14:paraId="1454B0C2" w14:textId="203BF43E" w:rsidR="00720E8D" w:rsidRPr="002B68F9" w:rsidRDefault="00720E8D" w:rsidP="00720E8D">
      <w:pPr>
        <w:pStyle w:val="Ttulo2"/>
        <w:rPr>
          <w:rFonts w:ascii="Arial" w:hAnsi="Arial" w:cs="Arial"/>
          <w:sz w:val="22"/>
          <w:szCs w:val="22"/>
          <w:lang w:val="es-ES_tradnl"/>
        </w:rPr>
      </w:pPr>
      <w:bookmarkStart w:id="134" w:name="_Toc129868596"/>
      <w:r w:rsidRPr="002B68F9">
        <w:rPr>
          <w:rFonts w:ascii="Arial" w:hAnsi="Arial" w:cs="Arial"/>
          <w:sz w:val="22"/>
          <w:szCs w:val="22"/>
          <w:lang w:val="es-ES_tradnl"/>
        </w:rPr>
        <w:lastRenderedPageBreak/>
        <w:t>Anexo No. 3 – CARTA DE PRESENTACIÓN DE LA INICIATIVA:</w:t>
      </w:r>
      <w:bookmarkEnd w:id="134"/>
    </w:p>
    <w:p w14:paraId="100DADF0" w14:textId="77777777" w:rsidR="00720E8D" w:rsidRPr="002B68F9" w:rsidRDefault="00720E8D" w:rsidP="00720E8D">
      <w:pPr>
        <w:rPr>
          <w:rFonts w:ascii="Arial" w:hAnsi="Arial" w:cs="Arial"/>
          <w:sz w:val="22"/>
          <w:szCs w:val="22"/>
          <w:lang w:val="es-ES_tradnl"/>
        </w:rPr>
      </w:pPr>
    </w:p>
    <w:p w14:paraId="77D69126" w14:textId="77777777" w:rsidR="00720E8D" w:rsidRPr="002B68F9" w:rsidRDefault="00720E8D" w:rsidP="00720E8D">
      <w:pPr>
        <w:jc w:val="both"/>
        <w:rPr>
          <w:rFonts w:ascii="Arial" w:hAnsi="Arial" w:cs="Arial"/>
          <w:sz w:val="22"/>
          <w:szCs w:val="22"/>
          <w:u w:val="single"/>
          <w:lang w:val="es-ES_tradnl"/>
        </w:rPr>
      </w:pPr>
      <w:r w:rsidRPr="002B68F9">
        <w:rPr>
          <w:rFonts w:ascii="Arial" w:hAnsi="Arial" w:cs="Arial"/>
          <w:sz w:val="22"/>
          <w:szCs w:val="22"/>
          <w:lang w:val="es-ES_tradnl"/>
        </w:rPr>
        <w:t xml:space="preserve">Bogotá, D.C., </w:t>
      </w:r>
      <w:r w:rsidRPr="002B68F9">
        <w:rPr>
          <w:rFonts w:ascii="Arial" w:hAnsi="Arial" w:cs="Arial"/>
          <w:sz w:val="22"/>
          <w:szCs w:val="22"/>
          <w:u w:val="single"/>
          <w:lang w:val="es-ES_tradnl"/>
        </w:rPr>
        <w:t>fecha en la cual se presenta la iniciativa</w:t>
      </w:r>
    </w:p>
    <w:p w14:paraId="7D8B4B26" w14:textId="77777777" w:rsidR="00720E8D" w:rsidRPr="002B68F9" w:rsidRDefault="00720E8D" w:rsidP="00720E8D">
      <w:pPr>
        <w:jc w:val="both"/>
        <w:rPr>
          <w:rFonts w:ascii="Arial" w:hAnsi="Arial" w:cs="Arial"/>
          <w:sz w:val="22"/>
          <w:szCs w:val="22"/>
          <w:lang w:val="es-ES_tradnl"/>
        </w:rPr>
      </w:pPr>
    </w:p>
    <w:p w14:paraId="63CEE3D1"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Señores</w:t>
      </w:r>
    </w:p>
    <w:p w14:paraId="1306C23D" w14:textId="77777777" w:rsidR="00720E8D" w:rsidRPr="002B68F9" w:rsidRDefault="00720E8D" w:rsidP="00720E8D">
      <w:pPr>
        <w:jc w:val="both"/>
        <w:rPr>
          <w:rFonts w:ascii="Arial" w:hAnsi="Arial" w:cs="Arial"/>
          <w:b/>
          <w:sz w:val="22"/>
          <w:szCs w:val="22"/>
          <w:lang w:val="es-ES_tradnl"/>
        </w:rPr>
      </w:pPr>
      <w:r w:rsidRPr="002B68F9">
        <w:rPr>
          <w:rFonts w:ascii="Arial" w:hAnsi="Arial" w:cs="Arial"/>
          <w:b/>
          <w:sz w:val="22"/>
          <w:szCs w:val="22"/>
          <w:lang w:val="es-ES_tradnl"/>
        </w:rPr>
        <w:t>PROGRAMA CONSUFONDO</w:t>
      </w:r>
    </w:p>
    <w:p w14:paraId="05565490" w14:textId="77777777" w:rsidR="00720E8D" w:rsidRPr="002B68F9" w:rsidRDefault="00720E8D" w:rsidP="00720E8D">
      <w:pPr>
        <w:jc w:val="both"/>
        <w:rPr>
          <w:rFonts w:ascii="Arial" w:hAnsi="Arial" w:cs="Arial"/>
          <w:b/>
          <w:sz w:val="22"/>
          <w:szCs w:val="22"/>
          <w:lang w:val="es-ES_tradnl"/>
        </w:rPr>
      </w:pPr>
      <w:r w:rsidRPr="002B68F9">
        <w:rPr>
          <w:rFonts w:ascii="Arial" w:hAnsi="Arial" w:cs="Arial"/>
          <w:b/>
          <w:sz w:val="22"/>
          <w:szCs w:val="22"/>
          <w:lang w:val="es-ES_tradnl"/>
        </w:rPr>
        <w:t>Red Nacional de Protección al Consumidor</w:t>
      </w:r>
    </w:p>
    <w:p w14:paraId="5BF6C6D7"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Superintendencia de Industria y Comercio</w:t>
      </w:r>
    </w:p>
    <w:p w14:paraId="25371E98" w14:textId="77777777" w:rsidR="00720E8D" w:rsidRPr="002B68F9" w:rsidRDefault="00720E8D" w:rsidP="00720E8D">
      <w:pPr>
        <w:ind w:firstLine="2"/>
        <w:rPr>
          <w:rFonts w:ascii="Arial" w:hAnsi="Arial" w:cs="Arial"/>
          <w:sz w:val="22"/>
          <w:szCs w:val="22"/>
          <w:lang w:val="es-ES_tradnl"/>
        </w:rPr>
      </w:pPr>
    </w:p>
    <w:p w14:paraId="4E9D63B1" w14:textId="77777777" w:rsidR="00720E8D" w:rsidRPr="002B68F9" w:rsidRDefault="00720E8D" w:rsidP="00720E8D">
      <w:pPr>
        <w:ind w:firstLine="2"/>
        <w:rPr>
          <w:rFonts w:ascii="Arial" w:hAnsi="Arial" w:cs="Arial"/>
          <w:sz w:val="22"/>
          <w:szCs w:val="22"/>
          <w:lang w:val="es-ES_tradnl"/>
        </w:rPr>
      </w:pPr>
    </w:p>
    <w:p w14:paraId="0706592B" w14:textId="77777777" w:rsidR="00720E8D" w:rsidRPr="002B68F9" w:rsidRDefault="00720E8D" w:rsidP="00720E8D">
      <w:pPr>
        <w:ind w:firstLine="2"/>
        <w:rPr>
          <w:rFonts w:ascii="Arial" w:hAnsi="Arial" w:cs="Arial"/>
          <w:sz w:val="22"/>
          <w:szCs w:val="22"/>
          <w:lang w:val="es-ES_tradnl"/>
        </w:rPr>
      </w:pPr>
      <w:r w:rsidRPr="002B68F9">
        <w:rPr>
          <w:rFonts w:ascii="Arial" w:hAnsi="Arial" w:cs="Arial"/>
          <w:sz w:val="22"/>
          <w:szCs w:val="22"/>
          <w:lang w:val="es-ES_tradnl"/>
        </w:rPr>
        <w:t>Referencia: Iniciativa presentada en el Programa CONSUFONDO</w:t>
      </w:r>
    </w:p>
    <w:p w14:paraId="19976E43" w14:textId="77777777" w:rsidR="00720E8D" w:rsidRPr="002B68F9" w:rsidRDefault="00720E8D" w:rsidP="00720E8D">
      <w:pPr>
        <w:jc w:val="both"/>
        <w:rPr>
          <w:rFonts w:ascii="Arial" w:hAnsi="Arial" w:cs="Arial"/>
          <w:sz w:val="22"/>
          <w:szCs w:val="22"/>
          <w:lang w:val="es-ES_tradnl"/>
        </w:rPr>
      </w:pPr>
    </w:p>
    <w:p w14:paraId="616DB730"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Apreciados señores:</w:t>
      </w:r>
    </w:p>
    <w:p w14:paraId="491984C7" w14:textId="77777777" w:rsidR="00720E8D" w:rsidRPr="002B68F9" w:rsidRDefault="00720E8D" w:rsidP="00720E8D">
      <w:pPr>
        <w:jc w:val="both"/>
        <w:rPr>
          <w:rFonts w:ascii="Arial" w:hAnsi="Arial" w:cs="Arial"/>
          <w:sz w:val="22"/>
          <w:szCs w:val="22"/>
          <w:lang w:val="es-ES_tradnl"/>
        </w:rPr>
      </w:pPr>
    </w:p>
    <w:p w14:paraId="7307A60C"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Por medio de la presente, </w:t>
      </w:r>
      <w:r w:rsidRPr="002B68F9">
        <w:rPr>
          <w:rFonts w:ascii="Arial" w:hAnsi="Arial" w:cs="Arial"/>
          <w:b/>
          <w:sz w:val="22"/>
          <w:szCs w:val="22"/>
          <w:u w:val="single"/>
          <w:lang w:val="es-ES_tradnl"/>
        </w:rPr>
        <w:t>nombre del representante legal,</w:t>
      </w:r>
      <w:r w:rsidRPr="002B68F9">
        <w:rPr>
          <w:rFonts w:ascii="Arial" w:hAnsi="Arial" w:cs="Arial"/>
          <w:b/>
          <w:sz w:val="22"/>
          <w:szCs w:val="22"/>
          <w:lang w:val="es-ES_tradnl"/>
        </w:rPr>
        <w:t xml:space="preserve"> </w:t>
      </w:r>
      <w:r w:rsidRPr="002B68F9">
        <w:rPr>
          <w:rFonts w:ascii="Arial" w:hAnsi="Arial" w:cs="Arial"/>
          <w:sz w:val="22"/>
          <w:szCs w:val="22"/>
          <w:lang w:val="es-ES_tradnl"/>
        </w:rPr>
        <w:t xml:space="preserve">mayor de edad, identificado con la cédula de ciudadanía número _______________ de ___________, en mi calidad de representante legal de </w:t>
      </w:r>
      <w:r w:rsidRPr="002B68F9">
        <w:rPr>
          <w:rFonts w:ascii="Arial" w:hAnsi="Arial" w:cs="Arial"/>
          <w:b/>
          <w:i/>
          <w:sz w:val="22"/>
          <w:szCs w:val="22"/>
          <w:u w:val="single"/>
          <w:lang w:val="es-ES_tradnl"/>
        </w:rPr>
        <w:t>nombre de la entidad que representa</w:t>
      </w:r>
      <w:r w:rsidRPr="002B68F9">
        <w:rPr>
          <w:rFonts w:ascii="Arial" w:hAnsi="Arial" w:cs="Arial"/>
          <w:sz w:val="22"/>
          <w:szCs w:val="22"/>
          <w:lang w:val="es-ES_tradnl"/>
        </w:rPr>
        <w:t>, me permito presentar para su consideración la iniciativa denominada</w:t>
      </w:r>
      <w:r w:rsidRPr="002B68F9">
        <w:rPr>
          <w:rFonts w:ascii="Arial" w:hAnsi="Arial" w:cs="Arial"/>
          <w:b/>
          <w:i/>
          <w:sz w:val="22"/>
          <w:szCs w:val="22"/>
          <w:lang w:val="es-ES_tradnl"/>
        </w:rPr>
        <w:t xml:space="preserve"> </w:t>
      </w:r>
      <w:r w:rsidRPr="002B68F9">
        <w:rPr>
          <w:rFonts w:ascii="Arial" w:hAnsi="Arial" w:cs="Arial"/>
          <w:b/>
          <w:i/>
          <w:sz w:val="22"/>
          <w:szCs w:val="22"/>
          <w:u w:val="single"/>
          <w:lang w:val="es-ES_tradnl"/>
        </w:rPr>
        <w:t>nombre la iniciativa</w:t>
      </w:r>
      <w:r w:rsidRPr="002B68F9">
        <w:rPr>
          <w:rFonts w:ascii="Arial" w:hAnsi="Arial" w:cs="Arial"/>
          <w:sz w:val="22"/>
          <w:szCs w:val="22"/>
          <w:lang w:val="es-ES_tradnl"/>
        </w:rPr>
        <w:t>.</w:t>
      </w:r>
    </w:p>
    <w:p w14:paraId="077A1FCF" w14:textId="77777777" w:rsidR="00720E8D" w:rsidRPr="002B68F9" w:rsidRDefault="00720E8D" w:rsidP="00720E8D">
      <w:pPr>
        <w:jc w:val="both"/>
        <w:rPr>
          <w:rFonts w:ascii="Arial" w:hAnsi="Arial" w:cs="Arial"/>
          <w:sz w:val="22"/>
          <w:szCs w:val="22"/>
          <w:lang w:val="es-ES_tradnl"/>
        </w:rPr>
      </w:pPr>
    </w:p>
    <w:p w14:paraId="73230F01" w14:textId="19B8372E"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En el evento de resultar aceptada nuestra iniciativa, me comprometo </w:t>
      </w:r>
      <w:r w:rsidR="007E207A" w:rsidRPr="002B68F9">
        <w:rPr>
          <w:rFonts w:ascii="Arial" w:hAnsi="Arial" w:cs="Arial"/>
          <w:sz w:val="22"/>
          <w:szCs w:val="22"/>
          <w:lang w:val="es-ES_tradnl"/>
        </w:rPr>
        <w:t xml:space="preserve">en nombre de </w:t>
      </w:r>
      <w:r w:rsidR="007E207A" w:rsidRPr="002B68F9">
        <w:rPr>
          <w:rFonts w:ascii="Arial" w:hAnsi="Arial" w:cs="Arial"/>
          <w:b/>
          <w:i/>
          <w:sz w:val="22"/>
          <w:szCs w:val="22"/>
          <w:u w:val="single"/>
          <w:lang w:val="es-ES_tradnl"/>
        </w:rPr>
        <w:t>nombre de la entidad que representa</w:t>
      </w:r>
      <w:r w:rsidR="007E207A" w:rsidRPr="002B68F9">
        <w:rPr>
          <w:rFonts w:ascii="Arial" w:hAnsi="Arial" w:cs="Arial"/>
          <w:sz w:val="22"/>
          <w:szCs w:val="22"/>
          <w:lang w:val="es-ES_tradnl"/>
        </w:rPr>
        <w:t xml:space="preserve"> </w:t>
      </w:r>
      <w:r w:rsidRPr="002B68F9">
        <w:rPr>
          <w:rFonts w:ascii="Arial" w:hAnsi="Arial" w:cs="Arial"/>
          <w:sz w:val="22"/>
          <w:szCs w:val="22"/>
          <w:lang w:val="es-ES_tradnl"/>
        </w:rPr>
        <w:t>a suscribir, perfeccionar y legalizar el respectivo convenio dentro del tiempo estipulado y a ejecutar el objeto contractual de acuerdo con los documentos que hacen parte de la Iniciativa y las demás estipulaciones de la misma.</w:t>
      </w:r>
    </w:p>
    <w:p w14:paraId="23038C28" w14:textId="77777777" w:rsidR="00720E8D" w:rsidRPr="002B68F9" w:rsidRDefault="00720E8D" w:rsidP="00720E8D">
      <w:pPr>
        <w:jc w:val="both"/>
        <w:rPr>
          <w:rFonts w:ascii="Arial" w:hAnsi="Arial" w:cs="Arial"/>
          <w:sz w:val="22"/>
          <w:szCs w:val="22"/>
          <w:lang w:val="es-ES_tradnl"/>
        </w:rPr>
      </w:pPr>
    </w:p>
    <w:p w14:paraId="5A24987F" w14:textId="78E64BE5"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En mí calidad de </w:t>
      </w:r>
      <w:r w:rsidR="007E207A" w:rsidRPr="002B68F9">
        <w:rPr>
          <w:rFonts w:ascii="Arial" w:hAnsi="Arial" w:cs="Arial"/>
          <w:b/>
          <w:sz w:val="22"/>
          <w:szCs w:val="22"/>
          <w:u w:val="single"/>
          <w:lang w:val="es-ES_tradnl"/>
        </w:rPr>
        <w:t>representante legal</w:t>
      </w:r>
      <w:r w:rsidR="007E207A" w:rsidRPr="002B68F9">
        <w:rPr>
          <w:rFonts w:ascii="Arial" w:hAnsi="Arial" w:cs="Arial"/>
          <w:sz w:val="22"/>
          <w:szCs w:val="22"/>
          <w:lang w:val="es-ES_tradnl"/>
        </w:rPr>
        <w:t xml:space="preserve"> de la </w:t>
      </w:r>
      <w:r w:rsidR="007F75DF" w:rsidRPr="002B68F9">
        <w:rPr>
          <w:rFonts w:ascii="Arial" w:hAnsi="Arial" w:cs="Arial"/>
          <w:sz w:val="22"/>
          <w:szCs w:val="22"/>
          <w:lang w:val="es-ES_tradnl"/>
        </w:rPr>
        <w:t>entidad</w:t>
      </w:r>
      <w:r w:rsidR="007E207A" w:rsidRPr="002B68F9">
        <w:rPr>
          <w:rFonts w:ascii="Arial" w:hAnsi="Arial" w:cs="Arial"/>
          <w:sz w:val="22"/>
          <w:szCs w:val="22"/>
          <w:lang w:val="es-ES_tradnl"/>
        </w:rPr>
        <w:t xml:space="preserve"> </w:t>
      </w:r>
      <w:r w:rsidRPr="002B68F9">
        <w:rPr>
          <w:rFonts w:ascii="Arial" w:hAnsi="Arial" w:cs="Arial"/>
          <w:sz w:val="22"/>
          <w:szCs w:val="22"/>
          <w:lang w:val="es-ES_tradnl"/>
        </w:rPr>
        <w:t>participante de la convocatoria abierta por la Superintendencia de Industria y Comercio declaro que:</w:t>
      </w:r>
    </w:p>
    <w:p w14:paraId="48FB224B" w14:textId="77777777" w:rsidR="00720E8D" w:rsidRPr="002B68F9" w:rsidRDefault="00720E8D" w:rsidP="00720E8D">
      <w:pPr>
        <w:jc w:val="both"/>
        <w:rPr>
          <w:rFonts w:ascii="Arial" w:hAnsi="Arial" w:cs="Arial"/>
          <w:sz w:val="22"/>
          <w:szCs w:val="22"/>
          <w:lang w:val="es-ES_tradnl"/>
        </w:rPr>
      </w:pPr>
    </w:p>
    <w:p w14:paraId="655F6F23" w14:textId="3165F4B5" w:rsidR="00720E8D" w:rsidRPr="002B68F9" w:rsidRDefault="00720E8D" w:rsidP="00174E50">
      <w:pPr>
        <w:numPr>
          <w:ilvl w:val="0"/>
          <w:numId w:val="11"/>
        </w:numPr>
        <w:jc w:val="both"/>
        <w:rPr>
          <w:rFonts w:ascii="Arial" w:hAnsi="Arial" w:cs="Arial"/>
          <w:sz w:val="22"/>
          <w:szCs w:val="22"/>
          <w:lang w:val="es-ES_tradnl"/>
        </w:rPr>
      </w:pPr>
      <w:r w:rsidRPr="002B68F9">
        <w:rPr>
          <w:rFonts w:ascii="Arial" w:hAnsi="Arial" w:cs="Arial"/>
          <w:sz w:val="22"/>
          <w:szCs w:val="22"/>
          <w:lang w:val="es-ES_tradnl"/>
        </w:rPr>
        <w:t xml:space="preserve">Ninguna otra persona o Entidad, diferentes a las nombradas aquí, tiene participación en esta propuesta o en el </w:t>
      </w:r>
      <w:r w:rsidR="007E207A" w:rsidRPr="002B68F9">
        <w:rPr>
          <w:rFonts w:ascii="Arial" w:hAnsi="Arial" w:cs="Arial"/>
          <w:sz w:val="22"/>
          <w:szCs w:val="22"/>
          <w:lang w:val="es-ES_tradnl"/>
        </w:rPr>
        <w:t xml:space="preserve">convenio </w:t>
      </w:r>
      <w:r w:rsidRPr="002B68F9">
        <w:rPr>
          <w:rFonts w:ascii="Arial" w:hAnsi="Arial" w:cs="Arial"/>
          <w:sz w:val="22"/>
          <w:szCs w:val="22"/>
          <w:lang w:val="es-ES_tradnl"/>
        </w:rPr>
        <w:t>que será el resultado de este proceso y que, por lo tanto, solamente los firmantes están vinculados a dicha propuesta.</w:t>
      </w:r>
    </w:p>
    <w:p w14:paraId="19376E07" w14:textId="77777777" w:rsidR="00720E8D" w:rsidRPr="002B68F9" w:rsidRDefault="00720E8D" w:rsidP="00174E50">
      <w:pPr>
        <w:numPr>
          <w:ilvl w:val="0"/>
          <w:numId w:val="11"/>
        </w:numPr>
        <w:jc w:val="both"/>
        <w:rPr>
          <w:rFonts w:ascii="Arial" w:hAnsi="Arial" w:cs="Arial"/>
          <w:sz w:val="22"/>
          <w:szCs w:val="22"/>
          <w:lang w:val="es-ES_tradnl"/>
        </w:rPr>
      </w:pPr>
      <w:r w:rsidRPr="002B68F9">
        <w:rPr>
          <w:rFonts w:ascii="Arial" w:hAnsi="Arial" w:cs="Arial"/>
          <w:sz w:val="22"/>
          <w:szCs w:val="22"/>
          <w:lang w:val="es-ES_tradnl"/>
        </w:rPr>
        <w:t xml:space="preserve">Conozco los términos y condiciones de la presente Convocatoria, sus adendas e informaciones sobre preguntas y respuestas, así como los demás documentos relacionados con la iniciativa, y aceptamos cumplir todos los requisitos en ellos exigidos. </w:t>
      </w:r>
    </w:p>
    <w:p w14:paraId="7E84D3FD" w14:textId="77777777" w:rsidR="00720E8D" w:rsidRPr="002B68F9" w:rsidRDefault="00720E8D" w:rsidP="00174E50">
      <w:pPr>
        <w:numPr>
          <w:ilvl w:val="0"/>
          <w:numId w:val="11"/>
        </w:numPr>
        <w:jc w:val="both"/>
        <w:rPr>
          <w:rFonts w:ascii="Arial" w:hAnsi="Arial" w:cs="Arial"/>
          <w:sz w:val="22"/>
          <w:szCs w:val="22"/>
          <w:lang w:val="es-ES_tradnl"/>
        </w:rPr>
      </w:pPr>
      <w:r w:rsidRPr="002B68F9">
        <w:rPr>
          <w:rFonts w:ascii="Arial" w:hAnsi="Arial" w:cs="Arial"/>
          <w:sz w:val="22"/>
          <w:szCs w:val="22"/>
          <w:lang w:val="es-ES_tradnl"/>
        </w:rPr>
        <w:t xml:space="preserve">De igual forma manifiesto que acepto las consecuencias que se deriven por el incumplimiento de los requisitos a que se refiere el numeral anterior. </w:t>
      </w:r>
    </w:p>
    <w:p w14:paraId="48C57BC2" w14:textId="2A9FE38D" w:rsidR="00720E8D" w:rsidRPr="002B68F9" w:rsidRDefault="00720E8D" w:rsidP="00174E50">
      <w:pPr>
        <w:numPr>
          <w:ilvl w:val="0"/>
          <w:numId w:val="11"/>
        </w:numPr>
        <w:jc w:val="both"/>
        <w:rPr>
          <w:rFonts w:ascii="Arial" w:hAnsi="Arial" w:cs="Arial"/>
          <w:sz w:val="22"/>
          <w:szCs w:val="22"/>
          <w:lang w:val="es-ES_tradnl"/>
        </w:rPr>
      </w:pPr>
      <w:r w:rsidRPr="002B68F9">
        <w:rPr>
          <w:rFonts w:ascii="Arial" w:hAnsi="Arial" w:cs="Arial"/>
          <w:sz w:val="22"/>
          <w:szCs w:val="22"/>
          <w:lang w:val="es-ES_tradnl"/>
        </w:rPr>
        <w:t xml:space="preserve">En caso de ser aceptada nuestra iniciativa, nos comprometemos a iniciar la ejecución del </w:t>
      </w:r>
      <w:r w:rsidR="007E207A" w:rsidRPr="002B68F9">
        <w:rPr>
          <w:rFonts w:ascii="Arial" w:hAnsi="Arial" w:cs="Arial"/>
          <w:sz w:val="22"/>
          <w:szCs w:val="22"/>
          <w:lang w:val="es-ES_tradnl"/>
        </w:rPr>
        <w:t xml:space="preserve">convenio </w:t>
      </w:r>
      <w:r w:rsidRPr="002B68F9">
        <w:rPr>
          <w:rFonts w:ascii="Arial" w:hAnsi="Arial" w:cs="Arial"/>
          <w:sz w:val="22"/>
          <w:szCs w:val="22"/>
          <w:lang w:val="es-ES_tradnl"/>
        </w:rPr>
        <w:t xml:space="preserve">objeto de la presente convocatoria, cuando la Superintendencia de Industria y Comercio dé la orden de iniciación mediante la correspondiente Acta de Inicio que se suscriba para el efecto, y a terminarlo dentro de los plazos contractuales de acuerdo con lo establecido en los documentos de la presente Convocatoria, la propuesta y el </w:t>
      </w:r>
      <w:r w:rsidR="007E207A" w:rsidRPr="002B68F9">
        <w:rPr>
          <w:rFonts w:ascii="Arial" w:hAnsi="Arial" w:cs="Arial"/>
          <w:sz w:val="22"/>
          <w:szCs w:val="22"/>
          <w:lang w:val="es-ES_tradnl"/>
        </w:rPr>
        <w:t xml:space="preserve">convenio </w:t>
      </w:r>
      <w:r w:rsidRPr="002B68F9">
        <w:rPr>
          <w:rFonts w:ascii="Arial" w:hAnsi="Arial" w:cs="Arial"/>
          <w:sz w:val="22"/>
          <w:szCs w:val="22"/>
          <w:lang w:val="es-ES_tradnl"/>
        </w:rPr>
        <w:t xml:space="preserve">respectivamente. </w:t>
      </w:r>
    </w:p>
    <w:p w14:paraId="5B299C37" w14:textId="77777777" w:rsidR="00720E8D" w:rsidRPr="002B68F9" w:rsidRDefault="00720E8D" w:rsidP="00174E50">
      <w:pPr>
        <w:numPr>
          <w:ilvl w:val="0"/>
          <w:numId w:val="11"/>
        </w:numPr>
        <w:jc w:val="both"/>
        <w:rPr>
          <w:rFonts w:ascii="Arial" w:hAnsi="Arial" w:cs="Arial"/>
          <w:sz w:val="22"/>
          <w:szCs w:val="22"/>
          <w:lang w:val="es-ES_tradnl"/>
        </w:rPr>
      </w:pPr>
      <w:r w:rsidRPr="002B68F9">
        <w:rPr>
          <w:rFonts w:ascii="Arial" w:hAnsi="Arial" w:cs="Arial"/>
          <w:sz w:val="22"/>
          <w:szCs w:val="22"/>
          <w:lang w:val="es-ES_tradnl"/>
        </w:rPr>
        <w:t xml:space="preserve">Garantizo que el grupo mínimo de apoyo presentado con la iniciativa cumple con los perfiles profesionales y técnicos ofrecidos. </w:t>
      </w:r>
    </w:p>
    <w:p w14:paraId="665AC28B" w14:textId="77777777" w:rsidR="00720E8D" w:rsidRPr="002B68F9" w:rsidRDefault="00720E8D" w:rsidP="00174E50">
      <w:pPr>
        <w:numPr>
          <w:ilvl w:val="0"/>
          <w:numId w:val="11"/>
        </w:numPr>
        <w:jc w:val="both"/>
        <w:rPr>
          <w:rFonts w:ascii="Arial" w:hAnsi="Arial" w:cs="Arial"/>
          <w:sz w:val="22"/>
          <w:szCs w:val="22"/>
          <w:lang w:val="es-ES_tradnl"/>
        </w:rPr>
      </w:pPr>
      <w:r w:rsidRPr="002B68F9">
        <w:rPr>
          <w:rFonts w:ascii="Arial" w:hAnsi="Arial" w:cs="Arial"/>
          <w:sz w:val="22"/>
          <w:szCs w:val="22"/>
          <w:lang w:val="es-ES_tradnl"/>
        </w:rPr>
        <w:t xml:space="preserve">Conozco y acepto en un todo las leyes generales y especiales aplicables a esta Convocatoria. </w:t>
      </w:r>
    </w:p>
    <w:p w14:paraId="42E64329" w14:textId="77777777" w:rsidR="00720E8D" w:rsidRPr="002B68F9" w:rsidRDefault="00720E8D" w:rsidP="00174E50">
      <w:pPr>
        <w:numPr>
          <w:ilvl w:val="0"/>
          <w:numId w:val="11"/>
        </w:numPr>
        <w:jc w:val="both"/>
        <w:rPr>
          <w:rFonts w:ascii="Arial" w:hAnsi="Arial" w:cs="Arial"/>
          <w:sz w:val="22"/>
          <w:szCs w:val="22"/>
          <w:lang w:val="es-ES_tradnl"/>
        </w:rPr>
      </w:pPr>
      <w:r w:rsidRPr="002B68F9">
        <w:rPr>
          <w:rFonts w:ascii="Arial" w:hAnsi="Arial" w:cs="Arial"/>
          <w:sz w:val="22"/>
          <w:szCs w:val="22"/>
          <w:lang w:val="es-ES_tradnl"/>
        </w:rPr>
        <w:t>Con la firma de la presente carta manifiesto bajo la gravedad del juramento que no me encuentro yo ni la entidad que represento, incursos en ninguna de las causales de inhabilidad, incompatibilidad y demás prohibiciones consagradas en la Constitución y en la Ley, así como tampoco en conflicto de interés.</w:t>
      </w:r>
    </w:p>
    <w:p w14:paraId="16AB4E9E" w14:textId="77777777" w:rsidR="00720E8D" w:rsidRPr="002B68F9" w:rsidRDefault="00720E8D" w:rsidP="00174E50">
      <w:pPr>
        <w:numPr>
          <w:ilvl w:val="0"/>
          <w:numId w:val="11"/>
        </w:numPr>
        <w:jc w:val="both"/>
        <w:rPr>
          <w:rFonts w:ascii="Arial" w:hAnsi="Arial" w:cs="Arial"/>
          <w:sz w:val="22"/>
          <w:szCs w:val="22"/>
          <w:lang w:val="es-ES_tradnl"/>
        </w:rPr>
      </w:pPr>
      <w:r w:rsidRPr="002B68F9">
        <w:rPr>
          <w:rFonts w:ascii="Arial" w:hAnsi="Arial" w:cs="Arial"/>
          <w:sz w:val="22"/>
          <w:szCs w:val="22"/>
          <w:lang w:val="es-ES_tradnl"/>
        </w:rPr>
        <w:t>Con la firma de la presente carta certifico que la _____________________, no se encuentra en liquidación y/o en acuerdo de reestructuración de pasivos.</w:t>
      </w:r>
    </w:p>
    <w:p w14:paraId="44F3CB41" w14:textId="2D17F7B7" w:rsidR="00720E8D" w:rsidRPr="002B68F9" w:rsidRDefault="00720E8D" w:rsidP="00174E50">
      <w:pPr>
        <w:numPr>
          <w:ilvl w:val="0"/>
          <w:numId w:val="11"/>
        </w:numPr>
        <w:jc w:val="both"/>
        <w:rPr>
          <w:rFonts w:ascii="Arial" w:hAnsi="Arial" w:cs="Arial"/>
          <w:sz w:val="22"/>
          <w:szCs w:val="22"/>
          <w:lang w:val="es-ES_tradnl"/>
        </w:rPr>
      </w:pPr>
      <w:r w:rsidRPr="002B68F9">
        <w:rPr>
          <w:rFonts w:ascii="Arial" w:hAnsi="Arial" w:cs="Arial"/>
          <w:sz w:val="22"/>
          <w:szCs w:val="22"/>
          <w:lang w:val="es-ES_tradnl"/>
        </w:rPr>
        <w:lastRenderedPageBreak/>
        <w:t xml:space="preserve">Leí cuidadosamente la Cartilla </w:t>
      </w:r>
      <w:r w:rsidR="007E207A" w:rsidRPr="002B68F9">
        <w:rPr>
          <w:rFonts w:ascii="Arial" w:hAnsi="Arial" w:cs="Arial"/>
          <w:sz w:val="22"/>
          <w:szCs w:val="22"/>
          <w:lang w:val="es-ES_tradnl"/>
        </w:rPr>
        <w:t xml:space="preserve">“GUÍA PRÁCTICA PARA ACCEDER AL PROGRAMA CONSUFONDO” </w:t>
      </w:r>
      <w:r w:rsidRPr="002B68F9">
        <w:rPr>
          <w:rFonts w:ascii="Arial" w:hAnsi="Arial" w:cs="Arial"/>
          <w:sz w:val="22"/>
          <w:szCs w:val="22"/>
          <w:lang w:val="es-ES_tradnl"/>
        </w:rPr>
        <w:t xml:space="preserve">y demás condiciones de la Convocatoria </w:t>
      </w:r>
      <w:r w:rsidR="007E207A" w:rsidRPr="002B68F9">
        <w:rPr>
          <w:rFonts w:ascii="Arial" w:hAnsi="Arial" w:cs="Arial"/>
          <w:sz w:val="22"/>
          <w:szCs w:val="22"/>
          <w:lang w:val="es-ES_tradnl"/>
        </w:rPr>
        <w:t xml:space="preserve">CONSUFONDO 2023 </w:t>
      </w:r>
      <w:r w:rsidRPr="002B68F9">
        <w:rPr>
          <w:rFonts w:ascii="Arial" w:hAnsi="Arial" w:cs="Arial"/>
          <w:sz w:val="22"/>
          <w:szCs w:val="22"/>
          <w:lang w:val="es-ES_tradnl"/>
        </w:rPr>
        <w:t xml:space="preserve">y elaboramos la iniciativa ajustada a los mismos. </w:t>
      </w:r>
    </w:p>
    <w:p w14:paraId="57C95DDE" w14:textId="77777777" w:rsidR="00720E8D" w:rsidRPr="002B68F9" w:rsidRDefault="00720E8D" w:rsidP="00174E50">
      <w:pPr>
        <w:numPr>
          <w:ilvl w:val="0"/>
          <w:numId w:val="11"/>
        </w:numPr>
        <w:jc w:val="both"/>
        <w:rPr>
          <w:rFonts w:ascii="Arial" w:hAnsi="Arial" w:cs="Arial"/>
          <w:sz w:val="22"/>
          <w:szCs w:val="22"/>
          <w:lang w:val="es-ES_tradnl"/>
        </w:rPr>
      </w:pPr>
      <w:r w:rsidRPr="002B68F9">
        <w:rPr>
          <w:rFonts w:ascii="Arial" w:hAnsi="Arial" w:cs="Arial"/>
          <w:sz w:val="22"/>
          <w:szCs w:val="22"/>
          <w:lang w:val="es-ES_tradnl"/>
        </w:rPr>
        <w:t xml:space="preserve">Conocí y tuvimos la oportunidad para solicitar aclaraciones, formular objeciones, efectuar preguntas y obtener respuestas a nuestras inquietudes. </w:t>
      </w:r>
    </w:p>
    <w:p w14:paraId="63230502" w14:textId="77777777" w:rsidR="00720E8D" w:rsidRPr="002B68F9" w:rsidRDefault="00720E8D" w:rsidP="00174E50">
      <w:pPr>
        <w:numPr>
          <w:ilvl w:val="0"/>
          <w:numId w:val="11"/>
        </w:numPr>
        <w:jc w:val="both"/>
        <w:rPr>
          <w:rFonts w:ascii="Arial" w:hAnsi="Arial" w:cs="Arial"/>
          <w:sz w:val="22"/>
          <w:szCs w:val="22"/>
          <w:lang w:val="es-ES_tradnl"/>
        </w:rPr>
      </w:pPr>
      <w:r w:rsidRPr="002B68F9">
        <w:rPr>
          <w:rFonts w:ascii="Arial" w:hAnsi="Arial" w:cs="Arial"/>
          <w:sz w:val="22"/>
          <w:szCs w:val="22"/>
          <w:lang w:val="es-ES_tradnl"/>
        </w:rPr>
        <w:t xml:space="preserve">Conozco el tipo de gravámenes, la base de liquidación y el porcentaje de los impuestos que deberemos pagar en caso de que nuestra iniciativa resulte seleccionada. </w:t>
      </w:r>
    </w:p>
    <w:p w14:paraId="50C58FF0" w14:textId="4DFE83FC" w:rsidR="00720E8D" w:rsidRPr="002B68F9" w:rsidRDefault="00720E8D" w:rsidP="00174E50">
      <w:pPr>
        <w:numPr>
          <w:ilvl w:val="0"/>
          <w:numId w:val="11"/>
        </w:numPr>
        <w:jc w:val="both"/>
        <w:rPr>
          <w:rFonts w:ascii="Arial" w:hAnsi="Arial" w:cs="Arial"/>
          <w:sz w:val="22"/>
          <w:szCs w:val="22"/>
          <w:lang w:val="es-ES_tradnl"/>
        </w:rPr>
      </w:pPr>
      <w:r w:rsidRPr="002B68F9">
        <w:rPr>
          <w:rFonts w:ascii="Arial" w:hAnsi="Arial" w:cs="Arial"/>
          <w:sz w:val="22"/>
          <w:szCs w:val="22"/>
          <w:lang w:val="es-ES_tradnl"/>
        </w:rPr>
        <w:t xml:space="preserve">Igualmente declaro bajo la gravedad de juramento, que no existe ninguna falsedad en la iniciativa y que toda la información aportada y contenida en los documentos y formularios que hacen parte de la iniciativa, son veraces y susceptibles de comprobación. </w:t>
      </w:r>
    </w:p>
    <w:p w14:paraId="462FD8EE" w14:textId="77777777" w:rsidR="00720E8D" w:rsidRPr="002B68F9" w:rsidRDefault="00720E8D" w:rsidP="00174E50">
      <w:pPr>
        <w:numPr>
          <w:ilvl w:val="0"/>
          <w:numId w:val="11"/>
        </w:numPr>
        <w:jc w:val="both"/>
        <w:rPr>
          <w:rFonts w:ascii="Arial" w:hAnsi="Arial" w:cs="Arial"/>
          <w:sz w:val="22"/>
          <w:szCs w:val="22"/>
          <w:lang w:val="es-ES_tradnl"/>
        </w:rPr>
      </w:pPr>
      <w:r w:rsidRPr="002B68F9">
        <w:rPr>
          <w:rFonts w:ascii="Arial" w:eastAsia="Calibri" w:hAnsi="Arial" w:cs="Arial"/>
          <w:sz w:val="22"/>
          <w:szCs w:val="22"/>
          <w:lang w:val="es-ES_tradnl" w:eastAsia="es-ES_tradnl"/>
        </w:rPr>
        <w:t xml:space="preserve">De acuerdo con el artículo 56 de la ley 1437 de 2011, autorizo a la SIC, para </w:t>
      </w:r>
      <w:r w:rsidRPr="002B68F9">
        <w:rPr>
          <w:rFonts w:ascii="Arial" w:hAnsi="Arial" w:cs="Arial"/>
          <w:color w:val="000000"/>
          <w:sz w:val="22"/>
          <w:szCs w:val="22"/>
          <w:shd w:val="clear" w:color="auto" w:fill="FFFFFF"/>
          <w:lang w:val="es-ES_tradnl"/>
        </w:rPr>
        <w:t>notificar los actos que surjan con ocasión del presente proceso de selección, a través de medios electrónicos, es decir, del SECOP II, o al correo electrónico aquí referido</w:t>
      </w:r>
    </w:p>
    <w:p w14:paraId="34A20E22" w14:textId="77777777" w:rsidR="00720E8D" w:rsidRPr="002B68F9" w:rsidRDefault="00720E8D" w:rsidP="00720E8D">
      <w:pPr>
        <w:jc w:val="both"/>
        <w:rPr>
          <w:rFonts w:ascii="Arial" w:hAnsi="Arial" w:cs="Arial"/>
          <w:sz w:val="22"/>
          <w:szCs w:val="22"/>
          <w:lang w:val="es-ES_tradnl"/>
        </w:rPr>
      </w:pPr>
    </w:p>
    <w:p w14:paraId="480508DD" w14:textId="13E86E2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De igual manera, declaro que acepto las condiciones establecidas en la </w:t>
      </w:r>
      <w:r w:rsidR="006A13A2" w:rsidRPr="002B68F9">
        <w:rPr>
          <w:rFonts w:ascii="Arial" w:hAnsi="Arial" w:cs="Arial"/>
          <w:sz w:val="22"/>
          <w:szCs w:val="22"/>
          <w:lang w:val="es-ES_tradnl"/>
        </w:rPr>
        <w:t>“GUÍA PRÁCTICA PARA ACCEDER AL PROGRAMA CONSUFONDO” y demás condiciones de la Convocatoria CONSUFONDO 2023</w:t>
      </w:r>
      <w:r w:rsidRPr="002B68F9">
        <w:rPr>
          <w:rFonts w:ascii="Arial" w:hAnsi="Arial" w:cs="Arial"/>
          <w:sz w:val="22"/>
          <w:szCs w:val="22"/>
          <w:lang w:val="es-ES_tradnl"/>
        </w:rPr>
        <w:t xml:space="preserve"> para la presentación de la iniciativa. En ese sentido autorizo a la Superintendencia de Industria y Comercio a recolectar, procesar, almacenar, usar, actualizar, trasmitir, poner en circulación y en general, aplicar cualquier tipo de tratamiento a mi información personal y de la entidad y/o institución que represento y a la cual tenga acceso en virtud del proyecto presentado. Todo lo anterior conforme la política de protección de datos personales vigente y aplicable en Colombia.</w:t>
      </w:r>
    </w:p>
    <w:p w14:paraId="0431F050" w14:textId="77777777" w:rsidR="00720E8D" w:rsidRPr="002B68F9" w:rsidRDefault="00720E8D" w:rsidP="00720E8D">
      <w:pPr>
        <w:jc w:val="both"/>
        <w:rPr>
          <w:rFonts w:ascii="Arial" w:hAnsi="Arial" w:cs="Arial"/>
          <w:sz w:val="22"/>
          <w:szCs w:val="22"/>
          <w:lang w:val="es-ES_tradnl"/>
        </w:rPr>
      </w:pPr>
    </w:p>
    <w:p w14:paraId="0ADCE15E"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Esta iniciativa la conforman _______ folios, y se adjunta una copia en medio magnético.</w:t>
      </w:r>
    </w:p>
    <w:p w14:paraId="56BE7E62" w14:textId="77777777" w:rsidR="00720E8D" w:rsidRPr="002B68F9" w:rsidRDefault="00720E8D" w:rsidP="00720E8D">
      <w:pPr>
        <w:jc w:val="both"/>
        <w:rPr>
          <w:rFonts w:ascii="Arial" w:hAnsi="Arial" w:cs="Arial"/>
          <w:sz w:val="22"/>
          <w:szCs w:val="22"/>
          <w:lang w:val="es-ES_tradnl"/>
        </w:rPr>
      </w:pPr>
    </w:p>
    <w:p w14:paraId="65034805"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Para cualquier comunicación relacionada con la presente convocatoria por favor remitirla a:</w:t>
      </w:r>
    </w:p>
    <w:p w14:paraId="49EEE087" w14:textId="77777777" w:rsidR="00720E8D" w:rsidRPr="002B68F9" w:rsidRDefault="00720E8D" w:rsidP="00720E8D">
      <w:pPr>
        <w:jc w:val="both"/>
        <w:rPr>
          <w:rFonts w:ascii="Arial" w:hAnsi="Arial" w:cs="Arial"/>
          <w:sz w:val="22"/>
          <w:szCs w:val="22"/>
          <w:lang w:val="es-ES_tradnl"/>
        </w:rPr>
      </w:pPr>
    </w:p>
    <w:p w14:paraId="6C28666B"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NOMBRE: </w:t>
      </w:r>
    </w:p>
    <w:p w14:paraId="64EE0CBB"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CORREO ELECTRONICO: </w:t>
      </w:r>
    </w:p>
    <w:p w14:paraId="1B6B5780"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TELÉFONO:</w:t>
      </w:r>
    </w:p>
    <w:p w14:paraId="00087CC1" w14:textId="77777777" w:rsidR="00720E8D" w:rsidRPr="002B68F9" w:rsidRDefault="00720E8D" w:rsidP="00720E8D">
      <w:pPr>
        <w:jc w:val="both"/>
        <w:rPr>
          <w:rFonts w:ascii="Arial" w:hAnsi="Arial" w:cs="Arial"/>
          <w:sz w:val="22"/>
          <w:szCs w:val="22"/>
          <w:lang w:val="es-ES_tradnl"/>
        </w:rPr>
      </w:pPr>
    </w:p>
    <w:p w14:paraId="60A6B4E1"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Cordialmente,</w:t>
      </w:r>
    </w:p>
    <w:p w14:paraId="7676017D" w14:textId="77777777" w:rsidR="00720E8D" w:rsidRPr="002B68F9" w:rsidRDefault="00720E8D" w:rsidP="00720E8D">
      <w:pPr>
        <w:jc w:val="both"/>
        <w:rPr>
          <w:rFonts w:ascii="Arial" w:hAnsi="Arial" w:cs="Arial"/>
          <w:sz w:val="22"/>
          <w:szCs w:val="22"/>
          <w:lang w:val="es-ES_tradnl"/>
        </w:rPr>
      </w:pPr>
    </w:p>
    <w:p w14:paraId="28241983" w14:textId="77777777" w:rsidR="00720E8D" w:rsidRPr="002B68F9" w:rsidRDefault="00720E8D" w:rsidP="00720E8D">
      <w:pPr>
        <w:jc w:val="both"/>
        <w:rPr>
          <w:rFonts w:ascii="Arial" w:hAnsi="Arial" w:cs="Arial"/>
          <w:sz w:val="22"/>
          <w:szCs w:val="22"/>
          <w:lang w:val="es-ES_tradnl"/>
        </w:rPr>
      </w:pPr>
    </w:p>
    <w:p w14:paraId="0BF38F3C"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FIRMA</w:t>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t>: _____________________________</w:t>
      </w:r>
    </w:p>
    <w:p w14:paraId="19CA9FB4"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NOMBRE DEL REPRESENTANTE LEGAL </w:t>
      </w:r>
    </w:p>
    <w:p w14:paraId="0D5D8AFE"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DOCUMENTO DE IDENTIDAD</w:t>
      </w:r>
    </w:p>
    <w:p w14:paraId="58A9FA81"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NOMBRE DE LA ENTIDAD QUE REPRESENTA</w:t>
      </w:r>
    </w:p>
    <w:p w14:paraId="0BFC049A"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No. DE IDENTIFICACIÓN DE LA ENTIDAD</w:t>
      </w:r>
    </w:p>
    <w:p w14:paraId="5E494456" w14:textId="6DDE1C2E" w:rsidR="006A13A2" w:rsidRPr="002B68F9" w:rsidRDefault="006A13A2">
      <w:pPr>
        <w:rPr>
          <w:rFonts w:ascii="Arial" w:hAnsi="Arial" w:cs="Arial"/>
          <w:sz w:val="22"/>
          <w:szCs w:val="22"/>
          <w:lang w:val="es-ES_tradnl"/>
        </w:rPr>
      </w:pPr>
      <w:r w:rsidRPr="002B68F9">
        <w:rPr>
          <w:rFonts w:ascii="Arial" w:hAnsi="Arial" w:cs="Arial"/>
          <w:b/>
          <w:bCs/>
          <w:sz w:val="22"/>
          <w:szCs w:val="22"/>
          <w:lang w:val="es-ES_tradnl"/>
        </w:rPr>
        <w:br w:type="page"/>
      </w:r>
    </w:p>
    <w:p w14:paraId="03F55112" w14:textId="77777777" w:rsidR="00177C91" w:rsidRPr="002B68F9" w:rsidRDefault="00177C91" w:rsidP="00177C91">
      <w:pPr>
        <w:pStyle w:val="Ttulo2"/>
        <w:rPr>
          <w:rFonts w:ascii="Arial" w:hAnsi="Arial" w:cs="Arial"/>
          <w:sz w:val="22"/>
          <w:szCs w:val="22"/>
          <w:lang w:val="es-ES_tradnl"/>
        </w:rPr>
      </w:pPr>
      <w:bookmarkStart w:id="135" w:name="_Toc126759296"/>
      <w:bookmarkStart w:id="136" w:name="_Toc129868597"/>
      <w:r w:rsidRPr="002B68F9">
        <w:rPr>
          <w:rFonts w:ascii="Arial" w:hAnsi="Arial" w:cs="Arial"/>
          <w:sz w:val="22"/>
          <w:szCs w:val="22"/>
          <w:lang w:val="es-ES_tradnl"/>
        </w:rPr>
        <w:lastRenderedPageBreak/>
        <w:t>Anexo No. 4 – CERTIFICADO DE APORTES DEL PARTICIPANTE:</w:t>
      </w:r>
      <w:bookmarkEnd w:id="135"/>
      <w:bookmarkEnd w:id="136"/>
    </w:p>
    <w:p w14:paraId="7533CB25" w14:textId="77777777" w:rsidR="00177C91" w:rsidRPr="002B68F9" w:rsidRDefault="00177C91" w:rsidP="00177C91">
      <w:pPr>
        <w:rPr>
          <w:rFonts w:ascii="Arial" w:hAnsi="Arial" w:cs="Arial"/>
          <w:sz w:val="22"/>
          <w:szCs w:val="22"/>
          <w:lang w:val="es-ES_tradnl"/>
        </w:rPr>
      </w:pPr>
    </w:p>
    <w:p w14:paraId="5F053FB4" w14:textId="77777777" w:rsidR="00177C91" w:rsidRPr="002B68F9" w:rsidRDefault="00177C91" w:rsidP="00177C91">
      <w:pPr>
        <w:jc w:val="center"/>
        <w:rPr>
          <w:rFonts w:ascii="Arial" w:hAnsi="Arial" w:cs="Arial"/>
          <w:sz w:val="22"/>
          <w:szCs w:val="22"/>
          <w:lang w:val="es-ES_tradnl"/>
        </w:rPr>
      </w:pPr>
    </w:p>
    <w:p w14:paraId="6769C091" w14:textId="77777777" w:rsidR="00177C91" w:rsidRPr="002B68F9" w:rsidRDefault="00177C91" w:rsidP="00177C91">
      <w:pPr>
        <w:jc w:val="center"/>
        <w:rPr>
          <w:rFonts w:ascii="Arial" w:hAnsi="Arial" w:cs="Arial"/>
          <w:b/>
          <w:sz w:val="22"/>
          <w:szCs w:val="22"/>
          <w:lang w:val="es-ES_tradnl"/>
        </w:rPr>
      </w:pPr>
      <w:r w:rsidRPr="002B68F9">
        <w:rPr>
          <w:rFonts w:ascii="Arial" w:hAnsi="Arial" w:cs="Arial"/>
          <w:b/>
          <w:sz w:val="22"/>
          <w:szCs w:val="22"/>
          <w:lang w:val="es-ES_tradnl"/>
        </w:rPr>
        <w:t>PROGRAMA CONSUFONDO</w:t>
      </w:r>
    </w:p>
    <w:p w14:paraId="5F0D7542" w14:textId="77777777" w:rsidR="00177C91" w:rsidRPr="002B68F9" w:rsidRDefault="00177C91" w:rsidP="00177C91">
      <w:pPr>
        <w:jc w:val="center"/>
        <w:rPr>
          <w:rFonts w:ascii="Arial" w:hAnsi="Arial" w:cs="Arial"/>
          <w:b/>
          <w:sz w:val="22"/>
          <w:szCs w:val="22"/>
          <w:lang w:val="es-ES_tradnl"/>
        </w:rPr>
      </w:pPr>
      <w:r w:rsidRPr="002B68F9">
        <w:rPr>
          <w:rFonts w:ascii="Arial" w:hAnsi="Arial" w:cs="Arial"/>
          <w:b/>
          <w:sz w:val="22"/>
          <w:szCs w:val="22"/>
          <w:lang w:val="es-ES_tradnl"/>
        </w:rPr>
        <w:t xml:space="preserve">SUPERINTENDENCIA DE INDUSTRIA Y COMERCIO </w:t>
      </w:r>
    </w:p>
    <w:p w14:paraId="2258451D" w14:textId="77777777" w:rsidR="00177C91" w:rsidRPr="002B68F9" w:rsidRDefault="00177C91" w:rsidP="00177C91">
      <w:pPr>
        <w:jc w:val="center"/>
        <w:rPr>
          <w:rFonts w:ascii="Arial" w:hAnsi="Arial" w:cs="Arial"/>
          <w:b/>
          <w:sz w:val="22"/>
          <w:szCs w:val="22"/>
          <w:lang w:val="es-ES_tradnl"/>
        </w:rPr>
      </w:pPr>
    </w:p>
    <w:p w14:paraId="2F601EBC" w14:textId="77777777" w:rsidR="00177C91" w:rsidRPr="002B68F9" w:rsidRDefault="00177C91" w:rsidP="00177C91">
      <w:pPr>
        <w:jc w:val="center"/>
        <w:rPr>
          <w:rFonts w:ascii="Arial" w:hAnsi="Arial" w:cs="Arial"/>
          <w:b/>
          <w:sz w:val="22"/>
          <w:szCs w:val="22"/>
          <w:lang w:val="es-ES_tradnl"/>
        </w:rPr>
      </w:pPr>
    </w:p>
    <w:p w14:paraId="1587EACA" w14:textId="77777777" w:rsidR="00177C91" w:rsidRPr="002B68F9" w:rsidRDefault="00177C91" w:rsidP="00177C91">
      <w:pPr>
        <w:jc w:val="center"/>
        <w:rPr>
          <w:rFonts w:ascii="Arial" w:hAnsi="Arial" w:cs="Arial"/>
          <w:b/>
          <w:sz w:val="22"/>
          <w:szCs w:val="22"/>
          <w:u w:val="single"/>
          <w:lang w:val="es-ES_tradnl"/>
        </w:rPr>
      </w:pPr>
      <w:r w:rsidRPr="002B68F9">
        <w:rPr>
          <w:rFonts w:ascii="Arial" w:hAnsi="Arial" w:cs="Arial"/>
          <w:b/>
          <w:sz w:val="22"/>
          <w:szCs w:val="22"/>
          <w:u w:val="single"/>
          <w:lang w:val="es-ES_tradnl"/>
        </w:rPr>
        <w:t>CERTIFICADO DE APORTES DEL PARTICIPANTE</w:t>
      </w:r>
    </w:p>
    <w:p w14:paraId="1A470EB8" w14:textId="77777777" w:rsidR="00177C91" w:rsidRPr="002B68F9" w:rsidRDefault="00177C91" w:rsidP="00177C91">
      <w:pPr>
        <w:jc w:val="center"/>
        <w:rPr>
          <w:rFonts w:ascii="Arial" w:hAnsi="Arial" w:cs="Arial"/>
          <w:b/>
          <w:sz w:val="22"/>
          <w:szCs w:val="22"/>
          <w:u w:val="single"/>
          <w:lang w:val="es-ES_tradnl"/>
        </w:rPr>
      </w:pPr>
    </w:p>
    <w:p w14:paraId="330C5953" w14:textId="77777777" w:rsidR="00177C91" w:rsidRPr="002B68F9" w:rsidRDefault="00177C91" w:rsidP="00177C91">
      <w:pPr>
        <w:jc w:val="both"/>
        <w:rPr>
          <w:rFonts w:ascii="Arial" w:hAnsi="Arial" w:cs="Arial"/>
          <w:sz w:val="22"/>
          <w:szCs w:val="22"/>
          <w:lang w:val="es-ES_tradnl"/>
        </w:rPr>
      </w:pPr>
    </w:p>
    <w:p w14:paraId="7BCB8CA1" w14:textId="3EF8CEC7" w:rsidR="00177C91" w:rsidRPr="00DA074E" w:rsidRDefault="00177C91" w:rsidP="00177C91">
      <w:pPr>
        <w:jc w:val="both"/>
        <w:rPr>
          <w:rFonts w:ascii="Arial" w:hAnsi="Arial" w:cs="Arial"/>
          <w:sz w:val="22"/>
          <w:szCs w:val="22"/>
          <w:u w:val="single"/>
          <w:lang w:val="es-ES_tradnl"/>
        </w:rPr>
      </w:pPr>
      <w:r w:rsidRPr="002B68F9">
        <w:rPr>
          <w:rFonts w:ascii="Arial" w:hAnsi="Arial" w:cs="Arial"/>
          <w:sz w:val="22"/>
          <w:szCs w:val="22"/>
          <w:lang w:val="es-ES_tradnl"/>
        </w:rPr>
        <w:t xml:space="preserve">El suscrito </w:t>
      </w:r>
      <w:r w:rsidRPr="002B68F9">
        <w:rPr>
          <w:rFonts w:ascii="Arial" w:hAnsi="Arial" w:cs="Arial"/>
          <w:sz w:val="22"/>
          <w:szCs w:val="22"/>
          <w:u w:val="single"/>
          <w:lang w:val="es-ES_tradnl"/>
        </w:rPr>
        <w:t xml:space="preserve">NOMBRE DEL REPRESENTANTE LEGAL DEL PARTICIPANTE, </w:t>
      </w:r>
      <w:r w:rsidRPr="002B68F9">
        <w:rPr>
          <w:rFonts w:ascii="Arial" w:hAnsi="Arial" w:cs="Arial"/>
          <w:sz w:val="22"/>
          <w:szCs w:val="22"/>
          <w:lang w:val="es-ES_tradnl"/>
        </w:rPr>
        <w:t xml:space="preserve">en mi calidad de Representante Legal de </w:t>
      </w:r>
      <w:r w:rsidRPr="002B68F9">
        <w:rPr>
          <w:rFonts w:ascii="Arial" w:hAnsi="Arial" w:cs="Arial"/>
          <w:sz w:val="22"/>
          <w:szCs w:val="22"/>
          <w:u w:val="single"/>
          <w:lang w:val="es-ES_tradnl"/>
        </w:rPr>
        <w:t>NOMBRE DE LA ENTIDAD QUE REPRESENTA</w:t>
      </w:r>
      <w:r w:rsidRPr="002B68F9">
        <w:rPr>
          <w:rFonts w:ascii="Arial" w:hAnsi="Arial" w:cs="Arial"/>
          <w:sz w:val="22"/>
          <w:szCs w:val="22"/>
          <w:lang w:val="es-ES_tradnl"/>
        </w:rPr>
        <w:t xml:space="preserve">, </w:t>
      </w:r>
      <w:r w:rsidRPr="00852D0D">
        <w:rPr>
          <w:rFonts w:ascii="Arial" w:hAnsi="Arial" w:cs="Arial"/>
          <w:sz w:val="22"/>
          <w:szCs w:val="22"/>
          <w:lang w:val="es-ES_tradnl"/>
        </w:rPr>
        <w:t xml:space="preserve">me permito </w:t>
      </w:r>
      <w:r>
        <w:rPr>
          <w:rFonts w:ascii="Arial" w:hAnsi="Arial" w:cs="Arial"/>
          <w:sz w:val="22"/>
          <w:szCs w:val="22"/>
          <w:lang w:val="es-ES_tradnl"/>
        </w:rPr>
        <w:t>adjuntar al presente documento</w:t>
      </w:r>
      <w:r w:rsidRPr="00852D0D">
        <w:rPr>
          <w:rFonts w:ascii="Arial" w:hAnsi="Arial" w:cs="Arial"/>
          <w:sz w:val="22"/>
          <w:szCs w:val="22"/>
          <w:lang w:val="es-ES_tradnl"/>
        </w:rPr>
        <w:t xml:space="preserve"> para su consideración la </w:t>
      </w:r>
      <w:r>
        <w:rPr>
          <w:rFonts w:ascii="Arial" w:hAnsi="Arial" w:cs="Arial"/>
          <w:sz w:val="22"/>
          <w:szCs w:val="22"/>
          <w:lang w:val="es-ES_tradnl"/>
        </w:rPr>
        <w:t xml:space="preserve">propuesta económica de la </w:t>
      </w:r>
      <w:r w:rsidRPr="00852D0D">
        <w:rPr>
          <w:rFonts w:ascii="Arial" w:hAnsi="Arial" w:cs="Arial"/>
          <w:sz w:val="22"/>
          <w:szCs w:val="22"/>
          <w:lang w:val="es-ES_tradnl"/>
        </w:rPr>
        <w:t xml:space="preserve">iniciativa denominada </w:t>
      </w:r>
      <w:r>
        <w:rPr>
          <w:rFonts w:ascii="Arial" w:hAnsi="Arial" w:cs="Arial"/>
          <w:sz w:val="22"/>
          <w:szCs w:val="22"/>
          <w:lang w:val="es-ES_tradnl"/>
        </w:rPr>
        <w:t>“</w:t>
      </w:r>
      <w:r w:rsidRPr="00177C91">
        <w:rPr>
          <w:rFonts w:ascii="Arial" w:hAnsi="Arial" w:cs="Arial"/>
          <w:sz w:val="22"/>
          <w:szCs w:val="22"/>
          <w:u w:val="single"/>
          <w:lang w:val="es-ES_tradnl"/>
        </w:rPr>
        <w:t>nombre la iniciativa</w:t>
      </w:r>
      <w:r>
        <w:rPr>
          <w:rFonts w:ascii="Arial" w:hAnsi="Arial" w:cs="Arial"/>
          <w:sz w:val="22"/>
          <w:szCs w:val="22"/>
          <w:lang w:val="es-ES_tradnl"/>
        </w:rPr>
        <w:t>”, la cual tiene un valor total de “</w:t>
      </w:r>
      <w:r w:rsidRPr="002B68F9">
        <w:rPr>
          <w:rFonts w:ascii="Arial" w:hAnsi="Arial" w:cs="Arial"/>
          <w:sz w:val="22"/>
          <w:szCs w:val="22"/>
          <w:u w:val="single"/>
          <w:lang w:val="es-ES_tradnl"/>
        </w:rPr>
        <w:t>valor en letras</w:t>
      </w:r>
      <w:r>
        <w:rPr>
          <w:rFonts w:ascii="Arial" w:hAnsi="Arial" w:cs="Arial"/>
          <w:sz w:val="22"/>
          <w:szCs w:val="22"/>
          <w:u w:val="single"/>
          <w:lang w:val="es-ES_tradnl"/>
        </w:rPr>
        <w:t>”</w:t>
      </w:r>
      <w:r w:rsidRPr="002B68F9">
        <w:rPr>
          <w:rFonts w:ascii="Arial" w:hAnsi="Arial" w:cs="Arial"/>
          <w:sz w:val="22"/>
          <w:szCs w:val="22"/>
          <w:u w:val="single"/>
          <w:lang w:val="es-ES_tradnl"/>
        </w:rPr>
        <w:t xml:space="preserve"> ($_____________)</w:t>
      </w:r>
      <w:r>
        <w:rPr>
          <w:rFonts w:ascii="Arial" w:hAnsi="Arial" w:cs="Arial"/>
          <w:sz w:val="22"/>
          <w:szCs w:val="22"/>
          <w:u w:val="single"/>
          <w:lang w:val="es-ES_tradnl"/>
        </w:rPr>
        <w:t xml:space="preserve">, de los cuales </w:t>
      </w:r>
      <w:r>
        <w:rPr>
          <w:rFonts w:ascii="Arial" w:hAnsi="Arial" w:cs="Arial"/>
          <w:sz w:val="22"/>
          <w:szCs w:val="22"/>
          <w:lang w:val="es-ES_tradnl"/>
        </w:rPr>
        <w:t>“</w:t>
      </w:r>
      <w:r w:rsidRPr="002B68F9">
        <w:rPr>
          <w:rFonts w:ascii="Arial" w:hAnsi="Arial" w:cs="Arial"/>
          <w:sz w:val="22"/>
          <w:szCs w:val="22"/>
          <w:u w:val="single"/>
          <w:lang w:val="es-ES_tradnl"/>
        </w:rPr>
        <w:t>valor en letras</w:t>
      </w:r>
      <w:r>
        <w:rPr>
          <w:rFonts w:ascii="Arial" w:hAnsi="Arial" w:cs="Arial"/>
          <w:sz w:val="22"/>
          <w:szCs w:val="22"/>
          <w:u w:val="single"/>
          <w:lang w:val="es-ES_tradnl"/>
        </w:rPr>
        <w:t xml:space="preserve"> de los recursos solicitados a la SIC”</w:t>
      </w:r>
      <w:r w:rsidRPr="002B68F9">
        <w:rPr>
          <w:rFonts w:ascii="Arial" w:hAnsi="Arial" w:cs="Arial"/>
          <w:sz w:val="22"/>
          <w:szCs w:val="22"/>
          <w:u w:val="single"/>
          <w:lang w:val="es-ES_tradnl"/>
        </w:rPr>
        <w:t xml:space="preserve"> ($_____________)</w:t>
      </w:r>
      <w:r>
        <w:rPr>
          <w:rFonts w:ascii="Arial" w:hAnsi="Arial" w:cs="Arial"/>
          <w:sz w:val="22"/>
          <w:szCs w:val="22"/>
          <w:u w:val="single"/>
          <w:lang w:val="es-ES_tradnl"/>
        </w:rPr>
        <w:t xml:space="preserve"> serán financiados </w:t>
      </w:r>
      <w:r w:rsidRPr="00852D0D">
        <w:rPr>
          <w:rFonts w:ascii="Arial" w:hAnsi="Arial" w:cs="Arial"/>
          <w:sz w:val="22"/>
          <w:szCs w:val="22"/>
          <w:u w:val="single"/>
          <w:lang w:val="es-ES_tradnl"/>
        </w:rPr>
        <w:t>con recursos no reembolsables</w:t>
      </w:r>
      <w:r>
        <w:rPr>
          <w:rFonts w:ascii="Arial" w:hAnsi="Arial" w:cs="Arial"/>
          <w:sz w:val="22"/>
          <w:szCs w:val="22"/>
          <w:u w:val="single"/>
          <w:lang w:val="es-ES_tradnl"/>
        </w:rPr>
        <w:t xml:space="preserve"> aportados por la Superintendencia de Industria y comercio en el marco del </w:t>
      </w:r>
      <w:r w:rsidRPr="00852D0D">
        <w:rPr>
          <w:rFonts w:ascii="Arial" w:hAnsi="Arial" w:cs="Arial"/>
          <w:sz w:val="22"/>
          <w:szCs w:val="22"/>
          <w:u w:val="single"/>
          <w:lang w:val="es-ES_tradnl"/>
        </w:rPr>
        <w:t>programa CONSUFONDO</w:t>
      </w:r>
      <w:r>
        <w:rPr>
          <w:rFonts w:ascii="Arial" w:hAnsi="Arial" w:cs="Arial"/>
          <w:sz w:val="22"/>
          <w:szCs w:val="22"/>
          <w:u w:val="single"/>
          <w:lang w:val="es-ES_tradnl"/>
        </w:rPr>
        <w:t xml:space="preserve"> y los restantes “</w:t>
      </w:r>
      <w:r w:rsidRPr="00852D0D">
        <w:rPr>
          <w:rFonts w:ascii="Arial" w:hAnsi="Arial" w:cs="Arial"/>
          <w:sz w:val="22"/>
          <w:szCs w:val="22"/>
          <w:u w:val="single"/>
          <w:lang w:val="es-ES_tradnl"/>
        </w:rPr>
        <w:t xml:space="preserve">valor </w:t>
      </w:r>
      <w:r>
        <w:rPr>
          <w:rFonts w:ascii="Arial" w:hAnsi="Arial" w:cs="Arial"/>
          <w:sz w:val="22"/>
          <w:szCs w:val="22"/>
          <w:u w:val="single"/>
          <w:lang w:val="es-ES_tradnl"/>
        </w:rPr>
        <w:t xml:space="preserve">de la contrapartida </w:t>
      </w:r>
      <w:r w:rsidRPr="00852D0D">
        <w:rPr>
          <w:rFonts w:ascii="Arial" w:hAnsi="Arial" w:cs="Arial"/>
          <w:sz w:val="22"/>
          <w:szCs w:val="22"/>
          <w:u w:val="single"/>
          <w:lang w:val="es-ES_tradnl"/>
        </w:rPr>
        <w:t>en letras ($_____________)</w:t>
      </w:r>
      <w:r>
        <w:rPr>
          <w:rFonts w:ascii="Arial" w:hAnsi="Arial" w:cs="Arial"/>
          <w:sz w:val="22"/>
          <w:szCs w:val="22"/>
          <w:u w:val="single"/>
          <w:lang w:val="es-ES_tradnl"/>
        </w:rPr>
        <w:t xml:space="preserve">” serán aportados por la entidad a la cual represento como contrapartida, lo anterior conforme a lo así establecido en la </w:t>
      </w:r>
      <w:proofErr w:type="spellStart"/>
      <w:r w:rsidRPr="00852D0D">
        <w:rPr>
          <w:rFonts w:ascii="Arial" w:hAnsi="Arial" w:cs="Arial"/>
          <w:sz w:val="22"/>
          <w:szCs w:val="22"/>
          <w:u w:val="single"/>
          <w:lang w:val="es-ES_tradnl"/>
        </w:rPr>
        <w:t>la</w:t>
      </w:r>
      <w:proofErr w:type="spellEnd"/>
      <w:r w:rsidRPr="00852D0D">
        <w:rPr>
          <w:rFonts w:ascii="Arial" w:hAnsi="Arial" w:cs="Arial"/>
          <w:sz w:val="22"/>
          <w:szCs w:val="22"/>
          <w:u w:val="single"/>
          <w:lang w:val="es-ES_tradnl"/>
        </w:rPr>
        <w:t xml:space="preserve"> cartilla “GUÍA PRÁCTICA PARA ACCEDER AL PROGRAMA CONSUFONDO”</w:t>
      </w:r>
      <w:r>
        <w:rPr>
          <w:rFonts w:ascii="Arial" w:hAnsi="Arial" w:cs="Arial"/>
          <w:sz w:val="22"/>
          <w:szCs w:val="22"/>
          <w:u w:val="single"/>
          <w:lang w:val="es-ES_tradnl"/>
        </w:rPr>
        <w:t xml:space="preserve"> en sus numerales 4.18, 4.19, 4.20 y 4.21</w:t>
      </w:r>
    </w:p>
    <w:p w14:paraId="4ADF07A1" w14:textId="77777777" w:rsidR="00177C91" w:rsidRDefault="00177C91" w:rsidP="00177C91">
      <w:pPr>
        <w:jc w:val="both"/>
        <w:rPr>
          <w:rFonts w:ascii="Arial" w:hAnsi="Arial" w:cs="Arial"/>
          <w:sz w:val="22"/>
          <w:szCs w:val="22"/>
          <w:lang w:val="es-ES_tradnl"/>
        </w:rPr>
      </w:pPr>
    </w:p>
    <w:p w14:paraId="6934912A" w14:textId="77777777" w:rsidR="00177C91" w:rsidRPr="002B68F9" w:rsidRDefault="00177C91" w:rsidP="00177C91">
      <w:pPr>
        <w:jc w:val="both"/>
        <w:rPr>
          <w:rFonts w:ascii="Arial" w:hAnsi="Arial" w:cs="Arial"/>
          <w:sz w:val="22"/>
          <w:szCs w:val="22"/>
          <w:lang w:val="es-ES_tradnl"/>
        </w:rPr>
      </w:pPr>
      <w:r>
        <w:rPr>
          <w:rFonts w:ascii="Arial" w:hAnsi="Arial" w:cs="Arial"/>
          <w:sz w:val="22"/>
          <w:szCs w:val="22"/>
          <w:lang w:val="es-ES_tradnl"/>
        </w:rPr>
        <w:t xml:space="preserve">Dicho esto, </w:t>
      </w:r>
      <w:r w:rsidRPr="002B68F9">
        <w:rPr>
          <w:rFonts w:ascii="Arial" w:hAnsi="Arial" w:cs="Arial"/>
          <w:sz w:val="22"/>
          <w:szCs w:val="22"/>
          <w:lang w:val="es-ES_tradnl"/>
        </w:rPr>
        <w:t>certifico que:</w:t>
      </w:r>
    </w:p>
    <w:p w14:paraId="20B1E4C2" w14:textId="77777777" w:rsidR="00177C91" w:rsidRPr="002B68F9" w:rsidRDefault="00177C91" w:rsidP="00177C91">
      <w:pPr>
        <w:jc w:val="both"/>
        <w:rPr>
          <w:rFonts w:ascii="Arial" w:hAnsi="Arial" w:cs="Arial"/>
          <w:sz w:val="22"/>
          <w:szCs w:val="22"/>
          <w:lang w:val="es-ES_tradnl"/>
        </w:rPr>
      </w:pPr>
    </w:p>
    <w:p w14:paraId="63A19A8D" w14:textId="77777777" w:rsidR="00177C91" w:rsidRPr="002B68F9" w:rsidRDefault="00177C91" w:rsidP="00177C91">
      <w:pPr>
        <w:jc w:val="both"/>
        <w:rPr>
          <w:rFonts w:ascii="Arial" w:hAnsi="Arial" w:cs="Arial"/>
          <w:sz w:val="22"/>
          <w:szCs w:val="22"/>
          <w:lang w:val="es-ES_tradnl"/>
        </w:rPr>
      </w:pPr>
    </w:p>
    <w:p w14:paraId="49B2F647" w14:textId="77777777" w:rsidR="00177C91" w:rsidRPr="002B68F9" w:rsidRDefault="00177C91" w:rsidP="00177C91">
      <w:pPr>
        <w:jc w:val="both"/>
        <w:rPr>
          <w:rFonts w:ascii="Arial" w:hAnsi="Arial" w:cs="Arial"/>
          <w:sz w:val="22"/>
          <w:szCs w:val="22"/>
          <w:lang w:val="es-ES_tradnl"/>
        </w:rPr>
      </w:pPr>
      <w:r w:rsidRPr="002B68F9">
        <w:rPr>
          <w:rFonts w:ascii="Arial" w:hAnsi="Arial" w:cs="Arial"/>
          <w:sz w:val="22"/>
          <w:szCs w:val="22"/>
          <w:u w:val="single"/>
          <w:lang w:val="es-ES_tradnl"/>
        </w:rPr>
        <w:t>NOMBRE DE LA ENTIDAD</w:t>
      </w:r>
      <w:r w:rsidRPr="002B68F9">
        <w:rPr>
          <w:rFonts w:ascii="Arial" w:hAnsi="Arial" w:cs="Arial"/>
          <w:sz w:val="22"/>
          <w:szCs w:val="22"/>
          <w:lang w:val="es-ES_tradnl"/>
        </w:rPr>
        <w:t xml:space="preserve"> cuenta con los recursos para realizar su aporte por la suma de </w:t>
      </w:r>
      <w:r w:rsidRPr="002B68F9">
        <w:rPr>
          <w:rFonts w:ascii="Arial" w:hAnsi="Arial" w:cs="Arial"/>
          <w:sz w:val="22"/>
          <w:szCs w:val="22"/>
          <w:u w:val="single"/>
          <w:lang w:val="es-ES_tradnl"/>
        </w:rPr>
        <w:t>valor en letras ($_____________)</w:t>
      </w:r>
      <w:r w:rsidRPr="002B68F9">
        <w:rPr>
          <w:rFonts w:ascii="Arial" w:hAnsi="Arial" w:cs="Arial"/>
          <w:sz w:val="22"/>
          <w:szCs w:val="22"/>
          <w:lang w:val="es-ES_tradnl"/>
        </w:rPr>
        <w:t xml:space="preserve"> para la iniciativa denominada </w:t>
      </w:r>
      <w:r w:rsidRPr="002B68F9">
        <w:rPr>
          <w:rFonts w:ascii="Arial" w:hAnsi="Arial" w:cs="Arial"/>
          <w:b/>
          <w:i/>
          <w:sz w:val="22"/>
          <w:szCs w:val="22"/>
          <w:lang w:val="es-ES_tradnl"/>
        </w:rPr>
        <w:t>“</w:t>
      </w:r>
      <w:r w:rsidRPr="002B68F9">
        <w:rPr>
          <w:rFonts w:ascii="Arial" w:hAnsi="Arial" w:cs="Arial"/>
          <w:b/>
          <w:i/>
          <w:sz w:val="22"/>
          <w:szCs w:val="22"/>
          <w:u w:val="single"/>
          <w:lang w:val="es-ES_tradnl"/>
        </w:rPr>
        <w:t>XXXXXXXXXXX</w:t>
      </w:r>
      <w:r w:rsidRPr="002B68F9">
        <w:rPr>
          <w:rFonts w:ascii="Arial" w:hAnsi="Arial" w:cs="Arial"/>
          <w:b/>
          <w:i/>
          <w:sz w:val="22"/>
          <w:szCs w:val="22"/>
          <w:lang w:val="es-ES_tradnl"/>
        </w:rPr>
        <w:t>”</w:t>
      </w:r>
      <w:r w:rsidRPr="002B68F9">
        <w:rPr>
          <w:rFonts w:ascii="Arial" w:hAnsi="Arial" w:cs="Arial"/>
          <w:sz w:val="22"/>
          <w:szCs w:val="22"/>
          <w:lang w:val="es-ES_tradnl"/>
        </w:rPr>
        <w:t>, de acuerdo con la siguiente destinación:</w:t>
      </w:r>
    </w:p>
    <w:p w14:paraId="719EE093" w14:textId="77777777" w:rsidR="00177C91" w:rsidRPr="002B68F9" w:rsidRDefault="00177C91" w:rsidP="00177C91">
      <w:pPr>
        <w:jc w:val="both"/>
        <w:rPr>
          <w:rFonts w:ascii="Arial" w:hAnsi="Arial" w:cs="Arial"/>
          <w:sz w:val="22"/>
          <w:szCs w:val="22"/>
          <w:lang w:val="es-ES_tradnl"/>
        </w:rPr>
      </w:pPr>
    </w:p>
    <w:p w14:paraId="771A5EFC" w14:textId="77777777" w:rsidR="00177C91" w:rsidRPr="002B68F9" w:rsidRDefault="00177C91" w:rsidP="00177C91">
      <w:pPr>
        <w:jc w:val="both"/>
        <w:rPr>
          <w:rFonts w:ascii="Arial" w:hAnsi="Arial" w:cs="Arial"/>
          <w:sz w:val="22"/>
          <w:szCs w:val="22"/>
          <w:lang w:val="es-ES_tradnl"/>
        </w:rPr>
      </w:pPr>
      <w:r w:rsidRPr="002B68F9">
        <w:rPr>
          <w:rFonts w:ascii="Arial" w:hAnsi="Arial" w:cs="Arial"/>
          <w:sz w:val="22"/>
          <w:szCs w:val="22"/>
          <w:lang w:val="es-ES_tradnl"/>
        </w:rPr>
        <w:t>Describir cada uno de los rubros que cubrirá el aporte del participante, según el presupuesto de la iniciativa</w:t>
      </w:r>
    </w:p>
    <w:p w14:paraId="49BAE5DA" w14:textId="77777777" w:rsidR="00177C91" w:rsidRPr="002B68F9" w:rsidRDefault="00177C91" w:rsidP="00177C91">
      <w:pPr>
        <w:jc w:val="both"/>
        <w:rPr>
          <w:rFonts w:ascii="Arial" w:hAnsi="Arial" w:cs="Arial"/>
          <w:sz w:val="22"/>
          <w:szCs w:val="22"/>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2386"/>
        <w:gridCol w:w="2387"/>
        <w:gridCol w:w="2387"/>
      </w:tblGrid>
      <w:tr w:rsidR="00177C91" w:rsidRPr="002B68F9" w14:paraId="556D7BDC" w14:textId="77777777" w:rsidTr="00595DB2">
        <w:tc>
          <w:tcPr>
            <w:tcW w:w="2386" w:type="dxa"/>
            <w:shd w:val="clear" w:color="auto" w:fill="auto"/>
          </w:tcPr>
          <w:p w14:paraId="2210C339" w14:textId="77777777" w:rsidR="00177C91" w:rsidRPr="002B68F9" w:rsidRDefault="00177C91" w:rsidP="00595DB2">
            <w:pPr>
              <w:jc w:val="center"/>
              <w:rPr>
                <w:rFonts w:ascii="Arial" w:hAnsi="Arial" w:cs="Arial"/>
                <w:b/>
                <w:i/>
                <w:iCs/>
                <w:color w:val="243F60"/>
                <w:sz w:val="22"/>
                <w:szCs w:val="22"/>
                <w:lang w:val="es-ES_tradnl"/>
              </w:rPr>
            </w:pPr>
            <w:r w:rsidRPr="002B68F9">
              <w:rPr>
                <w:rFonts w:ascii="Arial" w:hAnsi="Arial" w:cs="Arial"/>
                <w:b/>
                <w:sz w:val="22"/>
                <w:szCs w:val="22"/>
                <w:lang w:val="es-ES_tradnl"/>
              </w:rPr>
              <w:t>RUBRO</w:t>
            </w:r>
          </w:p>
        </w:tc>
        <w:tc>
          <w:tcPr>
            <w:tcW w:w="2386" w:type="dxa"/>
            <w:shd w:val="clear" w:color="auto" w:fill="auto"/>
          </w:tcPr>
          <w:p w14:paraId="781E322D" w14:textId="77777777" w:rsidR="00177C91" w:rsidRPr="002B68F9" w:rsidRDefault="00177C91" w:rsidP="00595DB2">
            <w:pPr>
              <w:jc w:val="center"/>
              <w:rPr>
                <w:rFonts w:ascii="Arial" w:hAnsi="Arial" w:cs="Arial"/>
                <w:b/>
                <w:i/>
                <w:iCs/>
                <w:color w:val="243F60"/>
                <w:sz w:val="22"/>
                <w:szCs w:val="22"/>
                <w:lang w:val="es-ES_tradnl"/>
              </w:rPr>
            </w:pPr>
            <w:r w:rsidRPr="002B68F9">
              <w:rPr>
                <w:rFonts w:ascii="Arial" w:hAnsi="Arial" w:cs="Arial"/>
                <w:b/>
                <w:sz w:val="22"/>
                <w:szCs w:val="22"/>
                <w:lang w:val="es-ES_tradnl"/>
              </w:rPr>
              <w:t>VALOR</w:t>
            </w:r>
          </w:p>
        </w:tc>
        <w:tc>
          <w:tcPr>
            <w:tcW w:w="2387" w:type="dxa"/>
            <w:shd w:val="clear" w:color="auto" w:fill="auto"/>
          </w:tcPr>
          <w:p w14:paraId="3977EBB3" w14:textId="77777777" w:rsidR="00177C91" w:rsidRPr="002B68F9" w:rsidRDefault="00177C91" w:rsidP="00595DB2">
            <w:pPr>
              <w:jc w:val="center"/>
              <w:rPr>
                <w:rFonts w:ascii="Arial" w:hAnsi="Arial" w:cs="Arial"/>
                <w:b/>
                <w:i/>
                <w:iCs/>
                <w:color w:val="243F60"/>
                <w:sz w:val="22"/>
                <w:szCs w:val="22"/>
                <w:lang w:val="es-ES_tradnl"/>
              </w:rPr>
            </w:pPr>
            <w:r w:rsidRPr="002B68F9">
              <w:rPr>
                <w:rFonts w:ascii="Arial" w:hAnsi="Arial" w:cs="Arial"/>
                <w:b/>
                <w:sz w:val="22"/>
                <w:szCs w:val="22"/>
                <w:lang w:val="es-ES_tradnl"/>
              </w:rPr>
              <w:t>ESPECIE</w:t>
            </w:r>
          </w:p>
        </w:tc>
        <w:tc>
          <w:tcPr>
            <w:tcW w:w="2387" w:type="dxa"/>
            <w:shd w:val="clear" w:color="auto" w:fill="auto"/>
          </w:tcPr>
          <w:p w14:paraId="4899F58A" w14:textId="77777777" w:rsidR="00177C91" w:rsidRPr="002B68F9" w:rsidRDefault="00177C91" w:rsidP="00595DB2">
            <w:pPr>
              <w:jc w:val="center"/>
              <w:rPr>
                <w:rFonts w:ascii="Arial" w:hAnsi="Arial" w:cs="Arial"/>
                <w:b/>
                <w:i/>
                <w:iCs/>
                <w:color w:val="243F60"/>
                <w:sz w:val="22"/>
                <w:szCs w:val="22"/>
                <w:lang w:val="es-ES_tradnl"/>
              </w:rPr>
            </w:pPr>
            <w:r w:rsidRPr="002B68F9">
              <w:rPr>
                <w:rFonts w:ascii="Arial" w:hAnsi="Arial" w:cs="Arial"/>
                <w:b/>
                <w:sz w:val="22"/>
                <w:szCs w:val="22"/>
                <w:lang w:val="es-ES_tradnl"/>
              </w:rPr>
              <w:t>EFECTIVO</w:t>
            </w:r>
          </w:p>
        </w:tc>
      </w:tr>
      <w:tr w:rsidR="00177C91" w:rsidRPr="002B68F9" w14:paraId="38B3C2C5" w14:textId="77777777" w:rsidTr="00595DB2">
        <w:tc>
          <w:tcPr>
            <w:tcW w:w="2386" w:type="dxa"/>
            <w:shd w:val="clear" w:color="auto" w:fill="auto"/>
          </w:tcPr>
          <w:p w14:paraId="643580C2" w14:textId="77777777" w:rsidR="00177C91" w:rsidRPr="002B68F9" w:rsidRDefault="00177C91" w:rsidP="00595DB2">
            <w:pPr>
              <w:jc w:val="both"/>
              <w:rPr>
                <w:rFonts w:ascii="Arial" w:hAnsi="Arial" w:cs="Arial"/>
                <w:sz w:val="22"/>
                <w:szCs w:val="22"/>
                <w:lang w:val="es-ES_tradnl"/>
              </w:rPr>
            </w:pPr>
          </w:p>
        </w:tc>
        <w:tc>
          <w:tcPr>
            <w:tcW w:w="2386" w:type="dxa"/>
            <w:shd w:val="clear" w:color="auto" w:fill="auto"/>
          </w:tcPr>
          <w:p w14:paraId="73998A82" w14:textId="77777777" w:rsidR="00177C91" w:rsidRPr="002B68F9" w:rsidRDefault="00177C91" w:rsidP="00595DB2">
            <w:pPr>
              <w:jc w:val="both"/>
              <w:rPr>
                <w:rFonts w:ascii="Arial" w:hAnsi="Arial" w:cs="Arial"/>
                <w:sz w:val="22"/>
                <w:szCs w:val="22"/>
                <w:lang w:val="es-ES_tradnl"/>
              </w:rPr>
            </w:pPr>
          </w:p>
        </w:tc>
        <w:tc>
          <w:tcPr>
            <w:tcW w:w="2387" w:type="dxa"/>
            <w:shd w:val="clear" w:color="auto" w:fill="auto"/>
          </w:tcPr>
          <w:p w14:paraId="64639CFA" w14:textId="77777777" w:rsidR="00177C91" w:rsidRPr="002B68F9" w:rsidRDefault="00177C91" w:rsidP="00595DB2">
            <w:pPr>
              <w:jc w:val="both"/>
              <w:rPr>
                <w:rFonts w:ascii="Arial" w:hAnsi="Arial" w:cs="Arial"/>
                <w:sz w:val="22"/>
                <w:szCs w:val="22"/>
                <w:lang w:val="es-ES_tradnl"/>
              </w:rPr>
            </w:pPr>
          </w:p>
        </w:tc>
        <w:tc>
          <w:tcPr>
            <w:tcW w:w="2387" w:type="dxa"/>
            <w:shd w:val="clear" w:color="auto" w:fill="auto"/>
          </w:tcPr>
          <w:p w14:paraId="5C8A177B" w14:textId="77777777" w:rsidR="00177C91" w:rsidRPr="002B68F9" w:rsidRDefault="00177C91" w:rsidP="00595DB2">
            <w:pPr>
              <w:jc w:val="both"/>
              <w:rPr>
                <w:rFonts w:ascii="Arial" w:hAnsi="Arial" w:cs="Arial"/>
                <w:sz w:val="22"/>
                <w:szCs w:val="22"/>
                <w:lang w:val="es-ES_tradnl"/>
              </w:rPr>
            </w:pPr>
          </w:p>
        </w:tc>
      </w:tr>
      <w:tr w:rsidR="00177C91" w:rsidRPr="002B68F9" w14:paraId="6167BC0B" w14:textId="77777777" w:rsidTr="00595DB2">
        <w:tc>
          <w:tcPr>
            <w:tcW w:w="2386" w:type="dxa"/>
            <w:shd w:val="clear" w:color="auto" w:fill="auto"/>
          </w:tcPr>
          <w:p w14:paraId="6343C76C" w14:textId="77777777" w:rsidR="00177C91" w:rsidRPr="002B68F9" w:rsidRDefault="00177C91" w:rsidP="00595DB2">
            <w:pPr>
              <w:jc w:val="center"/>
              <w:rPr>
                <w:rFonts w:ascii="Arial" w:hAnsi="Arial" w:cs="Arial"/>
                <w:b/>
                <w:sz w:val="22"/>
                <w:szCs w:val="22"/>
                <w:lang w:val="es-ES_tradnl"/>
              </w:rPr>
            </w:pPr>
            <w:r w:rsidRPr="002B68F9">
              <w:rPr>
                <w:rFonts w:ascii="Arial" w:hAnsi="Arial" w:cs="Arial"/>
                <w:b/>
                <w:sz w:val="22"/>
                <w:szCs w:val="22"/>
                <w:lang w:val="es-ES_tradnl"/>
              </w:rPr>
              <w:t>TOTAL</w:t>
            </w:r>
          </w:p>
        </w:tc>
        <w:tc>
          <w:tcPr>
            <w:tcW w:w="2386" w:type="dxa"/>
            <w:shd w:val="clear" w:color="auto" w:fill="auto"/>
          </w:tcPr>
          <w:p w14:paraId="3A465B7E" w14:textId="77777777" w:rsidR="00177C91" w:rsidRPr="002B68F9" w:rsidRDefault="00177C91" w:rsidP="00595DB2">
            <w:pPr>
              <w:jc w:val="both"/>
              <w:rPr>
                <w:rFonts w:ascii="Arial" w:hAnsi="Arial" w:cs="Arial"/>
                <w:sz w:val="22"/>
                <w:szCs w:val="22"/>
                <w:lang w:val="es-ES_tradnl"/>
              </w:rPr>
            </w:pPr>
          </w:p>
        </w:tc>
        <w:tc>
          <w:tcPr>
            <w:tcW w:w="2387" w:type="dxa"/>
            <w:shd w:val="clear" w:color="auto" w:fill="auto"/>
          </w:tcPr>
          <w:p w14:paraId="3830C1C6" w14:textId="77777777" w:rsidR="00177C91" w:rsidRPr="002B68F9" w:rsidRDefault="00177C91" w:rsidP="00595DB2">
            <w:pPr>
              <w:jc w:val="both"/>
              <w:rPr>
                <w:rFonts w:ascii="Arial" w:hAnsi="Arial" w:cs="Arial"/>
                <w:sz w:val="22"/>
                <w:szCs w:val="22"/>
                <w:lang w:val="es-ES_tradnl"/>
              </w:rPr>
            </w:pPr>
          </w:p>
        </w:tc>
        <w:tc>
          <w:tcPr>
            <w:tcW w:w="2387" w:type="dxa"/>
            <w:shd w:val="clear" w:color="auto" w:fill="auto"/>
          </w:tcPr>
          <w:p w14:paraId="418689F8" w14:textId="77777777" w:rsidR="00177C91" w:rsidRPr="002B68F9" w:rsidRDefault="00177C91" w:rsidP="00595DB2">
            <w:pPr>
              <w:jc w:val="both"/>
              <w:rPr>
                <w:rFonts w:ascii="Arial" w:hAnsi="Arial" w:cs="Arial"/>
                <w:sz w:val="22"/>
                <w:szCs w:val="22"/>
                <w:lang w:val="es-ES_tradnl"/>
              </w:rPr>
            </w:pPr>
          </w:p>
        </w:tc>
      </w:tr>
    </w:tbl>
    <w:p w14:paraId="63A5E0BD" w14:textId="77777777" w:rsidR="00177C91" w:rsidRPr="002B68F9" w:rsidRDefault="00177C91" w:rsidP="00177C91">
      <w:pPr>
        <w:jc w:val="both"/>
        <w:rPr>
          <w:rFonts w:ascii="Arial" w:hAnsi="Arial" w:cs="Arial"/>
          <w:sz w:val="22"/>
          <w:szCs w:val="22"/>
          <w:lang w:val="es-ES_tradnl"/>
        </w:rPr>
      </w:pPr>
    </w:p>
    <w:p w14:paraId="6DAB9E54" w14:textId="77777777" w:rsidR="00177C91" w:rsidRPr="002B68F9" w:rsidRDefault="00177C91" w:rsidP="00177C91">
      <w:pPr>
        <w:jc w:val="both"/>
        <w:rPr>
          <w:rFonts w:ascii="Arial" w:hAnsi="Arial" w:cs="Arial"/>
          <w:sz w:val="22"/>
          <w:szCs w:val="22"/>
          <w:lang w:val="es-ES_tradnl"/>
        </w:rPr>
      </w:pPr>
      <w:r w:rsidRPr="002B68F9">
        <w:rPr>
          <w:rFonts w:ascii="Arial" w:hAnsi="Arial" w:cs="Arial"/>
          <w:sz w:val="22"/>
          <w:szCs w:val="22"/>
          <w:lang w:val="es-ES_tradnl"/>
        </w:rPr>
        <w:t>Estos recursos serán aportados por el Participante de acuerdo con el flujo de fondos previsto para el desarrollo de la iniciativa en referencia.</w:t>
      </w:r>
    </w:p>
    <w:p w14:paraId="6BE5FD64" w14:textId="77777777" w:rsidR="00177C91" w:rsidRPr="002B68F9" w:rsidRDefault="00177C91" w:rsidP="00177C91">
      <w:pPr>
        <w:jc w:val="both"/>
        <w:rPr>
          <w:rFonts w:ascii="Arial" w:hAnsi="Arial" w:cs="Arial"/>
          <w:sz w:val="22"/>
          <w:szCs w:val="22"/>
          <w:lang w:val="es-ES_tradnl"/>
        </w:rPr>
      </w:pPr>
    </w:p>
    <w:p w14:paraId="7136CF59" w14:textId="30ACD841" w:rsidR="00177C91" w:rsidRPr="002B68F9" w:rsidRDefault="00177C91" w:rsidP="00177C91">
      <w:pPr>
        <w:jc w:val="both"/>
        <w:rPr>
          <w:rFonts w:ascii="Arial" w:hAnsi="Arial" w:cs="Arial"/>
          <w:sz w:val="22"/>
          <w:szCs w:val="22"/>
          <w:lang w:val="es-ES_tradnl"/>
        </w:rPr>
      </w:pPr>
      <w:r>
        <w:rPr>
          <w:rFonts w:ascii="Arial" w:hAnsi="Arial" w:cs="Arial"/>
          <w:sz w:val="22"/>
          <w:szCs w:val="22"/>
          <w:lang w:val="es-ES_tradnl"/>
        </w:rPr>
        <w:t>De igual forma, c</w:t>
      </w:r>
      <w:r w:rsidRPr="002B68F9">
        <w:rPr>
          <w:rFonts w:ascii="Arial" w:hAnsi="Arial" w:cs="Arial"/>
          <w:sz w:val="22"/>
          <w:szCs w:val="22"/>
          <w:lang w:val="es-ES_tradnl"/>
        </w:rPr>
        <w:t>on la firma del presente certificado de aportes declaro</w:t>
      </w:r>
      <w:r>
        <w:rPr>
          <w:rFonts w:ascii="Arial" w:hAnsi="Arial" w:cs="Arial"/>
          <w:sz w:val="22"/>
          <w:szCs w:val="22"/>
          <w:lang w:val="es-ES_tradnl"/>
        </w:rPr>
        <w:t xml:space="preserve"> que la </w:t>
      </w:r>
      <w:r w:rsidRPr="00272C11">
        <w:rPr>
          <w:rFonts w:ascii="Arial" w:hAnsi="Arial" w:cs="Arial"/>
          <w:sz w:val="22"/>
          <w:szCs w:val="22"/>
          <w:lang w:val="es-ES_tradnl"/>
        </w:rPr>
        <w:t>propuesta económica de la iniciativa denominada “nombre la iniciativa”</w:t>
      </w:r>
      <w:r>
        <w:rPr>
          <w:rFonts w:ascii="Arial" w:hAnsi="Arial" w:cs="Arial"/>
          <w:sz w:val="22"/>
          <w:szCs w:val="22"/>
          <w:lang w:val="es-ES_tradnl"/>
        </w:rPr>
        <w:t xml:space="preserve"> cumple con las siguientes afirmaciones</w:t>
      </w:r>
      <w:r w:rsidRPr="002B68F9">
        <w:rPr>
          <w:rFonts w:ascii="Arial" w:hAnsi="Arial" w:cs="Arial"/>
          <w:sz w:val="22"/>
          <w:szCs w:val="22"/>
          <w:lang w:val="es-ES_tradnl"/>
        </w:rPr>
        <w:t xml:space="preserve">: </w:t>
      </w:r>
    </w:p>
    <w:p w14:paraId="5EBD8A6F" w14:textId="77777777" w:rsidR="00177C91" w:rsidRPr="002B68F9" w:rsidRDefault="00177C91" w:rsidP="00177C91">
      <w:pPr>
        <w:jc w:val="both"/>
        <w:rPr>
          <w:rFonts w:ascii="Arial" w:hAnsi="Arial" w:cs="Arial"/>
          <w:sz w:val="22"/>
          <w:szCs w:val="22"/>
          <w:lang w:val="es-ES_tradnl"/>
        </w:rPr>
      </w:pPr>
    </w:p>
    <w:p w14:paraId="28749CF7" w14:textId="77777777" w:rsidR="00177C91" w:rsidRPr="002B68F9" w:rsidRDefault="00177C91" w:rsidP="00177C91">
      <w:pPr>
        <w:pStyle w:val="Prrafodelista"/>
        <w:numPr>
          <w:ilvl w:val="0"/>
          <w:numId w:val="46"/>
        </w:numPr>
        <w:jc w:val="both"/>
        <w:rPr>
          <w:rFonts w:ascii="Arial" w:hAnsi="Arial" w:cs="Arial"/>
          <w:sz w:val="22"/>
          <w:szCs w:val="22"/>
          <w:lang w:val="es-ES_tradnl"/>
        </w:rPr>
      </w:pPr>
      <w:r w:rsidRPr="002B68F9">
        <w:rPr>
          <w:rFonts w:ascii="Arial" w:hAnsi="Arial" w:cs="Arial"/>
          <w:sz w:val="22"/>
          <w:szCs w:val="22"/>
          <w:lang w:val="es-ES_tradnl"/>
        </w:rPr>
        <w:t xml:space="preserve">Que los valores referidos </w:t>
      </w:r>
      <w:r>
        <w:rPr>
          <w:rFonts w:ascii="Arial" w:hAnsi="Arial" w:cs="Arial"/>
          <w:sz w:val="22"/>
          <w:szCs w:val="22"/>
          <w:lang w:val="es-ES_tradnl"/>
        </w:rPr>
        <w:t xml:space="preserve">en la oferta económica </w:t>
      </w:r>
      <w:r w:rsidRPr="002B68F9">
        <w:rPr>
          <w:rFonts w:ascii="Arial" w:hAnsi="Arial" w:cs="Arial"/>
          <w:sz w:val="22"/>
          <w:szCs w:val="22"/>
          <w:lang w:val="es-ES_tradnl"/>
        </w:rPr>
        <w:t xml:space="preserve">se ajustan </w:t>
      </w:r>
      <w:r>
        <w:rPr>
          <w:rFonts w:ascii="Arial" w:hAnsi="Arial" w:cs="Arial"/>
          <w:sz w:val="22"/>
          <w:szCs w:val="22"/>
          <w:lang w:val="es-ES_tradnl"/>
        </w:rPr>
        <w:t xml:space="preserve">a los </w:t>
      </w:r>
      <w:r w:rsidRPr="002B68F9">
        <w:rPr>
          <w:rFonts w:ascii="Arial" w:hAnsi="Arial" w:cs="Arial"/>
          <w:sz w:val="22"/>
          <w:szCs w:val="22"/>
          <w:lang w:val="es-ES_tradnl"/>
        </w:rPr>
        <w:t>rubros que podrán ser financiados con recursos de la SIC</w:t>
      </w:r>
      <w:r>
        <w:rPr>
          <w:rFonts w:ascii="Arial" w:hAnsi="Arial" w:cs="Arial"/>
          <w:sz w:val="22"/>
          <w:szCs w:val="22"/>
          <w:lang w:val="es-ES_tradnl"/>
        </w:rPr>
        <w:t xml:space="preserve"> y se encuentran acorde con lo así estipulado en los acápites 4.19 y 4.20 de la cartilla </w:t>
      </w:r>
      <w:r w:rsidRPr="002B68F9">
        <w:rPr>
          <w:rFonts w:ascii="Arial" w:hAnsi="Arial" w:cs="Arial"/>
          <w:sz w:val="22"/>
          <w:szCs w:val="22"/>
          <w:lang w:val="es-ES_tradnl"/>
        </w:rPr>
        <w:t>“GUÍA PRÁCTICA PARA ACCEDER AL PROGRAMA CONSUFONDO”</w:t>
      </w:r>
    </w:p>
    <w:p w14:paraId="1CB68500" w14:textId="77777777" w:rsidR="00177C91" w:rsidRPr="002B68F9" w:rsidRDefault="00177C91" w:rsidP="00177C91">
      <w:pPr>
        <w:pStyle w:val="Prrafodelista"/>
        <w:numPr>
          <w:ilvl w:val="0"/>
          <w:numId w:val="46"/>
        </w:numPr>
        <w:jc w:val="both"/>
        <w:rPr>
          <w:rFonts w:ascii="Arial" w:hAnsi="Arial" w:cs="Arial"/>
          <w:sz w:val="22"/>
          <w:szCs w:val="22"/>
          <w:lang w:val="es-ES_tradnl"/>
        </w:rPr>
      </w:pPr>
      <w:r w:rsidRPr="002B68F9">
        <w:rPr>
          <w:rFonts w:ascii="Arial" w:hAnsi="Arial" w:cs="Arial"/>
          <w:sz w:val="22"/>
          <w:szCs w:val="22"/>
          <w:lang w:val="es-ES_tradnl"/>
        </w:rPr>
        <w:t>Q</w:t>
      </w:r>
      <w:r w:rsidRPr="00590826">
        <w:rPr>
          <w:rFonts w:ascii="Arial" w:hAnsi="Arial" w:cs="Arial"/>
          <w:sz w:val="22"/>
          <w:szCs w:val="22"/>
          <w:lang w:val="es-ES_tradnl"/>
        </w:rPr>
        <w:t xml:space="preserve">ue los valores referidos </w:t>
      </w:r>
      <w:r>
        <w:rPr>
          <w:rFonts w:ascii="Arial" w:hAnsi="Arial" w:cs="Arial"/>
          <w:sz w:val="22"/>
          <w:szCs w:val="22"/>
          <w:lang w:val="es-ES_tradnl"/>
        </w:rPr>
        <w:t xml:space="preserve">en dicha oferta y en el presente documento </w:t>
      </w:r>
      <w:r w:rsidRPr="00590826">
        <w:rPr>
          <w:rFonts w:ascii="Arial" w:hAnsi="Arial" w:cs="Arial"/>
          <w:sz w:val="22"/>
          <w:szCs w:val="22"/>
          <w:lang w:val="es-ES_tradnl"/>
        </w:rPr>
        <w:t xml:space="preserve">se encuentran respaldos en debida forma por las cotizaciones y/o por las debidas justificaciones que </w:t>
      </w:r>
      <w:r w:rsidRPr="002B68F9">
        <w:rPr>
          <w:rFonts w:ascii="Arial" w:hAnsi="Arial" w:cs="Arial"/>
          <w:sz w:val="22"/>
          <w:szCs w:val="22"/>
          <w:lang w:val="es-ES_tradnl"/>
        </w:rPr>
        <w:t xml:space="preserve">se </w:t>
      </w:r>
      <w:r w:rsidRPr="00590826">
        <w:rPr>
          <w:rFonts w:ascii="Arial" w:hAnsi="Arial" w:cs="Arial"/>
          <w:sz w:val="22"/>
          <w:szCs w:val="22"/>
          <w:lang w:val="es-ES_tradnl"/>
        </w:rPr>
        <w:t>adjunt</w:t>
      </w:r>
      <w:r w:rsidRPr="002B68F9">
        <w:rPr>
          <w:rFonts w:ascii="Arial" w:hAnsi="Arial" w:cs="Arial"/>
          <w:sz w:val="22"/>
          <w:szCs w:val="22"/>
          <w:lang w:val="es-ES_tradnl"/>
        </w:rPr>
        <w:t>an</w:t>
      </w:r>
      <w:r w:rsidRPr="00590826">
        <w:rPr>
          <w:rFonts w:ascii="Arial" w:hAnsi="Arial" w:cs="Arial"/>
          <w:sz w:val="22"/>
          <w:szCs w:val="22"/>
          <w:lang w:val="es-ES_tradnl"/>
        </w:rPr>
        <w:t xml:space="preserve"> al presente documento, los cuales permiten establecer su valor promedio en el mercado para cada uno de los </w:t>
      </w:r>
      <w:r w:rsidRPr="002B68F9">
        <w:rPr>
          <w:rFonts w:ascii="Arial" w:hAnsi="Arial" w:cs="Arial"/>
          <w:sz w:val="22"/>
          <w:szCs w:val="22"/>
          <w:lang w:val="es-ES_tradnl"/>
        </w:rPr>
        <w:t>bienes o servicios</w:t>
      </w:r>
      <w:r w:rsidRPr="00590826">
        <w:rPr>
          <w:rFonts w:ascii="Arial" w:hAnsi="Arial" w:cs="Arial"/>
          <w:sz w:val="22"/>
          <w:szCs w:val="22"/>
          <w:lang w:val="es-ES_tradnl"/>
        </w:rPr>
        <w:t xml:space="preserve"> aquí establecidos.</w:t>
      </w:r>
    </w:p>
    <w:p w14:paraId="21191F9A" w14:textId="77777777" w:rsidR="00177C91" w:rsidRDefault="00177C91" w:rsidP="00177C91">
      <w:pPr>
        <w:pStyle w:val="Prrafodelista"/>
        <w:numPr>
          <w:ilvl w:val="0"/>
          <w:numId w:val="46"/>
        </w:numPr>
        <w:jc w:val="both"/>
        <w:rPr>
          <w:rFonts w:ascii="Arial" w:hAnsi="Arial" w:cs="Arial"/>
          <w:sz w:val="22"/>
          <w:szCs w:val="22"/>
          <w:lang w:val="es-ES_tradnl"/>
        </w:rPr>
      </w:pPr>
      <w:r w:rsidRPr="007F75DF">
        <w:rPr>
          <w:rFonts w:ascii="Arial" w:hAnsi="Arial" w:cs="Arial"/>
          <w:sz w:val="22"/>
          <w:szCs w:val="22"/>
          <w:lang w:val="es-ES_tradnl"/>
        </w:rPr>
        <w:lastRenderedPageBreak/>
        <w:t xml:space="preserve">El costo de los honorarios del recurso humano vinculado a la iniciativa </w:t>
      </w:r>
      <w:r>
        <w:rPr>
          <w:rFonts w:ascii="Arial" w:hAnsi="Arial" w:cs="Arial"/>
          <w:sz w:val="22"/>
          <w:szCs w:val="22"/>
          <w:lang w:val="es-ES_tradnl"/>
        </w:rPr>
        <w:t>se encuentra</w:t>
      </w:r>
      <w:r w:rsidRPr="007F75DF">
        <w:rPr>
          <w:rFonts w:ascii="Arial" w:hAnsi="Arial" w:cs="Arial"/>
          <w:sz w:val="22"/>
          <w:szCs w:val="22"/>
          <w:lang w:val="es-ES_tradnl"/>
        </w:rPr>
        <w:t xml:space="preserve"> tasado </w:t>
      </w:r>
      <w:r>
        <w:rPr>
          <w:rFonts w:ascii="Arial" w:hAnsi="Arial" w:cs="Arial"/>
          <w:sz w:val="22"/>
          <w:szCs w:val="22"/>
          <w:lang w:val="es-ES_tradnl"/>
        </w:rPr>
        <w:t>conforme a las</w:t>
      </w:r>
      <w:r w:rsidRPr="007F75DF">
        <w:rPr>
          <w:rFonts w:ascii="Arial" w:hAnsi="Arial" w:cs="Arial"/>
          <w:sz w:val="22"/>
          <w:szCs w:val="22"/>
          <w:lang w:val="es-ES_tradnl"/>
        </w:rPr>
        <w:t xml:space="preserve"> horas </w:t>
      </w:r>
      <w:r>
        <w:rPr>
          <w:rFonts w:ascii="Arial" w:hAnsi="Arial" w:cs="Arial"/>
          <w:sz w:val="22"/>
          <w:szCs w:val="22"/>
          <w:lang w:val="es-ES_tradnl"/>
        </w:rPr>
        <w:t xml:space="preserve">que </w:t>
      </w:r>
      <w:r w:rsidRPr="007F75DF">
        <w:rPr>
          <w:rFonts w:ascii="Arial" w:hAnsi="Arial" w:cs="Arial"/>
          <w:sz w:val="22"/>
          <w:szCs w:val="22"/>
          <w:lang w:val="es-ES_tradnl"/>
        </w:rPr>
        <w:t xml:space="preserve">efectivamente </w:t>
      </w:r>
      <w:r>
        <w:rPr>
          <w:rFonts w:ascii="Arial" w:hAnsi="Arial" w:cs="Arial"/>
          <w:sz w:val="22"/>
          <w:szCs w:val="22"/>
          <w:lang w:val="es-ES_tradnl"/>
        </w:rPr>
        <w:t xml:space="preserve">serán </w:t>
      </w:r>
      <w:r w:rsidRPr="007F75DF">
        <w:rPr>
          <w:rFonts w:ascii="Arial" w:hAnsi="Arial" w:cs="Arial"/>
          <w:sz w:val="22"/>
          <w:szCs w:val="22"/>
          <w:lang w:val="es-ES_tradnl"/>
        </w:rPr>
        <w:t>invertidas en el desarrollo del proyecto</w:t>
      </w:r>
      <w:r>
        <w:rPr>
          <w:rFonts w:ascii="Arial" w:hAnsi="Arial" w:cs="Arial"/>
          <w:sz w:val="22"/>
          <w:szCs w:val="22"/>
          <w:lang w:val="es-ES_tradnl"/>
        </w:rPr>
        <w:t xml:space="preserve">, que la mismas se encuentra </w:t>
      </w:r>
      <w:r w:rsidRPr="007F75DF">
        <w:rPr>
          <w:rFonts w:ascii="Arial" w:hAnsi="Arial" w:cs="Arial"/>
          <w:sz w:val="22"/>
          <w:szCs w:val="22"/>
          <w:lang w:val="es-ES_tradnl"/>
        </w:rPr>
        <w:t>plenamente justificad</w:t>
      </w:r>
      <w:r>
        <w:rPr>
          <w:rFonts w:ascii="Arial" w:hAnsi="Arial" w:cs="Arial"/>
          <w:sz w:val="22"/>
          <w:szCs w:val="22"/>
          <w:lang w:val="es-ES_tradnl"/>
        </w:rPr>
        <w:t>a</w:t>
      </w:r>
      <w:r w:rsidRPr="007F75DF">
        <w:rPr>
          <w:rFonts w:ascii="Arial" w:hAnsi="Arial" w:cs="Arial"/>
          <w:sz w:val="22"/>
          <w:szCs w:val="22"/>
          <w:lang w:val="es-ES_tradnl"/>
        </w:rPr>
        <w:t xml:space="preserve"> conforme a la experiencia general y especifica del personal y la formación académica demostrada</w:t>
      </w:r>
      <w:r>
        <w:rPr>
          <w:rFonts w:ascii="Arial" w:hAnsi="Arial" w:cs="Arial"/>
          <w:sz w:val="22"/>
          <w:szCs w:val="22"/>
          <w:lang w:val="es-ES_tradnl"/>
        </w:rPr>
        <w:t xml:space="preserve"> y que la misma se encuentra acorde con los </w:t>
      </w:r>
      <w:r w:rsidRPr="007F75DF">
        <w:rPr>
          <w:rFonts w:ascii="Arial" w:hAnsi="Arial" w:cs="Arial"/>
          <w:sz w:val="22"/>
          <w:szCs w:val="22"/>
          <w:lang w:val="es-ES_tradnl"/>
        </w:rPr>
        <w:t>honorarios promedio del mercado.</w:t>
      </w:r>
    </w:p>
    <w:p w14:paraId="5BDE1F2D" w14:textId="77777777" w:rsidR="00177C91" w:rsidRPr="002B68F9" w:rsidRDefault="00177C91" w:rsidP="00177C91">
      <w:pPr>
        <w:pStyle w:val="Prrafodelista"/>
        <w:numPr>
          <w:ilvl w:val="0"/>
          <w:numId w:val="46"/>
        </w:numPr>
        <w:jc w:val="both"/>
        <w:rPr>
          <w:rFonts w:ascii="Arial" w:hAnsi="Arial" w:cs="Arial"/>
          <w:sz w:val="22"/>
          <w:szCs w:val="22"/>
          <w:lang w:val="es-ES_tradnl"/>
        </w:rPr>
      </w:pPr>
      <w:r w:rsidRPr="002B68F9">
        <w:rPr>
          <w:rFonts w:ascii="Arial" w:hAnsi="Arial" w:cs="Arial"/>
          <w:sz w:val="22"/>
          <w:szCs w:val="22"/>
          <w:lang w:val="es-ES_tradnl"/>
        </w:rPr>
        <w:t>Que l</w:t>
      </w:r>
      <w:r w:rsidRPr="00EC50FC">
        <w:rPr>
          <w:rFonts w:ascii="Arial" w:hAnsi="Arial" w:cs="Arial"/>
          <w:sz w:val="22"/>
          <w:szCs w:val="22"/>
          <w:lang w:val="es-ES_tradnl"/>
        </w:rPr>
        <w:t xml:space="preserve">os valores referidos </w:t>
      </w:r>
      <w:r>
        <w:rPr>
          <w:rFonts w:ascii="Arial" w:hAnsi="Arial" w:cs="Arial"/>
          <w:sz w:val="22"/>
          <w:szCs w:val="22"/>
          <w:lang w:val="es-ES_tradnl"/>
        </w:rPr>
        <w:t xml:space="preserve">en la oferta y en el presente documento </w:t>
      </w:r>
      <w:r w:rsidRPr="00EC50FC">
        <w:rPr>
          <w:rFonts w:ascii="Arial" w:hAnsi="Arial" w:cs="Arial"/>
          <w:sz w:val="22"/>
          <w:szCs w:val="22"/>
          <w:lang w:val="es-ES_tradnl"/>
        </w:rPr>
        <w:t>cubren íntegramente los costos directos e indirectos requeridos para la correcta ejecución de la iniciativa, para cubrir todos los impuestos, tasas y contribuciones a que haya lugar y que los mismos corresponden a todos los costos que son necesarios para el normal desarrollo del convenio a suscribir.</w:t>
      </w:r>
    </w:p>
    <w:p w14:paraId="735EDF15" w14:textId="77777777" w:rsidR="00177C91" w:rsidRPr="002B68F9" w:rsidRDefault="00177C91" w:rsidP="00177C91">
      <w:pPr>
        <w:pStyle w:val="Prrafodelista"/>
        <w:numPr>
          <w:ilvl w:val="0"/>
          <w:numId w:val="46"/>
        </w:numPr>
        <w:jc w:val="both"/>
        <w:rPr>
          <w:rFonts w:ascii="Arial" w:hAnsi="Arial" w:cs="Arial"/>
          <w:sz w:val="22"/>
          <w:szCs w:val="22"/>
          <w:lang w:val="es-ES_tradnl"/>
        </w:rPr>
      </w:pPr>
      <w:r w:rsidRPr="002B68F9">
        <w:rPr>
          <w:rFonts w:ascii="Arial" w:hAnsi="Arial" w:cs="Arial"/>
          <w:sz w:val="22"/>
          <w:szCs w:val="22"/>
          <w:lang w:val="es-ES_tradnl"/>
        </w:rPr>
        <w:t>Que, e</w:t>
      </w:r>
      <w:r w:rsidRPr="003E1010">
        <w:rPr>
          <w:rFonts w:ascii="Arial" w:hAnsi="Arial" w:cs="Arial"/>
          <w:sz w:val="22"/>
          <w:szCs w:val="22"/>
          <w:lang w:val="es-ES_tradnl"/>
        </w:rPr>
        <w:t>n caso de encontrarse errores de transcripción en las cantidades solicitadas, autorizo a la SIC para que</w:t>
      </w:r>
      <w:r w:rsidRPr="002B68F9">
        <w:rPr>
          <w:rFonts w:ascii="Arial" w:hAnsi="Arial" w:cs="Arial"/>
          <w:sz w:val="22"/>
          <w:szCs w:val="22"/>
          <w:lang w:val="es-ES_tradnl"/>
        </w:rPr>
        <w:t xml:space="preserve"> </w:t>
      </w:r>
      <w:r w:rsidRPr="003E1010">
        <w:rPr>
          <w:rFonts w:ascii="Arial" w:hAnsi="Arial" w:cs="Arial"/>
          <w:sz w:val="22"/>
          <w:szCs w:val="22"/>
          <w:lang w:val="es-ES_tradnl"/>
        </w:rPr>
        <w:t>proceda a efectuar las correcciones matemáticas pertinentes</w:t>
      </w:r>
      <w:r w:rsidRPr="002B68F9">
        <w:rPr>
          <w:rFonts w:ascii="Arial" w:hAnsi="Arial" w:cs="Arial"/>
          <w:sz w:val="22"/>
          <w:szCs w:val="22"/>
          <w:lang w:val="es-ES_tradnl"/>
        </w:rPr>
        <w:t xml:space="preserve"> durante la etapa de evaluación de la iniciativa,</w:t>
      </w:r>
    </w:p>
    <w:p w14:paraId="19A10B63" w14:textId="7902DB9D" w:rsidR="00177C91" w:rsidRPr="002B68F9" w:rsidRDefault="00177C91" w:rsidP="00177C91">
      <w:pPr>
        <w:pStyle w:val="Prrafodelista"/>
        <w:numPr>
          <w:ilvl w:val="0"/>
          <w:numId w:val="46"/>
        </w:numPr>
        <w:jc w:val="both"/>
        <w:rPr>
          <w:rFonts w:ascii="Arial" w:hAnsi="Arial" w:cs="Arial"/>
          <w:sz w:val="22"/>
          <w:szCs w:val="22"/>
          <w:lang w:val="es-ES_tradnl"/>
        </w:rPr>
      </w:pPr>
      <w:r w:rsidRPr="002B68F9">
        <w:rPr>
          <w:rFonts w:ascii="Arial" w:hAnsi="Arial" w:cs="Arial"/>
          <w:sz w:val="22"/>
          <w:szCs w:val="22"/>
          <w:lang w:val="es-ES_tradnl"/>
        </w:rPr>
        <w:t xml:space="preserve">Que en caso de existir incongruencia entre los valores expresados en números y los expresados en letras, autorizo a la SIC para que de prevalencia </w:t>
      </w:r>
      <w:r>
        <w:rPr>
          <w:rFonts w:ascii="Arial" w:hAnsi="Arial" w:cs="Arial"/>
          <w:sz w:val="22"/>
          <w:szCs w:val="22"/>
          <w:lang w:val="es-ES_tradnl"/>
        </w:rPr>
        <w:t>a lo expresado en números.</w:t>
      </w:r>
    </w:p>
    <w:p w14:paraId="523E9806" w14:textId="77777777" w:rsidR="00177C91" w:rsidRPr="003E1010" w:rsidRDefault="00177C91" w:rsidP="00177C91">
      <w:pPr>
        <w:pStyle w:val="Prrafodelista"/>
        <w:numPr>
          <w:ilvl w:val="0"/>
          <w:numId w:val="46"/>
        </w:numPr>
        <w:jc w:val="both"/>
        <w:rPr>
          <w:rFonts w:ascii="Arial" w:hAnsi="Arial" w:cs="Arial"/>
          <w:sz w:val="22"/>
          <w:szCs w:val="22"/>
          <w:lang w:val="es-ES_tradnl"/>
        </w:rPr>
      </w:pPr>
      <w:r w:rsidRPr="002B68F9">
        <w:rPr>
          <w:rFonts w:ascii="Arial" w:hAnsi="Arial" w:cs="Arial"/>
          <w:sz w:val="22"/>
          <w:szCs w:val="22"/>
          <w:lang w:val="es-ES_tradnl"/>
        </w:rPr>
        <w:t>Que, de existir costos o gastos adicionales a los referidos</w:t>
      </w:r>
      <w:r>
        <w:rPr>
          <w:rFonts w:ascii="Arial" w:hAnsi="Arial" w:cs="Arial"/>
          <w:sz w:val="22"/>
          <w:szCs w:val="22"/>
          <w:lang w:val="es-ES_tradnl"/>
        </w:rPr>
        <w:t xml:space="preserve"> en la propuesta económica</w:t>
      </w:r>
      <w:r w:rsidRPr="002B68F9">
        <w:rPr>
          <w:rFonts w:ascii="Arial" w:hAnsi="Arial" w:cs="Arial"/>
          <w:sz w:val="22"/>
          <w:szCs w:val="22"/>
          <w:lang w:val="es-ES_tradnl"/>
        </w:rPr>
        <w:t>, estos serán asumidos directamente por el participante y con sus propios recur</w:t>
      </w:r>
      <w:r>
        <w:rPr>
          <w:rFonts w:ascii="Arial" w:hAnsi="Arial" w:cs="Arial"/>
          <w:sz w:val="22"/>
          <w:szCs w:val="22"/>
          <w:lang w:val="es-ES_tradnl"/>
        </w:rPr>
        <w:t>sos, razón por la cual, no podré</w:t>
      </w:r>
      <w:r w:rsidRPr="002B68F9">
        <w:rPr>
          <w:rFonts w:ascii="Arial" w:hAnsi="Arial" w:cs="Arial"/>
          <w:sz w:val="22"/>
          <w:szCs w:val="22"/>
          <w:lang w:val="es-ES_tradnl"/>
        </w:rPr>
        <w:t xml:space="preserve"> dar usos a los aportes dados por la SIC para cubrir dichos gastos y el pago de los mismos no darán derecho a solicitar un ajuste al valor de los aportes ni a una compensación por parte de la SIC</w:t>
      </w:r>
    </w:p>
    <w:p w14:paraId="465B0DD3" w14:textId="77777777" w:rsidR="00177C91" w:rsidRPr="002B68F9" w:rsidRDefault="00177C91" w:rsidP="00177C91">
      <w:pPr>
        <w:jc w:val="both"/>
        <w:rPr>
          <w:rFonts w:ascii="Arial" w:hAnsi="Arial" w:cs="Arial"/>
          <w:sz w:val="22"/>
          <w:szCs w:val="22"/>
          <w:lang w:val="es-ES_tradnl"/>
        </w:rPr>
      </w:pPr>
    </w:p>
    <w:p w14:paraId="2E2E23DB" w14:textId="77777777" w:rsidR="00177C91" w:rsidRPr="002B68F9" w:rsidRDefault="00177C91" w:rsidP="00177C91">
      <w:pPr>
        <w:jc w:val="both"/>
        <w:rPr>
          <w:rFonts w:ascii="Arial" w:hAnsi="Arial" w:cs="Arial"/>
          <w:sz w:val="22"/>
          <w:szCs w:val="22"/>
          <w:lang w:val="es-ES_tradnl"/>
        </w:rPr>
      </w:pPr>
      <w:r w:rsidRPr="002B68F9">
        <w:rPr>
          <w:rFonts w:ascii="Arial" w:hAnsi="Arial" w:cs="Arial"/>
          <w:sz w:val="22"/>
          <w:szCs w:val="22"/>
          <w:lang w:val="es-ES_tradnl"/>
        </w:rPr>
        <w:t>Dado en ____________ a los ____ del mes de _______</w:t>
      </w:r>
    </w:p>
    <w:p w14:paraId="3B2257FC" w14:textId="77777777" w:rsidR="00177C91" w:rsidRPr="002B68F9" w:rsidRDefault="00177C91" w:rsidP="00177C91">
      <w:pPr>
        <w:jc w:val="both"/>
        <w:rPr>
          <w:rFonts w:ascii="Arial" w:hAnsi="Arial" w:cs="Arial"/>
          <w:sz w:val="22"/>
          <w:szCs w:val="22"/>
          <w:lang w:val="es-ES_tradnl"/>
        </w:rPr>
      </w:pPr>
    </w:p>
    <w:p w14:paraId="2F9626B4" w14:textId="77777777" w:rsidR="00177C91" w:rsidRPr="002B68F9" w:rsidRDefault="00177C91" w:rsidP="00177C91">
      <w:pPr>
        <w:jc w:val="both"/>
        <w:rPr>
          <w:rFonts w:ascii="Arial" w:hAnsi="Arial" w:cs="Arial"/>
          <w:sz w:val="22"/>
          <w:szCs w:val="22"/>
          <w:lang w:val="es-ES_tradnl"/>
        </w:rPr>
      </w:pPr>
    </w:p>
    <w:p w14:paraId="2E579E29" w14:textId="77777777" w:rsidR="00177C91" w:rsidRPr="002B68F9" w:rsidRDefault="00177C91" w:rsidP="00177C91">
      <w:pPr>
        <w:jc w:val="both"/>
        <w:rPr>
          <w:rFonts w:ascii="Arial" w:hAnsi="Arial" w:cs="Arial"/>
          <w:sz w:val="22"/>
          <w:szCs w:val="22"/>
          <w:lang w:val="es-ES_tradnl"/>
        </w:rPr>
      </w:pPr>
    </w:p>
    <w:p w14:paraId="725B4B68" w14:textId="77777777" w:rsidR="00177C91" w:rsidRPr="002B68F9" w:rsidRDefault="00177C91" w:rsidP="00177C91">
      <w:pPr>
        <w:jc w:val="both"/>
        <w:rPr>
          <w:rFonts w:ascii="Arial" w:hAnsi="Arial" w:cs="Arial"/>
          <w:sz w:val="22"/>
          <w:szCs w:val="22"/>
          <w:lang w:val="es-ES_tradnl"/>
        </w:rPr>
      </w:pPr>
    </w:p>
    <w:p w14:paraId="3368BDAF" w14:textId="77777777" w:rsidR="00177C91" w:rsidRPr="002B68F9" w:rsidRDefault="00177C91" w:rsidP="00177C91">
      <w:pPr>
        <w:jc w:val="both"/>
        <w:rPr>
          <w:rFonts w:ascii="Arial" w:hAnsi="Arial" w:cs="Arial"/>
          <w:sz w:val="22"/>
          <w:szCs w:val="22"/>
          <w:lang w:val="es-ES_tradnl"/>
        </w:rPr>
      </w:pPr>
      <w:r w:rsidRPr="002B68F9">
        <w:rPr>
          <w:rFonts w:ascii="Arial" w:hAnsi="Arial" w:cs="Arial"/>
          <w:sz w:val="22"/>
          <w:szCs w:val="22"/>
          <w:lang w:val="es-ES_tradnl"/>
        </w:rPr>
        <w:t>FIRMA</w:t>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t>: _____________________________</w:t>
      </w:r>
    </w:p>
    <w:p w14:paraId="5441A170" w14:textId="77777777" w:rsidR="00177C91" w:rsidRPr="002B68F9" w:rsidRDefault="00177C91" w:rsidP="00177C91">
      <w:pPr>
        <w:jc w:val="both"/>
        <w:rPr>
          <w:rFonts w:ascii="Arial" w:hAnsi="Arial" w:cs="Arial"/>
          <w:sz w:val="22"/>
          <w:szCs w:val="22"/>
          <w:lang w:val="es-ES_tradnl"/>
        </w:rPr>
      </w:pPr>
      <w:r w:rsidRPr="002B68F9">
        <w:rPr>
          <w:rFonts w:ascii="Arial" w:hAnsi="Arial" w:cs="Arial"/>
          <w:sz w:val="22"/>
          <w:szCs w:val="22"/>
          <w:lang w:val="es-ES_tradnl"/>
        </w:rPr>
        <w:t xml:space="preserve">NOMBRE DEL REPRESENTANTE LEGAL </w:t>
      </w:r>
    </w:p>
    <w:p w14:paraId="74DB2EBC" w14:textId="77777777" w:rsidR="00177C91" w:rsidRPr="002B68F9" w:rsidRDefault="00177C91" w:rsidP="00177C91">
      <w:pPr>
        <w:jc w:val="both"/>
        <w:rPr>
          <w:rFonts w:ascii="Arial" w:hAnsi="Arial" w:cs="Arial"/>
          <w:sz w:val="22"/>
          <w:szCs w:val="22"/>
          <w:lang w:val="es-ES_tradnl"/>
        </w:rPr>
      </w:pPr>
      <w:r w:rsidRPr="002B68F9">
        <w:rPr>
          <w:rFonts w:ascii="Arial" w:hAnsi="Arial" w:cs="Arial"/>
          <w:sz w:val="22"/>
          <w:szCs w:val="22"/>
          <w:lang w:val="es-ES_tradnl"/>
        </w:rPr>
        <w:t>DOCUMENTO DE IDENTIDAD</w:t>
      </w:r>
    </w:p>
    <w:p w14:paraId="179CD577" w14:textId="77777777" w:rsidR="00177C91" w:rsidRPr="002B68F9" w:rsidRDefault="00177C91" w:rsidP="00177C91">
      <w:pPr>
        <w:jc w:val="both"/>
        <w:rPr>
          <w:rFonts w:ascii="Arial" w:hAnsi="Arial" w:cs="Arial"/>
          <w:sz w:val="22"/>
          <w:szCs w:val="22"/>
          <w:lang w:val="es-ES_tradnl"/>
        </w:rPr>
      </w:pPr>
      <w:r w:rsidRPr="002B68F9">
        <w:rPr>
          <w:rFonts w:ascii="Arial" w:hAnsi="Arial" w:cs="Arial"/>
          <w:sz w:val="22"/>
          <w:szCs w:val="22"/>
          <w:lang w:val="es-ES_tradnl"/>
        </w:rPr>
        <w:t>NOMBRE DE LA ENTIDAD QUE REPRESENTA</w:t>
      </w:r>
    </w:p>
    <w:p w14:paraId="76B5F0BF" w14:textId="77777777" w:rsidR="00177C91" w:rsidRPr="002B68F9" w:rsidRDefault="00177C91" w:rsidP="00177C91">
      <w:pPr>
        <w:jc w:val="both"/>
        <w:rPr>
          <w:rFonts w:ascii="Arial" w:hAnsi="Arial" w:cs="Arial"/>
          <w:sz w:val="22"/>
          <w:szCs w:val="22"/>
          <w:lang w:val="es-ES_tradnl"/>
        </w:rPr>
      </w:pPr>
      <w:r w:rsidRPr="002B68F9">
        <w:rPr>
          <w:rFonts w:ascii="Arial" w:hAnsi="Arial" w:cs="Arial"/>
          <w:sz w:val="22"/>
          <w:szCs w:val="22"/>
          <w:lang w:val="es-ES_tradnl"/>
        </w:rPr>
        <w:t>No. DE IDENTIFICACIÓN DE LA ENTIDAD</w:t>
      </w:r>
    </w:p>
    <w:p w14:paraId="0DD8583A" w14:textId="340F0327" w:rsidR="007F75DF" w:rsidRDefault="00177C91">
      <w:pPr>
        <w:rPr>
          <w:rFonts w:ascii="Arial" w:hAnsi="Arial" w:cs="Arial"/>
          <w:sz w:val="22"/>
          <w:szCs w:val="22"/>
          <w:lang w:val="es-ES_tradnl"/>
        </w:rPr>
      </w:pPr>
      <w:r>
        <w:rPr>
          <w:rFonts w:ascii="Arial" w:hAnsi="Arial" w:cs="Arial"/>
          <w:sz w:val="22"/>
          <w:szCs w:val="22"/>
          <w:lang w:val="es-ES_tradnl"/>
        </w:rPr>
        <w:br w:type="page"/>
      </w:r>
    </w:p>
    <w:p w14:paraId="4992F9B0" w14:textId="6D9A848D" w:rsidR="00720E8D" w:rsidRPr="007E56F0" w:rsidRDefault="00720E8D" w:rsidP="007E56F0">
      <w:pPr>
        <w:pStyle w:val="Ttulo2"/>
        <w:jc w:val="both"/>
        <w:rPr>
          <w:rFonts w:ascii="Arial" w:hAnsi="Arial" w:cs="Arial"/>
          <w:color w:val="0070C0"/>
          <w:sz w:val="22"/>
          <w:szCs w:val="22"/>
          <w:lang w:val="es-ES_tradnl"/>
        </w:rPr>
      </w:pPr>
      <w:bookmarkStart w:id="137" w:name="_Toc129868598"/>
      <w:r w:rsidRPr="002B68F9">
        <w:rPr>
          <w:rFonts w:ascii="Arial" w:hAnsi="Arial" w:cs="Arial"/>
          <w:sz w:val="22"/>
          <w:szCs w:val="22"/>
          <w:lang w:val="es-ES_tradnl"/>
        </w:rPr>
        <w:lastRenderedPageBreak/>
        <w:t>Anexo No. 5 – CERTIFICADO DE INHABILIDADES E INCOMPATIBILIDADES</w:t>
      </w:r>
      <w:r w:rsidR="007E56F0">
        <w:rPr>
          <w:rFonts w:ascii="Arial" w:hAnsi="Arial" w:cs="Arial"/>
          <w:sz w:val="22"/>
          <w:szCs w:val="22"/>
          <w:lang w:val="es-ES_tradnl"/>
        </w:rPr>
        <w:t xml:space="preserve"> DEL REPRESENTANTE LEGAL</w:t>
      </w:r>
      <w:bookmarkEnd w:id="137"/>
      <w:r w:rsidR="007E56F0" w:rsidRPr="003E1131">
        <w:rPr>
          <w:rFonts w:ascii="Arial" w:hAnsi="Arial" w:cs="Arial"/>
          <w:color w:val="002060"/>
          <w:sz w:val="22"/>
          <w:szCs w:val="22"/>
          <w:lang w:val="es-ES_tradnl"/>
        </w:rPr>
        <w:t xml:space="preserve"> </w:t>
      </w:r>
      <w:r w:rsidR="007E56F0" w:rsidRPr="003E1131">
        <w:rPr>
          <w:rFonts w:ascii="Arial" w:hAnsi="Arial" w:cs="Arial"/>
          <w:color w:val="0070C0"/>
          <w:sz w:val="22"/>
          <w:szCs w:val="22"/>
          <w:lang w:val="es-ES_tradnl"/>
        </w:rPr>
        <w:tab/>
      </w:r>
      <w:r w:rsidR="00DE0FE8">
        <w:rPr>
          <w:rFonts w:ascii="Arial" w:hAnsi="Arial" w:cs="Arial"/>
          <w:sz w:val="22"/>
          <w:szCs w:val="22"/>
          <w:lang w:val="es-ES_tradnl"/>
        </w:rPr>
        <w:t xml:space="preserve"> </w:t>
      </w:r>
    </w:p>
    <w:p w14:paraId="2681BE97" w14:textId="77777777" w:rsidR="00720E8D" w:rsidRPr="002B68F9" w:rsidRDefault="00720E8D" w:rsidP="00720E8D">
      <w:pPr>
        <w:rPr>
          <w:rFonts w:ascii="Arial" w:hAnsi="Arial" w:cs="Arial"/>
          <w:sz w:val="22"/>
          <w:szCs w:val="22"/>
          <w:lang w:val="es-ES_tradnl"/>
        </w:rPr>
      </w:pPr>
    </w:p>
    <w:p w14:paraId="5A795EAD" w14:textId="77777777" w:rsidR="00720E8D" w:rsidRPr="002B68F9" w:rsidRDefault="00720E8D" w:rsidP="00720E8D">
      <w:pPr>
        <w:rPr>
          <w:rFonts w:ascii="Arial" w:hAnsi="Arial" w:cs="Arial"/>
          <w:sz w:val="22"/>
          <w:szCs w:val="22"/>
          <w:lang w:val="es-ES_tradnl"/>
        </w:rPr>
      </w:pPr>
    </w:p>
    <w:p w14:paraId="7D31F90C" w14:textId="77777777" w:rsidR="00720E8D" w:rsidRPr="002B68F9" w:rsidRDefault="00720E8D" w:rsidP="00720E8D">
      <w:pPr>
        <w:jc w:val="both"/>
        <w:rPr>
          <w:rFonts w:ascii="Arial" w:hAnsi="Arial" w:cs="Arial"/>
          <w:sz w:val="22"/>
          <w:szCs w:val="22"/>
          <w:u w:val="single"/>
          <w:lang w:val="es-ES_tradnl"/>
        </w:rPr>
      </w:pPr>
      <w:r w:rsidRPr="002B68F9">
        <w:rPr>
          <w:rFonts w:ascii="Arial" w:hAnsi="Arial" w:cs="Arial"/>
          <w:sz w:val="22"/>
          <w:szCs w:val="22"/>
          <w:lang w:val="es-ES_tradnl"/>
        </w:rPr>
        <w:t xml:space="preserve">Bogotá, D.C., </w:t>
      </w:r>
      <w:r w:rsidRPr="002B68F9">
        <w:rPr>
          <w:rFonts w:ascii="Arial" w:hAnsi="Arial" w:cs="Arial"/>
          <w:sz w:val="22"/>
          <w:szCs w:val="22"/>
          <w:u w:val="single"/>
          <w:lang w:val="es-ES_tradnl"/>
        </w:rPr>
        <w:t>fecha en la cual se presenta la iniciativa</w:t>
      </w:r>
    </w:p>
    <w:p w14:paraId="012C3846" w14:textId="77777777" w:rsidR="00720E8D" w:rsidRPr="002B68F9" w:rsidRDefault="00720E8D" w:rsidP="00720E8D">
      <w:pPr>
        <w:jc w:val="both"/>
        <w:rPr>
          <w:rFonts w:ascii="Arial" w:hAnsi="Arial" w:cs="Arial"/>
          <w:sz w:val="22"/>
          <w:szCs w:val="22"/>
          <w:u w:val="single"/>
          <w:lang w:val="es-ES_tradnl"/>
        </w:rPr>
      </w:pPr>
    </w:p>
    <w:p w14:paraId="18779319" w14:textId="77777777" w:rsidR="00720E8D" w:rsidRPr="002B68F9" w:rsidRDefault="00720E8D" w:rsidP="00720E8D">
      <w:pPr>
        <w:jc w:val="both"/>
        <w:rPr>
          <w:rFonts w:ascii="Arial" w:hAnsi="Arial" w:cs="Arial"/>
          <w:sz w:val="22"/>
          <w:szCs w:val="22"/>
          <w:u w:val="single"/>
          <w:lang w:val="es-ES_tradnl"/>
        </w:rPr>
      </w:pPr>
    </w:p>
    <w:p w14:paraId="3E52EC5E"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Señores</w:t>
      </w:r>
    </w:p>
    <w:p w14:paraId="0E429FAA" w14:textId="77777777" w:rsidR="00720E8D" w:rsidRPr="002B68F9" w:rsidRDefault="00720E8D" w:rsidP="00720E8D">
      <w:pPr>
        <w:jc w:val="both"/>
        <w:rPr>
          <w:rFonts w:ascii="Arial" w:hAnsi="Arial" w:cs="Arial"/>
          <w:b/>
          <w:sz w:val="22"/>
          <w:szCs w:val="22"/>
          <w:lang w:val="es-ES_tradnl"/>
        </w:rPr>
      </w:pPr>
      <w:r w:rsidRPr="002B68F9">
        <w:rPr>
          <w:rFonts w:ascii="Arial" w:hAnsi="Arial" w:cs="Arial"/>
          <w:b/>
          <w:sz w:val="22"/>
          <w:szCs w:val="22"/>
          <w:lang w:val="es-ES_tradnl"/>
        </w:rPr>
        <w:t>SUPERINTENDENCIA DE INDUSTRIA Y COMERCIO</w:t>
      </w:r>
    </w:p>
    <w:p w14:paraId="2CF3FFE5" w14:textId="77777777" w:rsidR="00720E8D" w:rsidRPr="002B68F9" w:rsidRDefault="00720E8D" w:rsidP="00720E8D">
      <w:pPr>
        <w:jc w:val="both"/>
        <w:rPr>
          <w:rFonts w:ascii="Arial" w:hAnsi="Arial" w:cs="Arial"/>
          <w:b/>
          <w:sz w:val="22"/>
          <w:szCs w:val="22"/>
          <w:lang w:val="es-ES_tradnl"/>
        </w:rPr>
      </w:pPr>
      <w:r w:rsidRPr="002B68F9">
        <w:rPr>
          <w:rFonts w:ascii="Arial" w:hAnsi="Arial" w:cs="Arial"/>
          <w:b/>
          <w:sz w:val="22"/>
          <w:szCs w:val="22"/>
          <w:lang w:val="es-ES_tradnl"/>
        </w:rPr>
        <w:t>PROGRAMA CONSUFONDO</w:t>
      </w:r>
    </w:p>
    <w:p w14:paraId="27ACC471" w14:textId="77777777" w:rsidR="00720E8D" w:rsidRPr="002B68F9" w:rsidRDefault="00720E8D" w:rsidP="00720E8D">
      <w:pPr>
        <w:jc w:val="both"/>
        <w:rPr>
          <w:rFonts w:ascii="Arial" w:hAnsi="Arial" w:cs="Arial"/>
          <w:b/>
          <w:sz w:val="22"/>
          <w:szCs w:val="22"/>
          <w:lang w:val="es-ES_tradnl"/>
        </w:rPr>
      </w:pPr>
      <w:r w:rsidRPr="002B68F9">
        <w:rPr>
          <w:rFonts w:ascii="Arial" w:hAnsi="Arial" w:cs="Arial"/>
          <w:b/>
          <w:sz w:val="22"/>
          <w:szCs w:val="22"/>
          <w:lang w:val="es-ES_tradnl"/>
        </w:rPr>
        <w:t>Red Nacional de Protección al Consumidor</w:t>
      </w:r>
    </w:p>
    <w:p w14:paraId="29F8EB22"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Superintendencia de Industria y Comercio</w:t>
      </w:r>
    </w:p>
    <w:p w14:paraId="4D614726" w14:textId="77777777" w:rsidR="00720E8D" w:rsidRPr="002B68F9" w:rsidRDefault="00720E8D" w:rsidP="00720E8D">
      <w:pPr>
        <w:ind w:firstLine="2"/>
        <w:rPr>
          <w:rFonts w:ascii="Arial" w:hAnsi="Arial" w:cs="Arial"/>
          <w:sz w:val="22"/>
          <w:szCs w:val="22"/>
          <w:lang w:val="es-ES_tradnl"/>
        </w:rPr>
      </w:pPr>
    </w:p>
    <w:p w14:paraId="27F367CE" w14:textId="77777777" w:rsidR="00720E8D" w:rsidRPr="002B68F9" w:rsidRDefault="00720E8D" w:rsidP="00720E8D">
      <w:pPr>
        <w:ind w:firstLine="2"/>
        <w:rPr>
          <w:rFonts w:ascii="Arial" w:hAnsi="Arial" w:cs="Arial"/>
          <w:sz w:val="22"/>
          <w:szCs w:val="22"/>
          <w:lang w:val="es-ES_tradnl"/>
        </w:rPr>
      </w:pPr>
    </w:p>
    <w:p w14:paraId="3FE20BFF" w14:textId="77777777" w:rsidR="00720E8D" w:rsidRPr="002B68F9" w:rsidRDefault="00720E8D" w:rsidP="00720E8D">
      <w:pPr>
        <w:ind w:firstLine="2"/>
        <w:rPr>
          <w:rFonts w:ascii="Arial" w:hAnsi="Arial" w:cs="Arial"/>
          <w:sz w:val="22"/>
          <w:szCs w:val="22"/>
          <w:lang w:val="es-ES_tradnl"/>
        </w:rPr>
      </w:pPr>
      <w:r w:rsidRPr="002B68F9">
        <w:rPr>
          <w:rFonts w:ascii="Arial" w:hAnsi="Arial" w:cs="Arial"/>
          <w:sz w:val="22"/>
          <w:szCs w:val="22"/>
          <w:lang w:val="es-ES_tradnl"/>
        </w:rPr>
        <w:t>Referencia: Iniciativa presentada en el Programa CONSUFONDO</w:t>
      </w:r>
    </w:p>
    <w:p w14:paraId="5DF31E63" w14:textId="77777777" w:rsidR="00720E8D" w:rsidRPr="002B68F9" w:rsidRDefault="00720E8D" w:rsidP="00720E8D">
      <w:pPr>
        <w:jc w:val="both"/>
        <w:rPr>
          <w:rFonts w:ascii="Arial" w:hAnsi="Arial" w:cs="Arial"/>
          <w:sz w:val="22"/>
          <w:szCs w:val="22"/>
          <w:u w:val="single"/>
          <w:lang w:val="es-ES_tradnl"/>
        </w:rPr>
      </w:pPr>
    </w:p>
    <w:p w14:paraId="52E19341" w14:textId="77777777" w:rsidR="00720E8D" w:rsidRPr="002B68F9" w:rsidRDefault="00720E8D" w:rsidP="00720E8D">
      <w:pPr>
        <w:pStyle w:val="Ttulo1"/>
        <w:spacing w:before="0" w:line="240" w:lineRule="auto"/>
        <w:jc w:val="both"/>
        <w:rPr>
          <w:rFonts w:ascii="Arial" w:hAnsi="Arial" w:cs="Arial"/>
          <w:sz w:val="22"/>
          <w:szCs w:val="22"/>
          <w:lang w:val="es-ES_tradnl"/>
        </w:rPr>
      </w:pPr>
    </w:p>
    <w:p w14:paraId="32DB15E8" w14:textId="7FD1193A"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Por medio de la presente, </w:t>
      </w:r>
      <w:r w:rsidRPr="002B68F9">
        <w:rPr>
          <w:rFonts w:ascii="Arial" w:hAnsi="Arial" w:cs="Arial"/>
          <w:b/>
          <w:sz w:val="22"/>
          <w:szCs w:val="22"/>
          <w:u w:val="single"/>
          <w:lang w:val="es-ES_tradnl"/>
        </w:rPr>
        <w:t>nombre del representante legal,</w:t>
      </w:r>
      <w:r w:rsidRPr="002B68F9">
        <w:rPr>
          <w:rFonts w:ascii="Arial" w:hAnsi="Arial" w:cs="Arial"/>
          <w:b/>
          <w:sz w:val="22"/>
          <w:szCs w:val="22"/>
          <w:lang w:val="es-ES_tradnl"/>
        </w:rPr>
        <w:t xml:space="preserve"> </w:t>
      </w:r>
      <w:r w:rsidRPr="002B68F9">
        <w:rPr>
          <w:rFonts w:ascii="Arial" w:hAnsi="Arial" w:cs="Arial"/>
          <w:sz w:val="22"/>
          <w:szCs w:val="22"/>
          <w:lang w:val="es-ES_tradnl"/>
        </w:rPr>
        <w:t xml:space="preserve">mayor de edad, identificado con la cédula de ciudadanía número _______________ de ___________, en mi calidad de representante legal de </w:t>
      </w:r>
      <w:r w:rsidRPr="002B68F9">
        <w:rPr>
          <w:rFonts w:ascii="Arial" w:hAnsi="Arial" w:cs="Arial"/>
          <w:b/>
          <w:i/>
          <w:sz w:val="22"/>
          <w:szCs w:val="22"/>
          <w:u w:val="single"/>
          <w:lang w:val="es-ES_tradnl"/>
        </w:rPr>
        <w:t>nombre de la entidad que representa</w:t>
      </w:r>
      <w:r w:rsidRPr="002B68F9">
        <w:rPr>
          <w:rFonts w:ascii="Arial" w:hAnsi="Arial" w:cs="Arial"/>
          <w:sz w:val="22"/>
          <w:szCs w:val="22"/>
          <w:lang w:val="es-ES_tradnl"/>
        </w:rPr>
        <w:t xml:space="preserve">, declaro bajo la gravedad de juramento, </w:t>
      </w:r>
      <w:r w:rsidR="007F75DF" w:rsidRPr="002B68F9">
        <w:rPr>
          <w:rFonts w:ascii="Arial" w:hAnsi="Arial" w:cs="Arial"/>
          <w:sz w:val="22"/>
          <w:szCs w:val="22"/>
          <w:lang w:val="es-ES_tradnl"/>
        </w:rPr>
        <w:t>que no me encuentro yo ni la entidad que represento</w:t>
      </w:r>
      <w:r w:rsidR="007F75DF" w:rsidRPr="002B68F9" w:rsidDel="007F75DF">
        <w:rPr>
          <w:rFonts w:ascii="Arial" w:hAnsi="Arial" w:cs="Arial"/>
          <w:sz w:val="22"/>
          <w:szCs w:val="22"/>
          <w:lang w:val="es-ES_tradnl"/>
        </w:rPr>
        <w:t xml:space="preserve"> </w:t>
      </w:r>
      <w:r w:rsidRPr="002B68F9">
        <w:rPr>
          <w:rFonts w:ascii="Arial" w:hAnsi="Arial" w:cs="Arial"/>
          <w:sz w:val="22"/>
          <w:szCs w:val="22"/>
          <w:lang w:val="es-ES_tradnl"/>
        </w:rPr>
        <w:t>incurso en ninguna de las causales de inhabilidad e incompatibilidad contenidas en la Constitución Política de Colombia, en la Ley 80 de 1993 y demás normas legales, reglamentarias, estatutarias relacionadas con el tema, para suscribir convenios con la SUPERINTENDENCIA DE INDUSTRIA Y COMERCIO – SIC.</w:t>
      </w:r>
    </w:p>
    <w:p w14:paraId="19E43156"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En constancia de lo anterior y como manifestación de aceptación de nuestros compromisos y declaraciones incorporadas en el presente documento, nos suscribimos en la ciudad de </w:t>
      </w:r>
      <w:r w:rsidRPr="002B68F9">
        <w:rPr>
          <w:rFonts w:ascii="Arial" w:hAnsi="Arial" w:cs="Arial"/>
          <w:b/>
          <w:sz w:val="22"/>
          <w:szCs w:val="22"/>
          <w:lang w:val="es-ES_tradnl"/>
        </w:rPr>
        <w:t>________</w:t>
      </w:r>
      <w:r w:rsidRPr="002B68F9">
        <w:rPr>
          <w:rFonts w:ascii="Arial" w:hAnsi="Arial" w:cs="Arial"/>
          <w:sz w:val="22"/>
          <w:szCs w:val="22"/>
          <w:lang w:val="es-ES_tradnl"/>
        </w:rPr>
        <w:t xml:space="preserve">., el día </w:t>
      </w:r>
      <w:r w:rsidRPr="002B68F9">
        <w:rPr>
          <w:rFonts w:ascii="Arial" w:hAnsi="Arial" w:cs="Arial"/>
          <w:b/>
          <w:sz w:val="22"/>
          <w:szCs w:val="22"/>
          <w:lang w:val="es-ES_tradnl"/>
        </w:rPr>
        <w:t>_______</w:t>
      </w:r>
      <w:r w:rsidRPr="002B68F9">
        <w:rPr>
          <w:rFonts w:ascii="Arial" w:hAnsi="Arial" w:cs="Arial"/>
          <w:sz w:val="22"/>
          <w:szCs w:val="22"/>
          <w:lang w:val="es-ES_tradnl"/>
        </w:rPr>
        <w:t xml:space="preserve"> días del mes de </w:t>
      </w:r>
      <w:r w:rsidRPr="002B68F9">
        <w:rPr>
          <w:rFonts w:ascii="Arial" w:hAnsi="Arial" w:cs="Arial"/>
          <w:b/>
          <w:sz w:val="22"/>
          <w:szCs w:val="22"/>
          <w:lang w:val="es-ES_tradnl"/>
        </w:rPr>
        <w:t>_________</w:t>
      </w:r>
      <w:r w:rsidRPr="002B68F9">
        <w:rPr>
          <w:rFonts w:ascii="Arial" w:hAnsi="Arial" w:cs="Arial"/>
          <w:sz w:val="22"/>
          <w:szCs w:val="22"/>
          <w:lang w:val="es-ES_tradnl"/>
        </w:rPr>
        <w:t xml:space="preserve"> </w:t>
      </w:r>
      <w:proofErr w:type="spellStart"/>
      <w:r w:rsidRPr="002B68F9">
        <w:rPr>
          <w:rFonts w:ascii="Arial" w:hAnsi="Arial" w:cs="Arial"/>
          <w:sz w:val="22"/>
          <w:szCs w:val="22"/>
          <w:lang w:val="es-ES_tradnl"/>
        </w:rPr>
        <w:t>de</w:t>
      </w:r>
      <w:proofErr w:type="spellEnd"/>
      <w:r w:rsidRPr="002B68F9">
        <w:rPr>
          <w:rFonts w:ascii="Arial" w:hAnsi="Arial" w:cs="Arial"/>
          <w:sz w:val="22"/>
          <w:szCs w:val="22"/>
          <w:lang w:val="es-ES_tradnl"/>
        </w:rPr>
        <w:t xml:space="preserve"> </w:t>
      </w:r>
      <w:r w:rsidRPr="002B68F9">
        <w:rPr>
          <w:rFonts w:ascii="Arial" w:hAnsi="Arial" w:cs="Arial"/>
          <w:b/>
          <w:sz w:val="22"/>
          <w:szCs w:val="22"/>
          <w:lang w:val="es-ES_tradnl"/>
        </w:rPr>
        <w:t>20__</w:t>
      </w:r>
    </w:p>
    <w:p w14:paraId="624571BA" w14:textId="77777777" w:rsidR="00720E8D" w:rsidRPr="002B68F9" w:rsidRDefault="00720E8D" w:rsidP="00720E8D">
      <w:pPr>
        <w:jc w:val="both"/>
        <w:rPr>
          <w:rFonts w:ascii="Arial" w:hAnsi="Arial" w:cs="Arial"/>
          <w:sz w:val="22"/>
          <w:szCs w:val="22"/>
          <w:lang w:val="es-ES_tradnl"/>
        </w:rPr>
      </w:pPr>
    </w:p>
    <w:p w14:paraId="1D28E356" w14:textId="77777777" w:rsidR="00720E8D" w:rsidRPr="002B68F9" w:rsidRDefault="00720E8D" w:rsidP="00720E8D">
      <w:pPr>
        <w:jc w:val="both"/>
        <w:rPr>
          <w:rFonts w:ascii="Arial" w:hAnsi="Arial" w:cs="Arial"/>
          <w:sz w:val="22"/>
          <w:szCs w:val="22"/>
          <w:lang w:val="es-ES_tradnl"/>
        </w:rPr>
      </w:pPr>
    </w:p>
    <w:p w14:paraId="44A609E6"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FIRMA</w:t>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t>: _____________________________</w:t>
      </w:r>
    </w:p>
    <w:p w14:paraId="30D6841D"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NOMBRE DEL REPRESENTANTE LEGAL </w:t>
      </w:r>
    </w:p>
    <w:p w14:paraId="309711EC"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DOCUMENTO DE IDENTIDAD</w:t>
      </w:r>
    </w:p>
    <w:p w14:paraId="2E9745DB"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NOMBRE DE LA ENTIDAD QUE REPRESENTA</w:t>
      </w:r>
    </w:p>
    <w:p w14:paraId="7C5FA218" w14:textId="77777777" w:rsidR="00720E8D" w:rsidRDefault="00720E8D" w:rsidP="00720E8D">
      <w:pPr>
        <w:jc w:val="both"/>
        <w:rPr>
          <w:rFonts w:ascii="Arial" w:hAnsi="Arial" w:cs="Arial"/>
          <w:sz w:val="22"/>
          <w:szCs w:val="22"/>
          <w:lang w:val="es-ES_tradnl"/>
        </w:rPr>
      </w:pPr>
      <w:r w:rsidRPr="002B68F9">
        <w:rPr>
          <w:rFonts w:ascii="Arial" w:hAnsi="Arial" w:cs="Arial"/>
          <w:sz w:val="22"/>
          <w:szCs w:val="22"/>
          <w:lang w:val="es-ES_tradnl"/>
        </w:rPr>
        <w:t>No. DE IDENTIFICACIÓN DE LA ENTIDAD</w:t>
      </w:r>
    </w:p>
    <w:p w14:paraId="53E1C582" w14:textId="77777777" w:rsidR="007E56F0" w:rsidRDefault="007E56F0" w:rsidP="00720E8D">
      <w:pPr>
        <w:jc w:val="both"/>
        <w:rPr>
          <w:rFonts w:ascii="Arial" w:hAnsi="Arial" w:cs="Arial"/>
          <w:sz w:val="22"/>
          <w:szCs w:val="22"/>
          <w:lang w:val="es-ES_tradnl"/>
        </w:rPr>
      </w:pPr>
    </w:p>
    <w:p w14:paraId="1762E1A6" w14:textId="77777777" w:rsidR="007E56F0" w:rsidRDefault="007E56F0" w:rsidP="00720E8D">
      <w:pPr>
        <w:jc w:val="both"/>
        <w:rPr>
          <w:rFonts w:ascii="Arial" w:hAnsi="Arial" w:cs="Arial"/>
          <w:sz w:val="22"/>
          <w:szCs w:val="22"/>
          <w:lang w:val="es-ES_tradnl"/>
        </w:rPr>
      </w:pPr>
    </w:p>
    <w:p w14:paraId="4777537A" w14:textId="77777777" w:rsidR="007E56F0" w:rsidRDefault="007E56F0" w:rsidP="00720E8D">
      <w:pPr>
        <w:jc w:val="both"/>
        <w:rPr>
          <w:rFonts w:ascii="Arial" w:hAnsi="Arial" w:cs="Arial"/>
          <w:sz w:val="22"/>
          <w:szCs w:val="22"/>
          <w:lang w:val="es-ES_tradnl"/>
        </w:rPr>
      </w:pPr>
    </w:p>
    <w:p w14:paraId="47CA55AC" w14:textId="77777777" w:rsidR="007E56F0" w:rsidRDefault="007E56F0" w:rsidP="00720E8D">
      <w:pPr>
        <w:jc w:val="both"/>
        <w:rPr>
          <w:rFonts w:ascii="Arial" w:hAnsi="Arial" w:cs="Arial"/>
          <w:sz w:val="22"/>
          <w:szCs w:val="22"/>
          <w:lang w:val="es-ES_tradnl"/>
        </w:rPr>
      </w:pPr>
    </w:p>
    <w:p w14:paraId="384585F8" w14:textId="77777777" w:rsidR="007E56F0" w:rsidRDefault="007E56F0" w:rsidP="00720E8D">
      <w:pPr>
        <w:jc w:val="both"/>
        <w:rPr>
          <w:rFonts w:ascii="Arial" w:hAnsi="Arial" w:cs="Arial"/>
          <w:sz w:val="22"/>
          <w:szCs w:val="22"/>
          <w:lang w:val="es-ES_tradnl"/>
        </w:rPr>
      </w:pPr>
    </w:p>
    <w:p w14:paraId="5E3156CE" w14:textId="77777777" w:rsidR="007E56F0" w:rsidRDefault="007E56F0" w:rsidP="00720E8D">
      <w:pPr>
        <w:jc w:val="both"/>
        <w:rPr>
          <w:rFonts w:ascii="Arial" w:hAnsi="Arial" w:cs="Arial"/>
          <w:sz w:val="22"/>
          <w:szCs w:val="22"/>
          <w:lang w:val="es-ES_tradnl"/>
        </w:rPr>
      </w:pPr>
    </w:p>
    <w:p w14:paraId="25DC0344" w14:textId="77777777" w:rsidR="007E56F0" w:rsidRDefault="007E56F0" w:rsidP="00720E8D">
      <w:pPr>
        <w:jc w:val="both"/>
        <w:rPr>
          <w:rFonts w:ascii="Arial" w:hAnsi="Arial" w:cs="Arial"/>
          <w:sz w:val="22"/>
          <w:szCs w:val="22"/>
          <w:lang w:val="es-ES_tradnl"/>
        </w:rPr>
      </w:pPr>
    </w:p>
    <w:p w14:paraId="047606CC" w14:textId="77777777" w:rsidR="007E56F0" w:rsidRDefault="007E56F0" w:rsidP="00720E8D">
      <w:pPr>
        <w:jc w:val="both"/>
        <w:rPr>
          <w:rFonts w:ascii="Arial" w:hAnsi="Arial" w:cs="Arial"/>
          <w:sz w:val="22"/>
          <w:szCs w:val="22"/>
          <w:lang w:val="es-ES_tradnl"/>
        </w:rPr>
      </w:pPr>
    </w:p>
    <w:p w14:paraId="3EEF7156" w14:textId="77777777" w:rsidR="007E56F0" w:rsidRDefault="007E56F0" w:rsidP="00720E8D">
      <w:pPr>
        <w:jc w:val="both"/>
        <w:rPr>
          <w:rFonts w:ascii="Arial" w:hAnsi="Arial" w:cs="Arial"/>
          <w:sz w:val="22"/>
          <w:szCs w:val="22"/>
          <w:lang w:val="es-ES_tradnl"/>
        </w:rPr>
      </w:pPr>
    </w:p>
    <w:p w14:paraId="02DBD70C" w14:textId="77777777" w:rsidR="007E56F0" w:rsidRDefault="007E56F0" w:rsidP="00720E8D">
      <w:pPr>
        <w:jc w:val="both"/>
        <w:rPr>
          <w:rFonts w:ascii="Arial" w:hAnsi="Arial" w:cs="Arial"/>
          <w:sz w:val="22"/>
          <w:szCs w:val="22"/>
          <w:lang w:val="es-ES_tradnl"/>
        </w:rPr>
      </w:pPr>
    </w:p>
    <w:p w14:paraId="46D5A2ED" w14:textId="77777777" w:rsidR="007E56F0" w:rsidRDefault="007E56F0" w:rsidP="00720E8D">
      <w:pPr>
        <w:jc w:val="both"/>
        <w:rPr>
          <w:rFonts w:ascii="Arial" w:hAnsi="Arial" w:cs="Arial"/>
          <w:sz w:val="22"/>
          <w:szCs w:val="22"/>
          <w:lang w:val="es-ES_tradnl"/>
        </w:rPr>
      </w:pPr>
    </w:p>
    <w:p w14:paraId="0CD84774" w14:textId="77777777" w:rsidR="007E56F0" w:rsidRDefault="007E56F0" w:rsidP="00720E8D">
      <w:pPr>
        <w:jc w:val="both"/>
        <w:rPr>
          <w:rFonts w:ascii="Arial" w:hAnsi="Arial" w:cs="Arial"/>
          <w:sz w:val="22"/>
          <w:szCs w:val="22"/>
          <w:lang w:val="es-ES_tradnl"/>
        </w:rPr>
      </w:pPr>
    </w:p>
    <w:p w14:paraId="6039E017" w14:textId="77777777" w:rsidR="007E56F0" w:rsidRDefault="007E56F0" w:rsidP="00720E8D">
      <w:pPr>
        <w:jc w:val="both"/>
        <w:rPr>
          <w:rFonts w:ascii="Arial" w:hAnsi="Arial" w:cs="Arial"/>
          <w:sz w:val="22"/>
          <w:szCs w:val="22"/>
          <w:lang w:val="es-ES_tradnl"/>
        </w:rPr>
      </w:pPr>
    </w:p>
    <w:p w14:paraId="2756BFFA" w14:textId="77777777" w:rsidR="007E56F0" w:rsidRDefault="007E56F0" w:rsidP="00720E8D">
      <w:pPr>
        <w:jc w:val="both"/>
        <w:rPr>
          <w:rFonts w:ascii="Arial" w:hAnsi="Arial" w:cs="Arial"/>
          <w:sz w:val="22"/>
          <w:szCs w:val="22"/>
          <w:lang w:val="es-ES_tradnl"/>
        </w:rPr>
      </w:pPr>
    </w:p>
    <w:p w14:paraId="460FA9B2" w14:textId="77777777" w:rsidR="007E56F0" w:rsidRDefault="007E56F0" w:rsidP="00720E8D">
      <w:pPr>
        <w:jc w:val="both"/>
        <w:rPr>
          <w:rFonts w:ascii="Arial" w:hAnsi="Arial" w:cs="Arial"/>
          <w:sz w:val="22"/>
          <w:szCs w:val="22"/>
          <w:lang w:val="es-ES_tradnl"/>
        </w:rPr>
      </w:pPr>
    </w:p>
    <w:p w14:paraId="7D4E5E1B" w14:textId="77777777" w:rsidR="007E56F0" w:rsidRPr="00D87D08" w:rsidRDefault="007E56F0" w:rsidP="00D87D08">
      <w:pPr>
        <w:pStyle w:val="Ttulo4"/>
        <w:rPr>
          <w:rFonts w:ascii="Arial" w:hAnsi="Arial" w:cs="Arial"/>
          <w:sz w:val="22"/>
          <w:lang w:val="es-ES_tradnl"/>
        </w:rPr>
      </w:pPr>
      <w:bookmarkStart w:id="138" w:name="_Toc126145560"/>
      <w:bookmarkStart w:id="139" w:name="_Toc129868599"/>
      <w:r w:rsidRPr="00D87D08">
        <w:rPr>
          <w:rFonts w:ascii="Arial" w:hAnsi="Arial" w:cs="Arial"/>
          <w:sz w:val="22"/>
          <w:lang w:val="es-ES_tradnl"/>
        </w:rPr>
        <w:t>Anexo No. 5A – CERTIFICADO DE INHABILIDADES E INCOMPATIBILIDADES DEL DIRECTOR Y CONTADOR DEL PROYECTO:</w:t>
      </w:r>
      <w:bookmarkEnd w:id="138"/>
      <w:bookmarkEnd w:id="139"/>
    </w:p>
    <w:p w14:paraId="427D1AEF" w14:textId="77777777" w:rsidR="007E56F0" w:rsidRPr="0049343A" w:rsidRDefault="007E56F0" w:rsidP="007E56F0">
      <w:pPr>
        <w:rPr>
          <w:rFonts w:ascii="Arial" w:hAnsi="Arial" w:cs="Arial"/>
          <w:sz w:val="22"/>
          <w:szCs w:val="22"/>
          <w:lang w:val="es-ES_tradnl"/>
        </w:rPr>
      </w:pPr>
      <w:r w:rsidRPr="0049343A">
        <w:rPr>
          <w:rFonts w:ascii="Arial" w:hAnsi="Arial" w:cs="Arial"/>
          <w:sz w:val="22"/>
          <w:szCs w:val="22"/>
          <w:lang w:val="es-ES_tradnl"/>
        </w:rPr>
        <w:tab/>
      </w:r>
      <w:r w:rsidRPr="0049343A">
        <w:rPr>
          <w:rFonts w:ascii="Arial" w:hAnsi="Arial" w:cs="Arial"/>
          <w:sz w:val="22"/>
          <w:szCs w:val="22"/>
          <w:lang w:val="es-ES_tradnl"/>
        </w:rPr>
        <w:tab/>
        <w:t xml:space="preserve">    </w:t>
      </w:r>
    </w:p>
    <w:p w14:paraId="547F16AB" w14:textId="77777777" w:rsidR="007E56F0" w:rsidRPr="0049343A" w:rsidRDefault="007E56F0" w:rsidP="007E56F0">
      <w:pPr>
        <w:rPr>
          <w:rFonts w:ascii="Arial" w:hAnsi="Arial" w:cs="Arial"/>
          <w:sz w:val="22"/>
          <w:szCs w:val="22"/>
          <w:lang w:val="es-ES_tradnl"/>
        </w:rPr>
      </w:pPr>
    </w:p>
    <w:p w14:paraId="2A9581C7" w14:textId="77777777" w:rsidR="007E56F0" w:rsidRPr="0049343A" w:rsidRDefault="007E56F0" w:rsidP="007E56F0">
      <w:pPr>
        <w:jc w:val="both"/>
        <w:rPr>
          <w:rFonts w:ascii="Arial" w:hAnsi="Arial" w:cs="Arial"/>
          <w:sz w:val="22"/>
          <w:szCs w:val="22"/>
          <w:u w:val="single"/>
          <w:lang w:val="es-ES_tradnl"/>
        </w:rPr>
      </w:pPr>
      <w:r w:rsidRPr="0049343A">
        <w:rPr>
          <w:rFonts w:ascii="Arial" w:hAnsi="Arial" w:cs="Arial"/>
          <w:sz w:val="22"/>
          <w:szCs w:val="22"/>
          <w:lang w:val="es-ES_tradnl"/>
        </w:rPr>
        <w:t xml:space="preserve">Bogotá, D.C., </w:t>
      </w:r>
      <w:r w:rsidRPr="0049343A">
        <w:rPr>
          <w:rFonts w:ascii="Arial" w:hAnsi="Arial" w:cs="Arial"/>
          <w:sz w:val="22"/>
          <w:szCs w:val="22"/>
          <w:u w:val="single"/>
          <w:lang w:val="es-ES_tradnl"/>
        </w:rPr>
        <w:t>fecha en la cual se presenta la iniciativa</w:t>
      </w:r>
    </w:p>
    <w:p w14:paraId="44A07919" w14:textId="77777777" w:rsidR="007E56F0" w:rsidRPr="0049343A" w:rsidRDefault="007E56F0" w:rsidP="007E56F0">
      <w:pPr>
        <w:jc w:val="both"/>
        <w:rPr>
          <w:rFonts w:ascii="Arial" w:hAnsi="Arial" w:cs="Arial"/>
          <w:sz w:val="22"/>
          <w:szCs w:val="22"/>
          <w:u w:val="single"/>
          <w:lang w:val="es-ES_tradnl"/>
        </w:rPr>
      </w:pPr>
    </w:p>
    <w:p w14:paraId="5B528AB3" w14:textId="77777777" w:rsidR="007E56F0" w:rsidRPr="0049343A" w:rsidRDefault="007E56F0" w:rsidP="007E56F0">
      <w:pPr>
        <w:jc w:val="both"/>
        <w:rPr>
          <w:rFonts w:ascii="Arial" w:hAnsi="Arial" w:cs="Arial"/>
          <w:sz w:val="22"/>
          <w:szCs w:val="22"/>
          <w:u w:val="single"/>
          <w:lang w:val="es-ES_tradnl"/>
        </w:rPr>
      </w:pPr>
    </w:p>
    <w:p w14:paraId="089FCDF9" w14:textId="77777777" w:rsidR="007E56F0" w:rsidRPr="0049343A" w:rsidRDefault="007E56F0" w:rsidP="007E56F0">
      <w:pPr>
        <w:jc w:val="both"/>
        <w:rPr>
          <w:rFonts w:ascii="Arial" w:hAnsi="Arial" w:cs="Arial"/>
          <w:sz w:val="22"/>
          <w:szCs w:val="22"/>
          <w:lang w:val="es-ES_tradnl"/>
        </w:rPr>
      </w:pPr>
      <w:r w:rsidRPr="0049343A">
        <w:rPr>
          <w:rFonts w:ascii="Arial" w:hAnsi="Arial" w:cs="Arial"/>
          <w:sz w:val="22"/>
          <w:szCs w:val="22"/>
          <w:lang w:val="es-ES_tradnl"/>
        </w:rPr>
        <w:t>Señores</w:t>
      </w:r>
    </w:p>
    <w:p w14:paraId="75AD6DDF" w14:textId="77777777" w:rsidR="007E56F0" w:rsidRPr="0049343A" w:rsidRDefault="007E56F0" w:rsidP="007E56F0">
      <w:pPr>
        <w:jc w:val="both"/>
        <w:rPr>
          <w:rFonts w:ascii="Arial" w:hAnsi="Arial" w:cs="Arial"/>
          <w:b/>
          <w:sz w:val="22"/>
          <w:szCs w:val="22"/>
          <w:lang w:val="es-ES_tradnl"/>
        </w:rPr>
      </w:pPr>
      <w:r w:rsidRPr="0049343A">
        <w:rPr>
          <w:rFonts w:ascii="Arial" w:hAnsi="Arial" w:cs="Arial"/>
          <w:b/>
          <w:sz w:val="22"/>
          <w:szCs w:val="22"/>
          <w:lang w:val="es-ES_tradnl"/>
        </w:rPr>
        <w:t>SUPERINTENDENCIA DE INDUSTRIA Y COMERCIO</w:t>
      </w:r>
    </w:p>
    <w:p w14:paraId="195CE87E" w14:textId="77777777" w:rsidR="007E56F0" w:rsidRPr="0049343A" w:rsidRDefault="007E56F0" w:rsidP="007E56F0">
      <w:pPr>
        <w:jc w:val="both"/>
        <w:rPr>
          <w:rFonts w:ascii="Arial" w:hAnsi="Arial" w:cs="Arial"/>
          <w:b/>
          <w:sz w:val="22"/>
          <w:szCs w:val="22"/>
          <w:lang w:val="es-ES_tradnl"/>
        </w:rPr>
      </w:pPr>
      <w:r w:rsidRPr="0049343A">
        <w:rPr>
          <w:rFonts w:ascii="Arial" w:hAnsi="Arial" w:cs="Arial"/>
          <w:b/>
          <w:sz w:val="22"/>
          <w:szCs w:val="22"/>
          <w:lang w:val="es-ES_tradnl"/>
        </w:rPr>
        <w:t>PROGRAMA CONSUFONDO</w:t>
      </w:r>
    </w:p>
    <w:p w14:paraId="1C4FF395" w14:textId="77777777" w:rsidR="007E56F0" w:rsidRPr="0049343A" w:rsidRDefault="007E56F0" w:rsidP="007E56F0">
      <w:pPr>
        <w:jc w:val="both"/>
        <w:rPr>
          <w:rFonts w:ascii="Arial" w:hAnsi="Arial" w:cs="Arial"/>
          <w:b/>
          <w:sz w:val="22"/>
          <w:szCs w:val="22"/>
          <w:lang w:val="es-ES_tradnl"/>
        </w:rPr>
      </w:pPr>
      <w:r w:rsidRPr="0049343A">
        <w:rPr>
          <w:rFonts w:ascii="Arial" w:hAnsi="Arial" w:cs="Arial"/>
          <w:b/>
          <w:sz w:val="22"/>
          <w:szCs w:val="22"/>
          <w:lang w:val="es-ES_tradnl"/>
        </w:rPr>
        <w:t>Red Nacional de Protección al Consumidor</w:t>
      </w:r>
    </w:p>
    <w:p w14:paraId="42404B62" w14:textId="77777777" w:rsidR="007E56F0" w:rsidRPr="0049343A" w:rsidRDefault="007E56F0" w:rsidP="007E56F0">
      <w:pPr>
        <w:jc w:val="both"/>
        <w:rPr>
          <w:rFonts w:ascii="Arial" w:hAnsi="Arial" w:cs="Arial"/>
          <w:sz w:val="22"/>
          <w:szCs w:val="22"/>
          <w:lang w:val="es-ES_tradnl"/>
        </w:rPr>
      </w:pPr>
      <w:r w:rsidRPr="0049343A">
        <w:rPr>
          <w:rFonts w:ascii="Arial" w:hAnsi="Arial" w:cs="Arial"/>
          <w:sz w:val="22"/>
          <w:szCs w:val="22"/>
          <w:lang w:val="es-ES_tradnl"/>
        </w:rPr>
        <w:t>Superintendencia de Industria y Comercio</w:t>
      </w:r>
    </w:p>
    <w:p w14:paraId="3798C78B" w14:textId="77777777" w:rsidR="007E56F0" w:rsidRPr="0049343A" w:rsidRDefault="007E56F0" w:rsidP="007E56F0">
      <w:pPr>
        <w:ind w:firstLine="2"/>
        <w:rPr>
          <w:rFonts w:ascii="Arial" w:hAnsi="Arial" w:cs="Arial"/>
          <w:sz w:val="22"/>
          <w:szCs w:val="22"/>
          <w:lang w:val="es-ES_tradnl"/>
        </w:rPr>
      </w:pPr>
    </w:p>
    <w:p w14:paraId="7B2BEA45" w14:textId="77777777" w:rsidR="007E56F0" w:rsidRPr="0049343A" w:rsidRDefault="007E56F0" w:rsidP="007E56F0">
      <w:pPr>
        <w:ind w:firstLine="2"/>
        <w:rPr>
          <w:rFonts w:ascii="Arial" w:hAnsi="Arial" w:cs="Arial"/>
          <w:sz w:val="22"/>
          <w:szCs w:val="22"/>
          <w:lang w:val="es-ES_tradnl"/>
        </w:rPr>
      </w:pPr>
    </w:p>
    <w:p w14:paraId="5EC763E8" w14:textId="77777777" w:rsidR="007E56F0" w:rsidRPr="0049343A" w:rsidRDefault="007E56F0" w:rsidP="007E56F0">
      <w:pPr>
        <w:ind w:firstLine="2"/>
        <w:rPr>
          <w:rFonts w:ascii="Arial" w:hAnsi="Arial" w:cs="Arial"/>
          <w:sz w:val="22"/>
          <w:szCs w:val="22"/>
          <w:lang w:val="es-ES_tradnl"/>
        </w:rPr>
      </w:pPr>
      <w:r w:rsidRPr="0049343A">
        <w:rPr>
          <w:rFonts w:ascii="Arial" w:hAnsi="Arial" w:cs="Arial"/>
          <w:sz w:val="22"/>
          <w:szCs w:val="22"/>
          <w:lang w:val="es-ES_tradnl"/>
        </w:rPr>
        <w:t>Referencia: Iniciativa presentada en el Programa CONSUFONDO</w:t>
      </w:r>
    </w:p>
    <w:p w14:paraId="2250AB73" w14:textId="77777777" w:rsidR="007E56F0" w:rsidRPr="0049343A" w:rsidRDefault="007E56F0" w:rsidP="007E56F0">
      <w:pPr>
        <w:jc w:val="both"/>
        <w:rPr>
          <w:rFonts w:ascii="Arial" w:hAnsi="Arial" w:cs="Arial"/>
          <w:sz w:val="22"/>
          <w:szCs w:val="22"/>
          <w:u w:val="single"/>
          <w:lang w:val="es-ES_tradnl"/>
        </w:rPr>
      </w:pPr>
    </w:p>
    <w:p w14:paraId="0BCE3166" w14:textId="77777777" w:rsidR="007E56F0" w:rsidRPr="0049343A" w:rsidRDefault="007E56F0" w:rsidP="007E56F0">
      <w:pPr>
        <w:pStyle w:val="Ttulo1"/>
        <w:spacing w:before="0" w:line="240" w:lineRule="auto"/>
        <w:jc w:val="both"/>
        <w:rPr>
          <w:rFonts w:ascii="Arial" w:hAnsi="Arial" w:cs="Arial"/>
          <w:color w:val="auto"/>
          <w:sz w:val="22"/>
          <w:szCs w:val="22"/>
          <w:lang w:val="es-ES_tradnl"/>
        </w:rPr>
      </w:pPr>
    </w:p>
    <w:p w14:paraId="29A2B9A2" w14:textId="78A15963" w:rsidR="007E56F0" w:rsidRPr="0049343A" w:rsidRDefault="007E56F0" w:rsidP="007E56F0">
      <w:pPr>
        <w:jc w:val="both"/>
        <w:rPr>
          <w:rFonts w:ascii="Arial" w:hAnsi="Arial" w:cs="Arial"/>
          <w:sz w:val="22"/>
          <w:szCs w:val="22"/>
          <w:lang w:val="es-ES_tradnl"/>
        </w:rPr>
      </w:pPr>
      <w:r w:rsidRPr="0049343A">
        <w:rPr>
          <w:rFonts w:ascii="Arial" w:hAnsi="Arial" w:cs="Arial"/>
          <w:sz w:val="22"/>
          <w:szCs w:val="22"/>
          <w:lang w:val="es-ES_tradnl"/>
        </w:rPr>
        <w:t xml:space="preserve">Por medio de la presente, nosotros  </w:t>
      </w:r>
      <w:r w:rsidRPr="0049343A">
        <w:rPr>
          <w:rFonts w:ascii="Arial" w:hAnsi="Arial" w:cs="Arial"/>
          <w:b/>
          <w:sz w:val="22"/>
          <w:szCs w:val="22"/>
          <w:u w:val="single"/>
          <w:lang w:val="es-ES_tradnl"/>
        </w:rPr>
        <w:t>nombre del director  del proyecto ,</w:t>
      </w:r>
      <w:r w:rsidRPr="0049343A">
        <w:rPr>
          <w:rFonts w:ascii="Arial" w:hAnsi="Arial" w:cs="Arial"/>
          <w:b/>
          <w:sz w:val="22"/>
          <w:szCs w:val="22"/>
          <w:lang w:val="es-ES_tradnl"/>
        </w:rPr>
        <w:t xml:space="preserve"> </w:t>
      </w:r>
      <w:r w:rsidRPr="0049343A">
        <w:rPr>
          <w:rFonts w:ascii="Arial" w:hAnsi="Arial" w:cs="Arial"/>
          <w:sz w:val="22"/>
          <w:szCs w:val="22"/>
          <w:lang w:val="es-ES_tradnl"/>
        </w:rPr>
        <w:t xml:space="preserve">mayor de edad, identificado con la cédula de ciudadanía número _______________ de ___________, y </w:t>
      </w:r>
      <w:r w:rsidRPr="0049343A">
        <w:rPr>
          <w:rFonts w:ascii="Arial" w:hAnsi="Arial" w:cs="Arial"/>
          <w:b/>
          <w:sz w:val="22"/>
          <w:szCs w:val="22"/>
          <w:u w:val="single"/>
          <w:lang w:val="es-ES_tradnl"/>
        </w:rPr>
        <w:t xml:space="preserve">nombre del contador  del proyecto </w:t>
      </w:r>
      <w:r w:rsidR="0049343A" w:rsidRPr="0049343A">
        <w:rPr>
          <w:rFonts w:ascii="Arial" w:hAnsi="Arial" w:cs="Arial"/>
          <w:b/>
          <w:sz w:val="22"/>
          <w:szCs w:val="22"/>
          <w:u w:val="single"/>
          <w:lang w:val="es-ES_tradnl"/>
        </w:rPr>
        <w:t>,</w:t>
      </w:r>
      <w:r w:rsidR="0049343A" w:rsidRPr="0049343A">
        <w:rPr>
          <w:rFonts w:ascii="Arial" w:hAnsi="Arial" w:cs="Arial"/>
          <w:sz w:val="22"/>
          <w:szCs w:val="22"/>
          <w:lang w:val="es-ES_tradnl"/>
        </w:rPr>
        <w:t xml:space="preserve">mayor de edad, identificado con la cédula de ciudadanía número _______________ de ___________, </w:t>
      </w:r>
      <w:r w:rsidRPr="0049343A">
        <w:rPr>
          <w:rFonts w:ascii="Arial" w:hAnsi="Arial" w:cs="Arial"/>
          <w:sz w:val="22"/>
          <w:szCs w:val="22"/>
          <w:lang w:val="es-ES_tradnl"/>
        </w:rPr>
        <w:t>en nuestra calidad de director y contador del proyecto</w:t>
      </w:r>
      <w:r w:rsidR="0049343A" w:rsidRPr="0049343A">
        <w:rPr>
          <w:rFonts w:ascii="Arial" w:hAnsi="Arial" w:cs="Arial"/>
          <w:sz w:val="22"/>
          <w:szCs w:val="22"/>
          <w:lang w:val="es-ES_tradnl"/>
        </w:rPr>
        <w:t xml:space="preserve"> </w:t>
      </w:r>
      <w:r w:rsidRPr="0049343A">
        <w:rPr>
          <w:rFonts w:ascii="Arial" w:hAnsi="Arial" w:cs="Arial"/>
          <w:sz w:val="22"/>
          <w:szCs w:val="22"/>
          <w:lang w:val="es-ES_tradnl"/>
        </w:rPr>
        <w:t xml:space="preserve">denominado </w:t>
      </w:r>
      <w:r w:rsidRPr="0049343A">
        <w:rPr>
          <w:rFonts w:ascii="Arial" w:hAnsi="Arial" w:cs="Arial"/>
          <w:b/>
          <w:i/>
          <w:sz w:val="22"/>
          <w:szCs w:val="22"/>
          <w:u w:val="single"/>
          <w:lang w:val="es-ES_tradnl"/>
        </w:rPr>
        <w:t xml:space="preserve">nombre del proyecto </w:t>
      </w:r>
      <w:r w:rsidRPr="0049343A">
        <w:rPr>
          <w:rFonts w:ascii="Arial" w:hAnsi="Arial" w:cs="Arial"/>
          <w:sz w:val="22"/>
          <w:szCs w:val="22"/>
          <w:lang w:val="es-ES_tradnl"/>
        </w:rPr>
        <w:t xml:space="preserve">, declaramos bajo la gravedad de juramento, que no nos encontramos incurso en ninguna de las causales de inhabilidad e incompatibilidad contenidas en la Constitución Política de Colombia, en la Ley 80 de 1993 y demás normas legales, reglamentarias, estatutarias relacionadas con el tema, </w:t>
      </w:r>
      <w:r w:rsidR="0049343A" w:rsidRPr="0049343A">
        <w:rPr>
          <w:rFonts w:ascii="Arial" w:hAnsi="Arial" w:cs="Arial"/>
          <w:sz w:val="22"/>
          <w:szCs w:val="22"/>
          <w:lang w:val="es-ES_tradnl"/>
        </w:rPr>
        <w:t>e</w:t>
      </w:r>
      <w:r w:rsidRPr="0049343A">
        <w:rPr>
          <w:rFonts w:ascii="Arial" w:hAnsi="Arial" w:cs="Arial"/>
          <w:sz w:val="22"/>
          <w:szCs w:val="22"/>
          <w:lang w:val="es-ES_tradnl"/>
        </w:rPr>
        <w:t xml:space="preserve">n constancia de lo anterior y como manifestación de aceptación de nuestros compromisos y declaraciones incorporadas en el presente documento, nos suscribimos en la ciudad de </w:t>
      </w:r>
      <w:r w:rsidRPr="0049343A">
        <w:rPr>
          <w:rFonts w:ascii="Arial" w:hAnsi="Arial" w:cs="Arial"/>
          <w:b/>
          <w:sz w:val="22"/>
          <w:szCs w:val="22"/>
          <w:lang w:val="es-ES_tradnl"/>
        </w:rPr>
        <w:t>________</w:t>
      </w:r>
      <w:r w:rsidRPr="0049343A">
        <w:rPr>
          <w:rFonts w:ascii="Arial" w:hAnsi="Arial" w:cs="Arial"/>
          <w:sz w:val="22"/>
          <w:szCs w:val="22"/>
          <w:lang w:val="es-ES_tradnl"/>
        </w:rPr>
        <w:t xml:space="preserve">, el día </w:t>
      </w:r>
      <w:r w:rsidRPr="0049343A">
        <w:rPr>
          <w:rFonts w:ascii="Arial" w:hAnsi="Arial" w:cs="Arial"/>
          <w:b/>
          <w:sz w:val="22"/>
          <w:szCs w:val="22"/>
          <w:lang w:val="es-ES_tradnl"/>
        </w:rPr>
        <w:t>_______</w:t>
      </w:r>
      <w:r w:rsidRPr="0049343A">
        <w:rPr>
          <w:rFonts w:ascii="Arial" w:hAnsi="Arial" w:cs="Arial"/>
          <w:sz w:val="22"/>
          <w:szCs w:val="22"/>
          <w:lang w:val="es-ES_tradnl"/>
        </w:rPr>
        <w:t xml:space="preserve"> días del mes de </w:t>
      </w:r>
      <w:r w:rsidRPr="0049343A">
        <w:rPr>
          <w:rFonts w:ascii="Arial" w:hAnsi="Arial" w:cs="Arial"/>
          <w:b/>
          <w:sz w:val="22"/>
          <w:szCs w:val="22"/>
          <w:lang w:val="es-ES_tradnl"/>
        </w:rPr>
        <w:t>_________</w:t>
      </w:r>
      <w:r w:rsidRPr="0049343A">
        <w:rPr>
          <w:rFonts w:ascii="Arial" w:hAnsi="Arial" w:cs="Arial"/>
          <w:sz w:val="22"/>
          <w:szCs w:val="22"/>
          <w:lang w:val="es-ES_tradnl"/>
        </w:rPr>
        <w:t xml:space="preserve"> </w:t>
      </w:r>
      <w:proofErr w:type="spellStart"/>
      <w:r w:rsidRPr="0049343A">
        <w:rPr>
          <w:rFonts w:ascii="Arial" w:hAnsi="Arial" w:cs="Arial"/>
          <w:sz w:val="22"/>
          <w:szCs w:val="22"/>
          <w:lang w:val="es-ES_tradnl"/>
        </w:rPr>
        <w:t>de</w:t>
      </w:r>
      <w:proofErr w:type="spellEnd"/>
      <w:r w:rsidRPr="0049343A">
        <w:rPr>
          <w:rFonts w:ascii="Arial" w:hAnsi="Arial" w:cs="Arial"/>
          <w:sz w:val="22"/>
          <w:szCs w:val="22"/>
          <w:lang w:val="es-ES_tradnl"/>
        </w:rPr>
        <w:t xml:space="preserve"> </w:t>
      </w:r>
      <w:r w:rsidRPr="0049343A">
        <w:rPr>
          <w:rFonts w:ascii="Arial" w:hAnsi="Arial" w:cs="Arial"/>
          <w:b/>
          <w:sz w:val="22"/>
          <w:szCs w:val="22"/>
          <w:lang w:val="es-ES_tradnl"/>
        </w:rPr>
        <w:t>20__</w:t>
      </w:r>
      <w:r w:rsidR="0049343A" w:rsidRPr="0049343A">
        <w:rPr>
          <w:rFonts w:ascii="Arial" w:hAnsi="Arial" w:cs="Arial"/>
          <w:b/>
          <w:sz w:val="22"/>
          <w:szCs w:val="22"/>
          <w:lang w:val="es-ES_tradnl"/>
        </w:rPr>
        <w:t>.</w:t>
      </w:r>
    </w:p>
    <w:p w14:paraId="62B839F7" w14:textId="77777777" w:rsidR="007E56F0" w:rsidRPr="0049343A" w:rsidRDefault="007E56F0" w:rsidP="007E56F0">
      <w:pPr>
        <w:jc w:val="both"/>
        <w:rPr>
          <w:rFonts w:ascii="Arial" w:hAnsi="Arial" w:cs="Arial"/>
          <w:sz w:val="22"/>
          <w:szCs w:val="22"/>
          <w:lang w:val="es-ES_tradnl"/>
        </w:rPr>
      </w:pPr>
    </w:p>
    <w:p w14:paraId="5094B735" w14:textId="77777777" w:rsidR="007E56F0" w:rsidRPr="0049343A" w:rsidRDefault="007E56F0" w:rsidP="007E56F0">
      <w:pPr>
        <w:jc w:val="both"/>
        <w:rPr>
          <w:rFonts w:ascii="Arial" w:hAnsi="Arial" w:cs="Arial"/>
          <w:sz w:val="22"/>
          <w:szCs w:val="22"/>
          <w:lang w:val="es-ES_tradnl"/>
        </w:rPr>
      </w:pPr>
    </w:p>
    <w:p w14:paraId="74455D78" w14:textId="77777777" w:rsidR="007E56F0" w:rsidRPr="0049343A" w:rsidRDefault="007E56F0" w:rsidP="007E56F0">
      <w:pPr>
        <w:jc w:val="both"/>
        <w:rPr>
          <w:rFonts w:ascii="Arial" w:hAnsi="Arial" w:cs="Arial"/>
          <w:sz w:val="22"/>
          <w:szCs w:val="22"/>
          <w:lang w:val="es-ES_tradnl"/>
        </w:rPr>
      </w:pPr>
      <w:r w:rsidRPr="0049343A">
        <w:rPr>
          <w:rFonts w:ascii="Arial" w:hAnsi="Arial" w:cs="Arial"/>
          <w:sz w:val="22"/>
          <w:szCs w:val="22"/>
          <w:lang w:val="es-ES_tradnl"/>
        </w:rPr>
        <w:t>FIRMA</w:t>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t>: _____________________________</w:t>
      </w:r>
    </w:p>
    <w:p w14:paraId="241FB00B" w14:textId="77777777" w:rsidR="007E56F0" w:rsidRPr="0049343A" w:rsidRDefault="007E56F0" w:rsidP="007E56F0">
      <w:pPr>
        <w:jc w:val="both"/>
        <w:rPr>
          <w:rFonts w:ascii="Arial" w:hAnsi="Arial" w:cs="Arial"/>
          <w:sz w:val="22"/>
          <w:szCs w:val="22"/>
          <w:lang w:val="es-ES_tradnl"/>
        </w:rPr>
      </w:pPr>
      <w:r w:rsidRPr="0049343A">
        <w:rPr>
          <w:rFonts w:ascii="Arial" w:hAnsi="Arial" w:cs="Arial"/>
          <w:sz w:val="22"/>
          <w:szCs w:val="22"/>
          <w:lang w:val="es-ES_tradnl"/>
        </w:rPr>
        <w:t xml:space="preserve">NOMBRE DEL DIRECTOR DEL PROYECTO </w:t>
      </w:r>
    </w:p>
    <w:p w14:paraId="6EB15BC0" w14:textId="77777777" w:rsidR="007E56F0" w:rsidRPr="0049343A" w:rsidRDefault="007E56F0" w:rsidP="007E56F0">
      <w:pPr>
        <w:jc w:val="both"/>
        <w:rPr>
          <w:rFonts w:ascii="Arial" w:hAnsi="Arial" w:cs="Arial"/>
          <w:sz w:val="22"/>
          <w:szCs w:val="22"/>
          <w:lang w:val="es-ES_tradnl"/>
        </w:rPr>
      </w:pPr>
      <w:r w:rsidRPr="0049343A">
        <w:rPr>
          <w:rFonts w:ascii="Arial" w:hAnsi="Arial" w:cs="Arial"/>
          <w:sz w:val="22"/>
          <w:szCs w:val="22"/>
          <w:lang w:val="es-ES_tradnl"/>
        </w:rPr>
        <w:t>DOCUMENTO DE IDENTIDAD</w:t>
      </w:r>
    </w:p>
    <w:p w14:paraId="2519D913" w14:textId="77777777" w:rsidR="007E56F0" w:rsidRPr="0049343A" w:rsidRDefault="007E56F0" w:rsidP="007E56F0">
      <w:pPr>
        <w:jc w:val="both"/>
        <w:rPr>
          <w:rFonts w:ascii="Arial" w:hAnsi="Arial" w:cs="Arial"/>
          <w:sz w:val="22"/>
          <w:szCs w:val="22"/>
          <w:lang w:val="es-ES_tradnl"/>
        </w:rPr>
      </w:pPr>
      <w:r w:rsidRPr="0049343A">
        <w:rPr>
          <w:rFonts w:ascii="Arial" w:hAnsi="Arial" w:cs="Arial"/>
          <w:sz w:val="22"/>
          <w:szCs w:val="22"/>
          <w:lang w:val="es-ES_tradnl"/>
        </w:rPr>
        <w:t>NOMBRE DE LA ENTIDAD QUE REPRESENTA</w:t>
      </w:r>
    </w:p>
    <w:p w14:paraId="6BA97F59" w14:textId="77777777" w:rsidR="007E56F0" w:rsidRPr="0049343A" w:rsidRDefault="007E56F0" w:rsidP="007E56F0">
      <w:pPr>
        <w:jc w:val="both"/>
        <w:rPr>
          <w:rFonts w:ascii="Arial" w:hAnsi="Arial" w:cs="Arial"/>
          <w:sz w:val="22"/>
          <w:szCs w:val="22"/>
          <w:lang w:val="es-ES_tradnl"/>
        </w:rPr>
      </w:pPr>
      <w:r w:rsidRPr="0049343A">
        <w:rPr>
          <w:rFonts w:ascii="Arial" w:hAnsi="Arial" w:cs="Arial"/>
          <w:sz w:val="22"/>
          <w:szCs w:val="22"/>
          <w:lang w:val="es-ES_tradnl"/>
        </w:rPr>
        <w:t>No. DE IDENTIFICACIÓN DE LA ENTIDAD</w:t>
      </w:r>
    </w:p>
    <w:p w14:paraId="6087642E" w14:textId="77777777" w:rsidR="007E56F0" w:rsidRPr="0049343A" w:rsidRDefault="007E56F0" w:rsidP="007E56F0">
      <w:pPr>
        <w:rPr>
          <w:rFonts w:ascii="Arial" w:hAnsi="Arial" w:cs="Arial"/>
          <w:sz w:val="22"/>
          <w:szCs w:val="22"/>
          <w:lang w:val="es-ES_tradnl"/>
        </w:rPr>
      </w:pPr>
    </w:p>
    <w:p w14:paraId="451B1373" w14:textId="77777777" w:rsidR="007E56F0" w:rsidRPr="0049343A" w:rsidRDefault="007E56F0" w:rsidP="007E56F0">
      <w:pPr>
        <w:rPr>
          <w:rFonts w:ascii="Arial" w:hAnsi="Arial" w:cs="Arial"/>
          <w:sz w:val="22"/>
          <w:szCs w:val="22"/>
          <w:lang w:val="es-ES_tradnl"/>
        </w:rPr>
      </w:pPr>
    </w:p>
    <w:p w14:paraId="3AC5FB58" w14:textId="77777777" w:rsidR="007E56F0" w:rsidRPr="0049343A" w:rsidRDefault="007E56F0" w:rsidP="007E56F0">
      <w:pPr>
        <w:rPr>
          <w:rFonts w:ascii="Arial" w:hAnsi="Arial" w:cs="Arial"/>
          <w:sz w:val="22"/>
          <w:szCs w:val="22"/>
          <w:lang w:val="es-ES_tradnl"/>
        </w:rPr>
      </w:pPr>
    </w:p>
    <w:p w14:paraId="58482D45" w14:textId="77777777" w:rsidR="007E56F0" w:rsidRPr="0049343A" w:rsidRDefault="007E56F0" w:rsidP="007E56F0">
      <w:pPr>
        <w:rPr>
          <w:rFonts w:ascii="Arial" w:hAnsi="Arial" w:cs="Arial"/>
          <w:sz w:val="22"/>
          <w:szCs w:val="22"/>
          <w:lang w:val="es-ES_tradnl"/>
        </w:rPr>
      </w:pPr>
    </w:p>
    <w:p w14:paraId="63FD82C9" w14:textId="77777777" w:rsidR="007E56F0" w:rsidRPr="0049343A" w:rsidRDefault="007E56F0" w:rsidP="007E56F0">
      <w:pPr>
        <w:jc w:val="both"/>
        <w:rPr>
          <w:rFonts w:ascii="Arial" w:hAnsi="Arial" w:cs="Arial"/>
          <w:sz w:val="22"/>
          <w:szCs w:val="22"/>
          <w:lang w:val="es-ES_tradnl"/>
        </w:rPr>
      </w:pPr>
      <w:r w:rsidRPr="0049343A">
        <w:rPr>
          <w:rFonts w:ascii="Arial" w:hAnsi="Arial" w:cs="Arial"/>
          <w:sz w:val="22"/>
          <w:szCs w:val="22"/>
          <w:lang w:val="es-ES_tradnl"/>
        </w:rPr>
        <w:t>FIRMA</w:t>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r>
      <w:r w:rsidRPr="0049343A">
        <w:rPr>
          <w:rFonts w:ascii="Arial" w:hAnsi="Arial" w:cs="Arial"/>
          <w:sz w:val="22"/>
          <w:szCs w:val="22"/>
          <w:lang w:val="es-ES_tradnl"/>
        </w:rPr>
        <w:softHyphen/>
        <w:t>: _____________________________</w:t>
      </w:r>
    </w:p>
    <w:p w14:paraId="0F8F473E" w14:textId="77777777" w:rsidR="007E56F0" w:rsidRPr="0049343A" w:rsidRDefault="007E56F0" w:rsidP="007E56F0">
      <w:pPr>
        <w:jc w:val="both"/>
        <w:rPr>
          <w:rFonts w:ascii="Arial" w:hAnsi="Arial" w:cs="Arial"/>
          <w:sz w:val="22"/>
          <w:szCs w:val="22"/>
          <w:lang w:val="es-ES_tradnl"/>
        </w:rPr>
      </w:pPr>
      <w:r w:rsidRPr="0049343A">
        <w:rPr>
          <w:rFonts w:ascii="Arial" w:hAnsi="Arial" w:cs="Arial"/>
          <w:sz w:val="22"/>
          <w:szCs w:val="22"/>
          <w:lang w:val="es-ES_tradnl"/>
        </w:rPr>
        <w:t xml:space="preserve">NOMBRE DEL CONTADOR DEL PROYECTO </w:t>
      </w:r>
    </w:p>
    <w:p w14:paraId="06ACD06C" w14:textId="77777777" w:rsidR="007E56F0" w:rsidRPr="0049343A" w:rsidRDefault="007E56F0" w:rsidP="007E56F0">
      <w:pPr>
        <w:jc w:val="both"/>
        <w:rPr>
          <w:rFonts w:ascii="Arial" w:hAnsi="Arial" w:cs="Arial"/>
          <w:sz w:val="22"/>
          <w:szCs w:val="22"/>
          <w:lang w:val="es-ES_tradnl"/>
        </w:rPr>
      </w:pPr>
      <w:r w:rsidRPr="0049343A">
        <w:rPr>
          <w:rFonts w:ascii="Arial" w:hAnsi="Arial" w:cs="Arial"/>
          <w:sz w:val="22"/>
          <w:szCs w:val="22"/>
          <w:lang w:val="es-ES_tradnl"/>
        </w:rPr>
        <w:t>DOCUMENTO DE IDENTIDAD</w:t>
      </w:r>
    </w:p>
    <w:p w14:paraId="2EC469DF" w14:textId="77777777" w:rsidR="007E56F0" w:rsidRPr="0049343A" w:rsidRDefault="007E56F0" w:rsidP="007E56F0">
      <w:pPr>
        <w:jc w:val="both"/>
        <w:rPr>
          <w:rFonts w:ascii="Arial" w:hAnsi="Arial" w:cs="Arial"/>
          <w:sz w:val="22"/>
          <w:szCs w:val="22"/>
          <w:lang w:val="es-ES_tradnl"/>
        </w:rPr>
      </w:pPr>
      <w:r w:rsidRPr="0049343A">
        <w:rPr>
          <w:rFonts w:ascii="Arial" w:hAnsi="Arial" w:cs="Arial"/>
          <w:sz w:val="22"/>
          <w:szCs w:val="22"/>
          <w:lang w:val="es-ES_tradnl"/>
        </w:rPr>
        <w:t>NOMBRE DE LA ENTIDAD QUE REPRESENTA</w:t>
      </w:r>
    </w:p>
    <w:p w14:paraId="401E510D" w14:textId="77777777" w:rsidR="007E56F0" w:rsidRPr="0049343A" w:rsidRDefault="007E56F0" w:rsidP="007E56F0">
      <w:pPr>
        <w:jc w:val="both"/>
        <w:rPr>
          <w:rFonts w:ascii="Arial" w:hAnsi="Arial" w:cs="Arial"/>
          <w:sz w:val="22"/>
          <w:szCs w:val="22"/>
          <w:lang w:val="es-ES_tradnl"/>
        </w:rPr>
      </w:pPr>
      <w:r w:rsidRPr="0049343A">
        <w:rPr>
          <w:rFonts w:ascii="Arial" w:hAnsi="Arial" w:cs="Arial"/>
          <w:sz w:val="22"/>
          <w:szCs w:val="22"/>
          <w:lang w:val="es-ES_tradnl"/>
        </w:rPr>
        <w:t>No. DE IDENTIFICACIÓN DE LA ENTIDAD</w:t>
      </w:r>
    </w:p>
    <w:p w14:paraId="59BBBBA4" w14:textId="48D48CBE" w:rsidR="007F75DF" w:rsidRPr="007E56F0" w:rsidRDefault="007F75DF">
      <w:pPr>
        <w:rPr>
          <w:rFonts w:ascii="Arial" w:hAnsi="Arial" w:cs="Arial"/>
          <w:color w:val="FF0000"/>
          <w:sz w:val="22"/>
          <w:szCs w:val="22"/>
          <w:lang w:val="es-ES_tradnl"/>
        </w:rPr>
      </w:pPr>
      <w:r>
        <w:rPr>
          <w:rFonts w:ascii="Arial" w:hAnsi="Arial" w:cs="Arial"/>
          <w:sz w:val="22"/>
          <w:szCs w:val="22"/>
          <w:lang w:val="es-ES_tradnl"/>
        </w:rPr>
        <w:br w:type="page"/>
      </w:r>
    </w:p>
    <w:p w14:paraId="42819D60" w14:textId="77777777" w:rsidR="00B20D7B" w:rsidRPr="002B68F9" w:rsidRDefault="00B20D7B" w:rsidP="00B20D7B">
      <w:pPr>
        <w:pStyle w:val="Ttulo2"/>
        <w:rPr>
          <w:rFonts w:ascii="Arial" w:hAnsi="Arial" w:cs="Arial"/>
          <w:sz w:val="22"/>
          <w:szCs w:val="22"/>
          <w:lang w:val="es-ES_tradnl"/>
        </w:rPr>
      </w:pPr>
      <w:bookmarkStart w:id="140" w:name="_Toc126759299"/>
      <w:bookmarkStart w:id="141" w:name="_Toc129868600"/>
      <w:r>
        <w:rPr>
          <w:rFonts w:ascii="Arial" w:hAnsi="Arial" w:cs="Arial"/>
          <w:sz w:val="22"/>
          <w:szCs w:val="22"/>
          <w:lang w:val="es-ES_tradnl"/>
        </w:rPr>
        <w:lastRenderedPageBreak/>
        <w:t>ANEXO</w:t>
      </w:r>
      <w:r w:rsidRPr="002B68F9">
        <w:rPr>
          <w:rFonts w:ascii="Arial" w:hAnsi="Arial" w:cs="Arial"/>
          <w:sz w:val="22"/>
          <w:szCs w:val="22"/>
          <w:lang w:val="es-ES_tradnl"/>
        </w:rPr>
        <w:t>. 6 – COMPROMISO DE TRANSPARENCIA</w:t>
      </w:r>
      <w:r>
        <w:rPr>
          <w:rFonts w:ascii="Arial" w:hAnsi="Arial" w:cs="Arial"/>
          <w:sz w:val="22"/>
          <w:szCs w:val="22"/>
          <w:lang w:val="es-ES_tradnl"/>
        </w:rPr>
        <w:t xml:space="preserve"> </w:t>
      </w:r>
      <w:r w:rsidRPr="00042BCA">
        <w:rPr>
          <w:rStyle w:val="Ttulo3Car"/>
          <w:rFonts w:ascii="Arial" w:eastAsia="MS Gothic" w:hAnsi="Arial" w:cs="Arial"/>
          <w:b/>
        </w:rPr>
        <w:t>DEL REPRESENTANTE LEGAL</w:t>
      </w:r>
      <w:r w:rsidRPr="002B68F9">
        <w:rPr>
          <w:rFonts w:ascii="Arial" w:hAnsi="Arial" w:cs="Arial"/>
          <w:sz w:val="22"/>
          <w:szCs w:val="22"/>
          <w:lang w:val="es-ES_tradnl"/>
        </w:rPr>
        <w:t>:</w:t>
      </w:r>
      <w:bookmarkEnd w:id="140"/>
      <w:bookmarkEnd w:id="141"/>
    </w:p>
    <w:p w14:paraId="017F353C" w14:textId="77777777" w:rsidR="00B20D7B" w:rsidRPr="002B68F9" w:rsidRDefault="00B20D7B" w:rsidP="00B20D7B">
      <w:pPr>
        <w:rPr>
          <w:rFonts w:ascii="Arial" w:hAnsi="Arial" w:cs="Arial"/>
          <w:sz w:val="22"/>
          <w:szCs w:val="22"/>
          <w:lang w:val="es-ES_tradnl" w:eastAsia="x-none"/>
        </w:rPr>
      </w:pPr>
    </w:p>
    <w:p w14:paraId="0829EB9C" w14:textId="77777777" w:rsidR="00B20D7B" w:rsidRPr="002B68F9" w:rsidRDefault="00B20D7B" w:rsidP="00B20D7B">
      <w:pPr>
        <w:jc w:val="both"/>
        <w:rPr>
          <w:rFonts w:ascii="Arial" w:hAnsi="Arial" w:cs="Arial"/>
          <w:sz w:val="22"/>
          <w:szCs w:val="22"/>
          <w:u w:val="single"/>
          <w:lang w:val="es-ES_tradnl"/>
        </w:rPr>
      </w:pPr>
      <w:r w:rsidRPr="002B68F9">
        <w:rPr>
          <w:rFonts w:ascii="Arial" w:hAnsi="Arial" w:cs="Arial"/>
          <w:sz w:val="22"/>
          <w:szCs w:val="22"/>
          <w:lang w:val="es-ES_tradnl"/>
        </w:rPr>
        <w:t xml:space="preserve">Bogotá, D.C., </w:t>
      </w:r>
      <w:r w:rsidRPr="002B68F9">
        <w:rPr>
          <w:rFonts w:ascii="Arial" w:hAnsi="Arial" w:cs="Arial"/>
          <w:sz w:val="22"/>
          <w:szCs w:val="22"/>
          <w:u w:val="single"/>
          <w:lang w:val="es-ES_tradnl"/>
        </w:rPr>
        <w:t>fecha en la cual se presenta la iniciativa</w:t>
      </w:r>
    </w:p>
    <w:p w14:paraId="4B40649D" w14:textId="77777777" w:rsidR="00B20D7B" w:rsidRPr="002B68F9" w:rsidRDefault="00B20D7B" w:rsidP="00B20D7B">
      <w:pPr>
        <w:jc w:val="both"/>
        <w:rPr>
          <w:rFonts w:ascii="Arial" w:hAnsi="Arial" w:cs="Arial"/>
          <w:sz w:val="22"/>
          <w:szCs w:val="22"/>
          <w:u w:val="single"/>
          <w:lang w:val="es-ES_tradnl"/>
        </w:rPr>
      </w:pPr>
    </w:p>
    <w:p w14:paraId="0060AF12" w14:textId="77777777" w:rsidR="00B20D7B" w:rsidRPr="002B68F9" w:rsidRDefault="00B20D7B" w:rsidP="00B20D7B">
      <w:pPr>
        <w:jc w:val="both"/>
        <w:rPr>
          <w:rFonts w:ascii="Arial" w:hAnsi="Arial" w:cs="Arial"/>
          <w:sz w:val="22"/>
          <w:szCs w:val="22"/>
          <w:lang w:val="es-ES_tradnl"/>
        </w:rPr>
      </w:pPr>
      <w:r w:rsidRPr="002B68F9">
        <w:rPr>
          <w:rFonts w:ascii="Arial" w:hAnsi="Arial" w:cs="Arial"/>
          <w:sz w:val="22"/>
          <w:szCs w:val="22"/>
          <w:lang w:val="es-ES_tradnl"/>
        </w:rPr>
        <w:t>Señores</w:t>
      </w:r>
    </w:p>
    <w:p w14:paraId="18290109" w14:textId="77777777" w:rsidR="00B20D7B" w:rsidRPr="002B68F9" w:rsidRDefault="00B20D7B" w:rsidP="00B20D7B">
      <w:pPr>
        <w:jc w:val="both"/>
        <w:rPr>
          <w:rFonts w:ascii="Arial" w:hAnsi="Arial" w:cs="Arial"/>
          <w:b/>
          <w:sz w:val="22"/>
          <w:szCs w:val="22"/>
          <w:lang w:val="es-ES_tradnl"/>
        </w:rPr>
      </w:pPr>
      <w:r w:rsidRPr="002B68F9">
        <w:rPr>
          <w:rFonts w:ascii="Arial" w:hAnsi="Arial" w:cs="Arial"/>
          <w:b/>
          <w:sz w:val="22"/>
          <w:szCs w:val="22"/>
          <w:lang w:val="es-ES_tradnl"/>
        </w:rPr>
        <w:t>SUPERINTENDENCIA DE INDUSTRIA Y COMERCIO</w:t>
      </w:r>
    </w:p>
    <w:p w14:paraId="78197249" w14:textId="77777777" w:rsidR="00B20D7B" w:rsidRPr="002B68F9" w:rsidRDefault="00B20D7B" w:rsidP="00B20D7B">
      <w:pPr>
        <w:jc w:val="both"/>
        <w:rPr>
          <w:rFonts w:ascii="Arial" w:hAnsi="Arial" w:cs="Arial"/>
          <w:b/>
          <w:sz w:val="22"/>
          <w:szCs w:val="22"/>
          <w:lang w:val="es-ES_tradnl"/>
        </w:rPr>
      </w:pPr>
      <w:r w:rsidRPr="002B68F9">
        <w:rPr>
          <w:rFonts w:ascii="Arial" w:hAnsi="Arial" w:cs="Arial"/>
          <w:b/>
          <w:sz w:val="22"/>
          <w:szCs w:val="22"/>
          <w:lang w:val="es-ES_tradnl"/>
        </w:rPr>
        <w:t>PROGRAMA CONSUFONDO</w:t>
      </w:r>
    </w:p>
    <w:p w14:paraId="034255B0" w14:textId="77777777" w:rsidR="00B20D7B" w:rsidRPr="002B68F9" w:rsidRDefault="00B20D7B" w:rsidP="00B20D7B">
      <w:pPr>
        <w:jc w:val="both"/>
        <w:rPr>
          <w:rFonts w:ascii="Arial" w:hAnsi="Arial" w:cs="Arial"/>
          <w:b/>
          <w:sz w:val="22"/>
          <w:szCs w:val="22"/>
          <w:lang w:val="es-ES_tradnl"/>
        </w:rPr>
      </w:pPr>
      <w:r w:rsidRPr="002B68F9">
        <w:rPr>
          <w:rFonts w:ascii="Arial" w:hAnsi="Arial" w:cs="Arial"/>
          <w:b/>
          <w:sz w:val="22"/>
          <w:szCs w:val="22"/>
          <w:lang w:val="es-ES_tradnl"/>
        </w:rPr>
        <w:t>Red Nacional de Protección al Consumidor</w:t>
      </w:r>
    </w:p>
    <w:p w14:paraId="22DDEDAC" w14:textId="77777777" w:rsidR="00B20D7B" w:rsidRPr="002B68F9" w:rsidRDefault="00B20D7B" w:rsidP="00B20D7B">
      <w:pPr>
        <w:jc w:val="both"/>
        <w:rPr>
          <w:rFonts w:ascii="Arial" w:hAnsi="Arial" w:cs="Arial"/>
          <w:b/>
          <w:sz w:val="22"/>
          <w:szCs w:val="22"/>
          <w:lang w:val="es-ES_tradnl"/>
        </w:rPr>
      </w:pPr>
    </w:p>
    <w:p w14:paraId="36F3A3D2" w14:textId="77777777" w:rsidR="00B20D7B" w:rsidRPr="002B68F9" w:rsidRDefault="00B20D7B" w:rsidP="00B20D7B">
      <w:pPr>
        <w:jc w:val="both"/>
        <w:rPr>
          <w:rFonts w:ascii="Arial" w:hAnsi="Arial" w:cs="Arial"/>
          <w:b/>
          <w:sz w:val="22"/>
          <w:szCs w:val="22"/>
          <w:lang w:val="es-ES_tradnl"/>
        </w:rPr>
      </w:pPr>
      <w:r w:rsidRPr="002B68F9">
        <w:rPr>
          <w:rFonts w:ascii="Arial" w:hAnsi="Arial" w:cs="Arial"/>
          <w:sz w:val="22"/>
          <w:szCs w:val="22"/>
          <w:lang w:val="es-ES_tradnl"/>
        </w:rPr>
        <w:t>Superintendencia de Industria y Comercio</w:t>
      </w:r>
    </w:p>
    <w:p w14:paraId="3BE092F2" w14:textId="77777777" w:rsidR="00B20D7B" w:rsidRPr="002B68F9" w:rsidRDefault="00B20D7B" w:rsidP="00B20D7B">
      <w:pPr>
        <w:rPr>
          <w:rFonts w:ascii="Arial" w:hAnsi="Arial" w:cs="Arial"/>
          <w:sz w:val="22"/>
          <w:szCs w:val="22"/>
          <w:lang w:val="es-ES_tradnl"/>
        </w:rPr>
      </w:pPr>
      <w:r w:rsidRPr="002B68F9">
        <w:rPr>
          <w:rFonts w:ascii="Arial" w:hAnsi="Arial" w:cs="Arial"/>
          <w:sz w:val="22"/>
          <w:szCs w:val="22"/>
          <w:lang w:val="es-ES_tradnl"/>
        </w:rPr>
        <w:t>Referencia: Iniciativa presentada en el Programa CONSUFONDO</w:t>
      </w:r>
    </w:p>
    <w:p w14:paraId="317217B8" w14:textId="77777777" w:rsidR="00B20D7B" w:rsidRPr="002B68F9" w:rsidRDefault="00B20D7B" w:rsidP="00B20D7B">
      <w:pPr>
        <w:jc w:val="both"/>
        <w:rPr>
          <w:rFonts w:ascii="Arial" w:hAnsi="Arial" w:cs="Arial"/>
          <w:sz w:val="22"/>
          <w:szCs w:val="22"/>
          <w:lang w:val="es-ES_tradnl"/>
        </w:rPr>
      </w:pPr>
    </w:p>
    <w:p w14:paraId="0104C477" w14:textId="77777777" w:rsidR="00B20D7B" w:rsidRPr="002B68F9" w:rsidRDefault="00B20D7B" w:rsidP="00B20D7B">
      <w:pPr>
        <w:jc w:val="both"/>
        <w:rPr>
          <w:rFonts w:ascii="Arial" w:hAnsi="Arial" w:cs="Arial"/>
          <w:sz w:val="22"/>
          <w:szCs w:val="22"/>
          <w:lang w:val="es-ES_tradnl"/>
        </w:rPr>
      </w:pPr>
      <w:r w:rsidRPr="002B68F9">
        <w:rPr>
          <w:rFonts w:ascii="Arial" w:hAnsi="Arial" w:cs="Arial"/>
          <w:sz w:val="22"/>
          <w:szCs w:val="22"/>
          <w:lang w:val="es-ES_tradnl"/>
        </w:rPr>
        <w:t xml:space="preserve">Por medio de la presente, </w:t>
      </w:r>
      <w:r w:rsidRPr="002B68F9">
        <w:rPr>
          <w:rFonts w:ascii="Arial" w:hAnsi="Arial" w:cs="Arial"/>
          <w:b/>
          <w:sz w:val="22"/>
          <w:szCs w:val="22"/>
          <w:u w:val="single"/>
          <w:lang w:val="es-ES_tradnl"/>
        </w:rPr>
        <w:t>nombre del representante legal,</w:t>
      </w:r>
      <w:r w:rsidRPr="002B68F9">
        <w:rPr>
          <w:rFonts w:ascii="Arial" w:hAnsi="Arial" w:cs="Arial"/>
          <w:b/>
          <w:sz w:val="22"/>
          <w:szCs w:val="22"/>
          <w:lang w:val="es-ES_tradnl"/>
        </w:rPr>
        <w:t xml:space="preserve"> </w:t>
      </w:r>
      <w:r w:rsidRPr="002B68F9">
        <w:rPr>
          <w:rFonts w:ascii="Arial" w:hAnsi="Arial" w:cs="Arial"/>
          <w:sz w:val="22"/>
          <w:szCs w:val="22"/>
          <w:lang w:val="es-ES_tradnl"/>
        </w:rPr>
        <w:t xml:space="preserve">mayor de edad, identificado con la cédula de ciudadanía número _______________ de ___________, en mi calidad de representante legal de </w:t>
      </w:r>
      <w:r w:rsidRPr="002B68F9">
        <w:rPr>
          <w:rFonts w:ascii="Arial" w:hAnsi="Arial" w:cs="Arial"/>
          <w:b/>
          <w:i/>
          <w:sz w:val="22"/>
          <w:szCs w:val="22"/>
          <w:u w:val="single"/>
          <w:lang w:val="es-ES_tradnl"/>
        </w:rPr>
        <w:t>nombre de la entidad que representa</w:t>
      </w:r>
      <w:r w:rsidRPr="002B68F9">
        <w:rPr>
          <w:rFonts w:ascii="Arial" w:hAnsi="Arial" w:cs="Arial"/>
          <w:sz w:val="22"/>
          <w:szCs w:val="22"/>
          <w:lang w:val="es-ES_tradnl"/>
        </w:rPr>
        <w:t>, que en adelante se denomina</w:t>
      </w:r>
      <w:r>
        <w:rPr>
          <w:rFonts w:ascii="Arial" w:hAnsi="Arial" w:cs="Arial"/>
          <w:sz w:val="22"/>
          <w:szCs w:val="22"/>
          <w:lang w:val="es-ES_tradnl"/>
        </w:rPr>
        <w:t>rá EL PARTICIPANTE, manifiesto</w:t>
      </w:r>
      <w:r w:rsidRPr="002B68F9">
        <w:rPr>
          <w:rFonts w:ascii="Arial" w:hAnsi="Arial" w:cs="Arial"/>
          <w:sz w:val="22"/>
          <w:szCs w:val="22"/>
          <w:lang w:val="es-ES_tradnl"/>
        </w:rPr>
        <w:t xml:space="preserve"> la voluntad de asumir el presente COMPROMISO DE TRANSPARENCIA, teniendo en cuenta las siguientes consideraciones:</w:t>
      </w:r>
    </w:p>
    <w:p w14:paraId="2EF1BBCF" w14:textId="77777777" w:rsidR="00B20D7B" w:rsidRPr="002B68F9" w:rsidRDefault="00B20D7B" w:rsidP="00B20D7B">
      <w:pPr>
        <w:jc w:val="both"/>
        <w:rPr>
          <w:rFonts w:ascii="Arial" w:hAnsi="Arial" w:cs="Arial"/>
          <w:sz w:val="22"/>
          <w:szCs w:val="22"/>
          <w:lang w:val="es-ES_tradnl"/>
        </w:rPr>
      </w:pPr>
    </w:p>
    <w:p w14:paraId="0ABEBEFB" w14:textId="77777777" w:rsidR="00B20D7B" w:rsidRPr="002B68F9" w:rsidRDefault="00B20D7B" w:rsidP="00B20D7B">
      <w:pPr>
        <w:jc w:val="both"/>
        <w:rPr>
          <w:rFonts w:ascii="Arial" w:hAnsi="Arial" w:cs="Arial"/>
          <w:b/>
          <w:sz w:val="22"/>
          <w:szCs w:val="22"/>
          <w:lang w:val="es-ES_tradnl"/>
        </w:rPr>
      </w:pPr>
      <w:r w:rsidRPr="002B68F9">
        <w:rPr>
          <w:rFonts w:ascii="Arial" w:hAnsi="Arial" w:cs="Arial"/>
          <w:sz w:val="22"/>
          <w:szCs w:val="22"/>
          <w:lang w:val="es-ES_tradnl"/>
        </w:rPr>
        <w:t xml:space="preserve">1. Que la SIC adelanta una convocatoria que tiene por objeto: </w:t>
      </w:r>
      <w:r w:rsidRPr="002B68F9">
        <w:rPr>
          <w:rFonts w:ascii="Arial" w:hAnsi="Arial" w:cs="Arial"/>
          <w:b/>
          <w:sz w:val="22"/>
          <w:szCs w:val="22"/>
          <w:lang w:val="es-ES_tradnl"/>
        </w:rPr>
        <w:t>“</w:t>
      </w:r>
      <w:r w:rsidRPr="00027DD0">
        <w:rPr>
          <w:rFonts w:ascii="Arial" w:hAnsi="Arial" w:cs="Arial"/>
          <w:b/>
          <w:sz w:val="22"/>
          <w:szCs w:val="22"/>
          <w:lang w:val="es-ES_tradnl"/>
        </w:rPr>
        <w:t>Apoyar iniciativas con recursos no reembolsables, que tengan como fin la protección y el goce efectivo de los derechos de los consumidores de bienes y servicios, que promuevan la inclusión social e igualdad participativa, y que se encuentren enmarcados en las siguientes dos líneas temáticas: 1. Promover, difundir, divulgar, fortalecer y gestionar los derechos y deberes del consumidor y los mecanismos para hacerlos efectivos en diferentes zonas del territorio nacional; y/o 2. Fortalecer las capacidades de las alcaldías municipales, distritales y locales, para robustecer el ejercicio de sus funciones de policía administrativa en materia de protección al consumidor, control y verificación de reglamentos técnicos y metrología legal. Las cuales sean preseleccionadas por el Grupo de Trabajo de Apoyo a la Red Nacional de Protección al Consumidor y aprobadas por el Comité Técnico Decisorio de CONSUFONDO.</w:t>
      </w:r>
      <w:r w:rsidRPr="002B68F9">
        <w:rPr>
          <w:rFonts w:ascii="Arial" w:hAnsi="Arial" w:cs="Arial"/>
          <w:b/>
          <w:sz w:val="22"/>
          <w:szCs w:val="22"/>
          <w:lang w:val="es-ES_tradnl"/>
        </w:rPr>
        <w:t>”</w:t>
      </w:r>
    </w:p>
    <w:p w14:paraId="52B16CCD" w14:textId="77777777" w:rsidR="00B20D7B" w:rsidRPr="002B68F9" w:rsidRDefault="00B20D7B" w:rsidP="00B20D7B">
      <w:pPr>
        <w:jc w:val="both"/>
        <w:rPr>
          <w:rFonts w:ascii="Arial" w:hAnsi="Arial" w:cs="Arial"/>
          <w:sz w:val="22"/>
          <w:szCs w:val="22"/>
          <w:lang w:val="es-ES_tradnl"/>
        </w:rPr>
      </w:pPr>
    </w:p>
    <w:p w14:paraId="7BA7CCD9" w14:textId="77777777" w:rsidR="00B20D7B" w:rsidRPr="002B68F9" w:rsidRDefault="00B20D7B" w:rsidP="00B20D7B">
      <w:pPr>
        <w:jc w:val="both"/>
        <w:rPr>
          <w:rFonts w:ascii="Arial" w:hAnsi="Arial" w:cs="Arial"/>
          <w:sz w:val="22"/>
          <w:szCs w:val="22"/>
          <w:lang w:val="es-ES_tradnl"/>
        </w:rPr>
      </w:pPr>
      <w:r w:rsidRPr="002B68F9">
        <w:rPr>
          <w:rFonts w:ascii="Arial" w:hAnsi="Arial" w:cs="Arial"/>
          <w:sz w:val="22"/>
          <w:szCs w:val="22"/>
          <w:lang w:val="es-ES_tradnl"/>
        </w:rPr>
        <w:t>2. Que el PARTICIPANTE tiene interés en apoyar la acción del Estado Colombiano y la SIC, en la implementación de mecanismos y normas para el fortalecimiento de la transparencia en los procesos contractuales y en la lucha contra la corrupción.</w:t>
      </w:r>
    </w:p>
    <w:p w14:paraId="6F6A9737" w14:textId="77777777" w:rsidR="00B20D7B" w:rsidRPr="002B68F9" w:rsidRDefault="00B20D7B" w:rsidP="00B20D7B">
      <w:pPr>
        <w:jc w:val="both"/>
        <w:rPr>
          <w:rFonts w:ascii="Arial" w:hAnsi="Arial" w:cs="Arial"/>
          <w:sz w:val="22"/>
          <w:szCs w:val="22"/>
          <w:lang w:val="es-ES_tradnl"/>
        </w:rPr>
      </w:pPr>
    </w:p>
    <w:p w14:paraId="673818E2" w14:textId="77777777" w:rsidR="00B20D7B" w:rsidRPr="002B68F9" w:rsidRDefault="00B20D7B" w:rsidP="00B20D7B">
      <w:pPr>
        <w:jc w:val="both"/>
        <w:rPr>
          <w:rFonts w:ascii="Arial" w:hAnsi="Arial" w:cs="Arial"/>
          <w:sz w:val="22"/>
          <w:szCs w:val="22"/>
          <w:lang w:val="es-ES_tradnl"/>
        </w:rPr>
      </w:pPr>
      <w:r w:rsidRPr="002B68F9">
        <w:rPr>
          <w:rFonts w:ascii="Arial" w:hAnsi="Arial" w:cs="Arial"/>
          <w:sz w:val="22"/>
          <w:szCs w:val="22"/>
          <w:lang w:val="es-ES_tradnl"/>
        </w:rPr>
        <w:t>3. Que el PARTICIPANTE tiene interés en la presente convocatoria, y se encuentra dispuesto a suministrar la información necesaria para la transparencia del proceso y, en tal sentido, realiza las siguientes manifestaciones y compromisos.</w:t>
      </w:r>
    </w:p>
    <w:p w14:paraId="6E1F7256" w14:textId="77777777" w:rsidR="00B20D7B" w:rsidRPr="002B68F9" w:rsidRDefault="00B20D7B" w:rsidP="00B20D7B">
      <w:pPr>
        <w:jc w:val="both"/>
        <w:rPr>
          <w:rFonts w:ascii="Arial" w:hAnsi="Arial" w:cs="Arial"/>
          <w:sz w:val="22"/>
          <w:szCs w:val="22"/>
          <w:lang w:val="es-ES_tradnl"/>
        </w:rPr>
      </w:pPr>
    </w:p>
    <w:p w14:paraId="47723E16" w14:textId="77777777" w:rsidR="00B20D7B" w:rsidRPr="002B68F9" w:rsidRDefault="00B20D7B" w:rsidP="00B20D7B">
      <w:pPr>
        <w:jc w:val="both"/>
        <w:rPr>
          <w:rFonts w:ascii="Arial" w:hAnsi="Arial" w:cs="Arial"/>
          <w:b/>
          <w:sz w:val="22"/>
          <w:szCs w:val="22"/>
          <w:lang w:val="es-ES_tradnl"/>
        </w:rPr>
      </w:pPr>
      <w:r w:rsidRPr="002B68F9">
        <w:rPr>
          <w:rFonts w:ascii="Arial" w:hAnsi="Arial" w:cs="Arial"/>
          <w:b/>
          <w:sz w:val="22"/>
          <w:szCs w:val="22"/>
          <w:lang w:val="es-ES_tradnl"/>
        </w:rPr>
        <w:t>DECLARACIONES DEL PARTICIPANTE</w:t>
      </w:r>
    </w:p>
    <w:p w14:paraId="04C49AC0" w14:textId="77777777" w:rsidR="00B20D7B" w:rsidRPr="002B68F9" w:rsidRDefault="00B20D7B" w:rsidP="00B20D7B">
      <w:pPr>
        <w:jc w:val="both"/>
        <w:rPr>
          <w:rFonts w:ascii="Arial" w:hAnsi="Arial" w:cs="Arial"/>
          <w:sz w:val="22"/>
          <w:szCs w:val="22"/>
          <w:lang w:val="es-ES_tradnl"/>
        </w:rPr>
      </w:pPr>
    </w:p>
    <w:p w14:paraId="0571798A" w14:textId="77777777" w:rsidR="00B20D7B" w:rsidRPr="002B68F9" w:rsidRDefault="00B20D7B" w:rsidP="00B20D7B">
      <w:pPr>
        <w:jc w:val="both"/>
        <w:rPr>
          <w:rFonts w:ascii="Arial" w:hAnsi="Arial" w:cs="Arial"/>
          <w:sz w:val="22"/>
          <w:szCs w:val="22"/>
          <w:lang w:val="es-ES_tradnl"/>
        </w:rPr>
      </w:pPr>
      <w:r w:rsidRPr="002B68F9">
        <w:rPr>
          <w:rFonts w:ascii="Arial" w:hAnsi="Arial" w:cs="Arial"/>
          <w:b/>
          <w:sz w:val="22"/>
          <w:szCs w:val="22"/>
          <w:lang w:val="es-ES_tradnl"/>
        </w:rPr>
        <w:t>PRIMERA:</w:t>
      </w:r>
      <w:r w:rsidRPr="002B68F9">
        <w:rPr>
          <w:rFonts w:ascii="Arial" w:hAnsi="Arial" w:cs="Arial"/>
          <w:sz w:val="22"/>
          <w:szCs w:val="22"/>
          <w:lang w:val="es-ES_tradnl"/>
        </w:rPr>
        <w:t xml:space="preserve"> Declaro </w:t>
      </w:r>
      <w:r>
        <w:rPr>
          <w:rFonts w:ascii="Arial" w:hAnsi="Arial" w:cs="Arial"/>
          <w:sz w:val="22"/>
          <w:szCs w:val="22"/>
          <w:lang w:val="es-ES_tradnl"/>
        </w:rPr>
        <w:t xml:space="preserve">que </w:t>
      </w:r>
      <w:r w:rsidRPr="002B68F9">
        <w:rPr>
          <w:rFonts w:ascii="Arial" w:hAnsi="Arial" w:cs="Arial"/>
          <w:sz w:val="22"/>
          <w:szCs w:val="22"/>
          <w:lang w:val="es-ES_tradnl"/>
        </w:rPr>
        <w:t>no me encuentro yo ni la entidad que represento incurso en ninguna inhabilidad e incompatibilidad prevista en la Constitución Política ni en la Ley, así como no tener sanción vigente por la trasgresión de alguna de ellas, para contratar con Entidades Públicas.</w:t>
      </w:r>
    </w:p>
    <w:p w14:paraId="6D50690A" w14:textId="77777777" w:rsidR="00B20D7B" w:rsidRPr="002B68F9" w:rsidRDefault="00B20D7B" w:rsidP="00B20D7B">
      <w:pPr>
        <w:jc w:val="both"/>
        <w:rPr>
          <w:rFonts w:ascii="Arial" w:hAnsi="Arial" w:cs="Arial"/>
          <w:sz w:val="22"/>
          <w:szCs w:val="22"/>
          <w:lang w:val="es-ES_tradnl"/>
        </w:rPr>
      </w:pPr>
    </w:p>
    <w:p w14:paraId="40DA9088" w14:textId="77777777" w:rsidR="00B20D7B" w:rsidRPr="002B68F9" w:rsidRDefault="00B20D7B" w:rsidP="00B20D7B">
      <w:pPr>
        <w:jc w:val="both"/>
        <w:rPr>
          <w:rFonts w:ascii="Arial" w:hAnsi="Arial" w:cs="Arial"/>
          <w:sz w:val="22"/>
          <w:szCs w:val="22"/>
          <w:lang w:val="es-ES_tradnl"/>
        </w:rPr>
      </w:pPr>
      <w:r w:rsidRPr="002B68F9">
        <w:rPr>
          <w:rFonts w:ascii="Arial" w:hAnsi="Arial" w:cs="Arial"/>
          <w:b/>
          <w:sz w:val="22"/>
          <w:szCs w:val="22"/>
          <w:lang w:val="es-ES_tradnl"/>
        </w:rPr>
        <w:t>SEGUNDA</w:t>
      </w:r>
      <w:r w:rsidRPr="002B68F9">
        <w:rPr>
          <w:rFonts w:ascii="Arial" w:hAnsi="Arial" w:cs="Arial"/>
          <w:sz w:val="22"/>
          <w:szCs w:val="22"/>
          <w:lang w:val="es-ES_tradnl"/>
        </w:rPr>
        <w:t>: Declaro que toda la información que suministré durante la convocatoria y en la ejecución del convenio es cierta.</w:t>
      </w:r>
    </w:p>
    <w:p w14:paraId="1BE77A77" w14:textId="77777777" w:rsidR="00B20D7B" w:rsidRPr="002B68F9" w:rsidRDefault="00B20D7B" w:rsidP="00B20D7B">
      <w:pPr>
        <w:jc w:val="both"/>
        <w:rPr>
          <w:rFonts w:ascii="Arial" w:hAnsi="Arial" w:cs="Arial"/>
          <w:sz w:val="22"/>
          <w:szCs w:val="22"/>
          <w:lang w:val="es-ES_tradnl"/>
        </w:rPr>
      </w:pPr>
    </w:p>
    <w:p w14:paraId="1A51DE88" w14:textId="77777777" w:rsidR="00B20D7B" w:rsidRPr="002B68F9" w:rsidRDefault="00B20D7B" w:rsidP="00B20D7B">
      <w:pPr>
        <w:jc w:val="both"/>
        <w:rPr>
          <w:rFonts w:ascii="Arial" w:hAnsi="Arial" w:cs="Arial"/>
          <w:sz w:val="22"/>
          <w:szCs w:val="22"/>
          <w:lang w:val="es-ES_tradnl"/>
        </w:rPr>
      </w:pPr>
      <w:r w:rsidRPr="002B68F9">
        <w:rPr>
          <w:rFonts w:ascii="Arial" w:hAnsi="Arial" w:cs="Arial"/>
          <w:b/>
          <w:sz w:val="22"/>
          <w:szCs w:val="22"/>
          <w:lang w:val="es-ES_tradnl"/>
        </w:rPr>
        <w:lastRenderedPageBreak/>
        <w:t>TERCERA</w:t>
      </w:r>
      <w:r w:rsidRPr="002B68F9">
        <w:rPr>
          <w:rFonts w:ascii="Arial" w:hAnsi="Arial" w:cs="Arial"/>
          <w:sz w:val="22"/>
          <w:szCs w:val="22"/>
          <w:lang w:val="es-ES_tradnl"/>
        </w:rPr>
        <w:t>: Declaro que n</w:t>
      </w:r>
      <w:r>
        <w:rPr>
          <w:rFonts w:ascii="Arial" w:hAnsi="Arial" w:cs="Arial"/>
          <w:sz w:val="22"/>
          <w:szCs w:val="22"/>
          <w:lang w:val="es-ES_tradnl"/>
        </w:rPr>
        <w:t xml:space="preserve">i </w:t>
      </w:r>
      <w:r w:rsidRPr="002B68F9">
        <w:rPr>
          <w:rFonts w:ascii="Arial" w:hAnsi="Arial" w:cs="Arial"/>
          <w:sz w:val="22"/>
          <w:szCs w:val="22"/>
          <w:lang w:val="es-ES_tradnl"/>
        </w:rPr>
        <w:t>yo ni la entidad que represento he</w:t>
      </w:r>
      <w:r>
        <w:rPr>
          <w:rFonts w:ascii="Arial" w:hAnsi="Arial" w:cs="Arial"/>
          <w:sz w:val="22"/>
          <w:szCs w:val="22"/>
          <w:lang w:val="es-ES_tradnl"/>
        </w:rPr>
        <w:t>mos</w:t>
      </w:r>
      <w:r w:rsidRPr="002B68F9">
        <w:rPr>
          <w:rFonts w:ascii="Arial" w:hAnsi="Arial" w:cs="Arial"/>
          <w:sz w:val="22"/>
          <w:szCs w:val="22"/>
          <w:lang w:val="es-ES_tradnl"/>
        </w:rPr>
        <w:t xml:space="preserve"> ofrecido, ni ofrecer</w:t>
      </w:r>
      <w:r>
        <w:rPr>
          <w:rFonts w:ascii="Arial" w:hAnsi="Arial" w:cs="Arial"/>
          <w:sz w:val="22"/>
          <w:szCs w:val="22"/>
          <w:lang w:val="es-ES_tradnl"/>
        </w:rPr>
        <w:t>emos</w:t>
      </w:r>
      <w:r w:rsidRPr="002B68F9">
        <w:rPr>
          <w:rFonts w:ascii="Arial" w:hAnsi="Arial" w:cs="Arial"/>
          <w:sz w:val="22"/>
          <w:szCs w:val="22"/>
          <w:lang w:val="es-ES_tradnl"/>
        </w:rPr>
        <w:t>, no he</w:t>
      </w:r>
      <w:r>
        <w:rPr>
          <w:rFonts w:ascii="Arial" w:hAnsi="Arial" w:cs="Arial"/>
          <w:sz w:val="22"/>
          <w:szCs w:val="22"/>
          <w:lang w:val="es-ES_tradnl"/>
        </w:rPr>
        <w:t>mos</w:t>
      </w:r>
      <w:r w:rsidRPr="002B68F9">
        <w:rPr>
          <w:rFonts w:ascii="Arial" w:hAnsi="Arial" w:cs="Arial"/>
          <w:sz w:val="22"/>
          <w:szCs w:val="22"/>
          <w:lang w:val="es-ES_tradnl"/>
        </w:rPr>
        <w:t xml:space="preserve"> dado, ni dar</w:t>
      </w:r>
      <w:r>
        <w:rPr>
          <w:rFonts w:ascii="Arial" w:hAnsi="Arial" w:cs="Arial"/>
          <w:sz w:val="22"/>
          <w:szCs w:val="22"/>
          <w:lang w:val="es-ES_tradnl"/>
        </w:rPr>
        <w:t>emos</w:t>
      </w:r>
      <w:r w:rsidRPr="002B68F9">
        <w:rPr>
          <w:rFonts w:ascii="Arial" w:hAnsi="Arial" w:cs="Arial"/>
          <w:sz w:val="22"/>
          <w:szCs w:val="22"/>
          <w:lang w:val="es-ES_tradnl"/>
        </w:rPr>
        <w:t xml:space="preserve">, directa ni indirectamente, dádiva o beneficio para obtener una decisión a </w:t>
      </w:r>
      <w:r>
        <w:rPr>
          <w:rFonts w:ascii="Arial" w:hAnsi="Arial" w:cs="Arial"/>
          <w:sz w:val="22"/>
          <w:szCs w:val="22"/>
          <w:lang w:val="es-ES_tradnl"/>
        </w:rPr>
        <w:t>nuestro</w:t>
      </w:r>
      <w:r w:rsidRPr="002B68F9">
        <w:rPr>
          <w:rFonts w:ascii="Arial" w:hAnsi="Arial" w:cs="Arial"/>
          <w:sz w:val="22"/>
          <w:szCs w:val="22"/>
          <w:lang w:val="es-ES_tradnl"/>
        </w:rPr>
        <w:t xml:space="preserve"> favor, ventaja impropia o para perjudicar a alguno de los participantes.</w:t>
      </w:r>
    </w:p>
    <w:p w14:paraId="51D2BCD4" w14:textId="77777777" w:rsidR="00B20D7B" w:rsidRPr="002B68F9" w:rsidRDefault="00B20D7B" w:rsidP="00B20D7B">
      <w:pPr>
        <w:jc w:val="both"/>
        <w:rPr>
          <w:rFonts w:ascii="Arial" w:hAnsi="Arial" w:cs="Arial"/>
          <w:sz w:val="22"/>
          <w:szCs w:val="22"/>
          <w:lang w:val="es-ES_tradnl"/>
        </w:rPr>
      </w:pPr>
    </w:p>
    <w:p w14:paraId="1CA2FE6A" w14:textId="77777777" w:rsidR="00B20D7B" w:rsidRPr="002B68F9" w:rsidRDefault="00B20D7B" w:rsidP="00B20D7B">
      <w:pPr>
        <w:jc w:val="both"/>
        <w:rPr>
          <w:rFonts w:ascii="Arial" w:hAnsi="Arial" w:cs="Arial"/>
          <w:sz w:val="22"/>
          <w:szCs w:val="22"/>
          <w:lang w:val="es-ES_tradnl"/>
        </w:rPr>
      </w:pPr>
      <w:r w:rsidRPr="002B68F9">
        <w:rPr>
          <w:rFonts w:ascii="Arial" w:hAnsi="Arial" w:cs="Arial"/>
          <w:b/>
          <w:sz w:val="22"/>
          <w:szCs w:val="22"/>
          <w:lang w:val="es-ES_tradnl"/>
        </w:rPr>
        <w:t>CUARTA</w:t>
      </w:r>
      <w:r w:rsidRPr="002B68F9">
        <w:rPr>
          <w:rFonts w:ascii="Arial" w:hAnsi="Arial" w:cs="Arial"/>
          <w:sz w:val="22"/>
          <w:szCs w:val="22"/>
          <w:lang w:val="es-ES_tradnl"/>
        </w:rPr>
        <w:t>: Declaro que la iniciativa presentada es seria y económicamente ajustada a la realidad, que asegura la posibilidad de ejecutar el objeto del presente convenio en las condiciones de calidad y oportunidad exigidas en la Cartilla Práctica</w:t>
      </w:r>
      <w:r>
        <w:rPr>
          <w:rFonts w:ascii="Arial" w:hAnsi="Arial" w:cs="Arial"/>
          <w:sz w:val="22"/>
          <w:szCs w:val="22"/>
          <w:lang w:val="es-ES_tradnl"/>
        </w:rPr>
        <w:t xml:space="preserve"> </w:t>
      </w:r>
      <w:r w:rsidRPr="002B68F9">
        <w:rPr>
          <w:rFonts w:ascii="Arial" w:hAnsi="Arial" w:cs="Arial"/>
          <w:sz w:val="22"/>
          <w:szCs w:val="22"/>
          <w:lang w:val="es-ES_tradnl"/>
        </w:rPr>
        <w:t>“GUÍA PRÁCTICA PARA ACCEDER AL PROGRAMA CONSUFONDO”.</w:t>
      </w:r>
    </w:p>
    <w:p w14:paraId="3406E37A" w14:textId="77777777" w:rsidR="00B20D7B" w:rsidRPr="002B68F9" w:rsidRDefault="00B20D7B" w:rsidP="00B20D7B">
      <w:pPr>
        <w:jc w:val="both"/>
        <w:rPr>
          <w:rFonts w:ascii="Arial" w:hAnsi="Arial" w:cs="Arial"/>
          <w:sz w:val="22"/>
          <w:szCs w:val="22"/>
          <w:lang w:val="es-ES_tradnl"/>
        </w:rPr>
      </w:pPr>
    </w:p>
    <w:p w14:paraId="0751974A" w14:textId="32B112EC" w:rsidR="00B20D7B" w:rsidRDefault="00B20D7B" w:rsidP="00B20D7B">
      <w:pPr>
        <w:jc w:val="both"/>
        <w:rPr>
          <w:rFonts w:ascii="Arial" w:hAnsi="Arial" w:cs="Arial"/>
          <w:sz w:val="22"/>
          <w:szCs w:val="22"/>
          <w:lang w:val="es-ES_tradnl"/>
        </w:rPr>
      </w:pPr>
      <w:r w:rsidRPr="002B68F9">
        <w:rPr>
          <w:rFonts w:ascii="Arial" w:hAnsi="Arial" w:cs="Arial"/>
          <w:b/>
          <w:sz w:val="22"/>
          <w:szCs w:val="22"/>
          <w:lang w:val="es-ES_tradnl"/>
        </w:rPr>
        <w:t>QUINTA</w:t>
      </w:r>
      <w:r w:rsidRPr="002B68F9">
        <w:rPr>
          <w:rFonts w:ascii="Arial" w:hAnsi="Arial" w:cs="Arial"/>
          <w:sz w:val="22"/>
          <w:szCs w:val="22"/>
          <w:lang w:val="es-ES_tradnl"/>
        </w:rPr>
        <w:t>: Declaro públicamente que conozco y acepto las reglas establecidas para el presente convenio, las modificaciones, adendas, así como las aclaraciones que se r</w:t>
      </w:r>
      <w:r w:rsidR="000D0E8D">
        <w:rPr>
          <w:rFonts w:ascii="Arial" w:hAnsi="Arial" w:cs="Arial"/>
          <w:sz w:val="22"/>
          <w:szCs w:val="22"/>
          <w:lang w:val="es-ES_tradnl"/>
        </w:rPr>
        <w:t>ealizaron a la cartilla</w:t>
      </w:r>
      <w:r w:rsidRPr="002B68F9">
        <w:rPr>
          <w:rFonts w:ascii="Arial" w:hAnsi="Arial" w:cs="Arial"/>
          <w:sz w:val="22"/>
          <w:szCs w:val="22"/>
          <w:lang w:val="es-ES_tradnl"/>
        </w:rPr>
        <w:t>, en condiciones de transparencia, equidad e igualdad.</w:t>
      </w:r>
    </w:p>
    <w:p w14:paraId="4E2FA387" w14:textId="77777777" w:rsidR="000D0E8D" w:rsidRPr="002B68F9" w:rsidRDefault="000D0E8D" w:rsidP="00B20D7B">
      <w:pPr>
        <w:jc w:val="both"/>
        <w:rPr>
          <w:rFonts w:ascii="Arial" w:hAnsi="Arial" w:cs="Arial"/>
          <w:sz w:val="22"/>
          <w:szCs w:val="22"/>
          <w:lang w:val="es-ES_tradnl"/>
        </w:rPr>
      </w:pPr>
    </w:p>
    <w:p w14:paraId="6025AECC" w14:textId="77777777" w:rsidR="00B20D7B" w:rsidRPr="002B68F9" w:rsidRDefault="00B20D7B" w:rsidP="00B20D7B">
      <w:pPr>
        <w:jc w:val="both"/>
        <w:rPr>
          <w:rFonts w:ascii="Arial" w:hAnsi="Arial" w:cs="Arial"/>
          <w:b/>
          <w:sz w:val="22"/>
          <w:szCs w:val="22"/>
          <w:lang w:val="es-ES_tradnl"/>
        </w:rPr>
      </w:pPr>
      <w:r w:rsidRPr="002B68F9">
        <w:rPr>
          <w:rFonts w:ascii="Arial" w:hAnsi="Arial" w:cs="Arial"/>
          <w:b/>
          <w:sz w:val="22"/>
          <w:szCs w:val="22"/>
          <w:lang w:val="es-ES_tradnl"/>
        </w:rPr>
        <w:t>COMPROMISOS</w:t>
      </w:r>
    </w:p>
    <w:p w14:paraId="20AFBBCD" w14:textId="77777777" w:rsidR="00B20D7B" w:rsidRPr="002B68F9" w:rsidRDefault="00B20D7B" w:rsidP="00B20D7B">
      <w:pPr>
        <w:jc w:val="both"/>
        <w:rPr>
          <w:rFonts w:ascii="Arial" w:hAnsi="Arial" w:cs="Arial"/>
          <w:sz w:val="22"/>
          <w:szCs w:val="22"/>
          <w:lang w:val="es-ES_tradnl"/>
        </w:rPr>
      </w:pPr>
    </w:p>
    <w:p w14:paraId="10C46C56" w14:textId="77777777" w:rsidR="00B20D7B" w:rsidRPr="002B68F9" w:rsidRDefault="00B20D7B" w:rsidP="00B20D7B">
      <w:pPr>
        <w:jc w:val="both"/>
        <w:rPr>
          <w:rFonts w:ascii="Arial" w:hAnsi="Arial" w:cs="Arial"/>
          <w:sz w:val="22"/>
          <w:szCs w:val="22"/>
          <w:lang w:val="es-ES_tradnl"/>
        </w:rPr>
      </w:pPr>
      <w:r w:rsidRPr="002B68F9">
        <w:rPr>
          <w:rFonts w:ascii="Arial" w:hAnsi="Arial" w:cs="Arial"/>
          <w:b/>
          <w:sz w:val="22"/>
          <w:szCs w:val="22"/>
          <w:lang w:val="es-ES_tradnl"/>
        </w:rPr>
        <w:t>PRIMERO</w:t>
      </w:r>
      <w:r w:rsidRPr="002B68F9">
        <w:rPr>
          <w:rFonts w:ascii="Arial" w:hAnsi="Arial" w:cs="Arial"/>
          <w:sz w:val="22"/>
          <w:szCs w:val="22"/>
          <w:lang w:val="es-ES_tradnl"/>
        </w:rPr>
        <w:t>: Si llegare a sobrevenir inhabilidad o incompatibilidad prevista en la Constitución o en la Ley, me comprometo a manifestarla a la entidad de manera oportuna y a ceder el convenio, previa autorización de la SECRETARÍA GENERAL de la SIC y, si ello no fuere posible, renunciaré a la ejecución del mismo, de conformidad con lo previsto en el artículo 9º de la Ley 80 de 1993.</w:t>
      </w:r>
    </w:p>
    <w:p w14:paraId="5A7CCFF2" w14:textId="77777777" w:rsidR="00B20D7B" w:rsidRPr="002B68F9" w:rsidRDefault="00B20D7B" w:rsidP="00B20D7B">
      <w:pPr>
        <w:jc w:val="both"/>
        <w:rPr>
          <w:rFonts w:ascii="Arial" w:hAnsi="Arial" w:cs="Arial"/>
          <w:sz w:val="22"/>
          <w:szCs w:val="22"/>
          <w:lang w:val="es-ES_tradnl"/>
        </w:rPr>
      </w:pPr>
    </w:p>
    <w:p w14:paraId="0142534E" w14:textId="77777777" w:rsidR="00B20D7B" w:rsidRPr="002B68F9" w:rsidRDefault="00B20D7B" w:rsidP="00B20D7B">
      <w:pPr>
        <w:jc w:val="both"/>
        <w:rPr>
          <w:rFonts w:ascii="Arial" w:hAnsi="Arial" w:cs="Arial"/>
          <w:sz w:val="22"/>
          <w:szCs w:val="22"/>
          <w:lang w:val="es-ES_tradnl"/>
        </w:rPr>
      </w:pPr>
      <w:r w:rsidRPr="002B68F9">
        <w:rPr>
          <w:rFonts w:ascii="Arial" w:hAnsi="Arial" w:cs="Arial"/>
          <w:b/>
          <w:sz w:val="22"/>
          <w:szCs w:val="22"/>
          <w:lang w:val="es-ES_tradnl"/>
        </w:rPr>
        <w:t>SEGUNDO:</w:t>
      </w:r>
      <w:r w:rsidRPr="002B68F9">
        <w:rPr>
          <w:rFonts w:ascii="Arial" w:hAnsi="Arial" w:cs="Arial"/>
          <w:sz w:val="22"/>
          <w:szCs w:val="22"/>
          <w:lang w:val="es-ES_tradnl"/>
        </w:rPr>
        <w:t xml:space="preserve"> Me comprometo a desarrollar todas mis actividades en el marco de principios éticos y a asumir con seriedad y responsabilidad todos los compromisos relacionados con el convenio.</w:t>
      </w:r>
    </w:p>
    <w:p w14:paraId="68828963" w14:textId="77777777" w:rsidR="00B20D7B" w:rsidRPr="002B68F9" w:rsidRDefault="00B20D7B" w:rsidP="00B20D7B">
      <w:pPr>
        <w:jc w:val="both"/>
        <w:rPr>
          <w:rFonts w:ascii="Arial" w:hAnsi="Arial" w:cs="Arial"/>
          <w:sz w:val="22"/>
          <w:szCs w:val="22"/>
          <w:lang w:val="es-ES_tradnl"/>
        </w:rPr>
      </w:pPr>
    </w:p>
    <w:p w14:paraId="72DD81B1" w14:textId="77777777" w:rsidR="00B20D7B" w:rsidRPr="002B68F9" w:rsidRDefault="00B20D7B" w:rsidP="00B20D7B">
      <w:pPr>
        <w:jc w:val="both"/>
        <w:rPr>
          <w:rFonts w:ascii="Arial" w:hAnsi="Arial" w:cs="Arial"/>
          <w:sz w:val="22"/>
          <w:szCs w:val="22"/>
          <w:lang w:val="es-ES_tradnl"/>
        </w:rPr>
      </w:pPr>
      <w:r w:rsidRPr="002B68F9">
        <w:rPr>
          <w:rFonts w:ascii="Arial" w:hAnsi="Arial" w:cs="Arial"/>
          <w:b/>
          <w:sz w:val="22"/>
          <w:szCs w:val="22"/>
          <w:lang w:val="es-ES_tradnl"/>
        </w:rPr>
        <w:t>TERCERO</w:t>
      </w:r>
      <w:r w:rsidRPr="002B68F9">
        <w:rPr>
          <w:rFonts w:ascii="Arial" w:hAnsi="Arial" w:cs="Arial"/>
          <w:sz w:val="22"/>
          <w:szCs w:val="22"/>
          <w:lang w:val="es-ES_tradnl"/>
        </w:rPr>
        <w:t>: Me comprometo a suministrar a la SIC, cualquier información sobre actos de corrupción, soborno, subjetividad, presión o favorecimiento en el desarrollo de la convocatoria, del que tenga o llegare a tener conocimiento.</w:t>
      </w:r>
    </w:p>
    <w:p w14:paraId="36C549BB" w14:textId="77777777" w:rsidR="00B20D7B" w:rsidRPr="002B68F9" w:rsidRDefault="00B20D7B" w:rsidP="00B20D7B">
      <w:pPr>
        <w:jc w:val="both"/>
        <w:rPr>
          <w:rFonts w:ascii="Arial" w:hAnsi="Arial" w:cs="Arial"/>
          <w:sz w:val="22"/>
          <w:szCs w:val="22"/>
          <w:lang w:val="es-ES_tradnl"/>
        </w:rPr>
      </w:pPr>
    </w:p>
    <w:p w14:paraId="49AA4A19" w14:textId="77777777" w:rsidR="00B20D7B" w:rsidRPr="002B68F9" w:rsidRDefault="00B20D7B" w:rsidP="00B20D7B">
      <w:pPr>
        <w:jc w:val="both"/>
        <w:rPr>
          <w:rFonts w:ascii="Arial" w:hAnsi="Arial" w:cs="Arial"/>
          <w:sz w:val="22"/>
          <w:szCs w:val="22"/>
          <w:lang w:val="es-ES_tradnl"/>
        </w:rPr>
      </w:pPr>
      <w:r w:rsidRPr="002B68F9">
        <w:rPr>
          <w:rFonts w:ascii="Arial" w:hAnsi="Arial" w:cs="Arial"/>
          <w:b/>
          <w:sz w:val="22"/>
          <w:szCs w:val="22"/>
          <w:lang w:val="es-ES_tradnl"/>
        </w:rPr>
        <w:t>CUARTO</w:t>
      </w:r>
      <w:r w:rsidRPr="002B68F9">
        <w:rPr>
          <w:rFonts w:ascii="Arial" w:hAnsi="Arial" w:cs="Arial"/>
          <w:sz w:val="22"/>
          <w:szCs w:val="22"/>
          <w:lang w:val="es-ES_tradnl"/>
        </w:rPr>
        <w:t>: Me comprometo a cumplir todas las obligaciones, cargas y los términos en general, previstos en la convocatoria y en el convenio.</w:t>
      </w:r>
    </w:p>
    <w:p w14:paraId="24E97FA5" w14:textId="77777777" w:rsidR="00B20D7B" w:rsidRPr="002B68F9" w:rsidRDefault="00B20D7B" w:rsidP="00B20D7B">
      <w:pPr>
        <w:jc w:val="both"/>
        <w:rPr>
          <w:rFonts w:ascii="Arial" w:hAnsi="Arial" w:cs="Arial"/>
          <w:sz w:val="22"/>
          <w:szCs w:val="22"/>
          <w:lang w:val="es-ES_tradnl"/>
        </w:rPr>
      </w:pPr>
    </w:p>
    <w:p w14:paraId="2CD29943" w14:textId="77777777" w:rsidR="00B20D7B" w:rsidRPr="002B68F9" w:rsidRDefault="00B20D7B" w:rsidP="00B20D7B">
      <w:pPr>
        <w:jc w:val="both"/>
        <w:rPr>
          <w:rFonts w:ascii="Arial" w:hAnsi="Arial" w:cs="Arial"/>
          <w:sz w:val="22"/>
          <w:szCs w:val="22"/>
          <w:lang w:val="es-ES_tradnl"/>
        </w:rPr>
      </w:pPr>
      <w:r w:rsidRPr="002B68F9">
        <w:rPr>
          <w:rFonts w:ascii="Arial" w:hAnsi="Arial" w:cs="Arial"/>
          <w:b/>
          <w:sz w:val="22"/>
          <w:szCs w:val="22"/>
          <w:lang w:val="es-ES_tradnl"/>
        </w:rPr>
        <w:t>QUINTO</w:t>
      </w:r>
      <w:r>
        <w:rPr>
          <w:rFonts w:ascii="Arial" w:hAnsi="Arial" w:cs="Arial"/>
          <w:sz w:val="22"/>
          <w:szCs w:val="22"/>
          <w:lang w:val="es-ES_tradnl"/>
        </w:rPr>
        <w:t>: Me</w:t>
      </w:r>
      <w:r w:rsidRPr="002B68F9">
        <w:rPr>
          <w:rFonts w:ascii="Arial" w:hAnsi="Arial" w:cs="Arial"/>
          <w:sz w:val="22"/>
          <w:szCs w:val="22"/>
          <w:lang w:val="es-ES_tradnl"/>
        </w:rPr>
        <w:t xml:space="preserve"> compromet</w:t>
      </w:r>
      <w:r>
        <w:rPr>
          <w:rFonts w:ascii="Arial" w:hAnsi="Arial" w:cs="Arial"/>
          <w:sz w:val="22"/>
          <w:szCs w:val="22"/>
          <w:lang w:val="es-ES_tradnl"/>
        </w:rPr>
        <w:t>o</w:t>
      </w:r>
      <w:r w:rsidRPr="002B68F9">
        <w:rPr>
          <w:rFonts w:ascii="Arial" w:hAnsi="Arial" w:cs="Arial"/>
          <w:sz w:val="22"/>
          <w:szCs w:val="22"/>
          <w:lang w:val="es-ES_tradnl"/>
        </w:rPr>
        <w:t xml:space="preserve"> a desarrollar todas nuestras actividades en el marco de principios éticos y a asumir con seriedad y responsabilidad todos los compromisos relacionados con el presente convenio.</w:t>
      </w:r>
    </w:p>
    <w:p w14:paraId="264E5B49" w14:textId="77777777" w:rsidR="00B20D7B" w:rsidRPr="002B68F9" w:rsidRDefault="00B20D7B" w:rsidP="00B20D7B">
      <w:pPr>
        <w:jc w:val="both"/>
        <w:rPr>
          <w:rFonts w:ascii="Arial" w:hAnsi="Arial" w:cs="Arial"/>
          <w:sz w:val="22"/>
          <w:szCs w:val="22"/>
          <w:lang w:val="es-ES_tradnl"/>
        </w:rPr>
      </w:pPr>
    </w:p>
    <w:p w14:paraId="2710BEFC" w14:textId="77777777" w:rsidR="00B20D7B" w:rsidRPr="002B68F9" w:rsidRDefault="00B20D7B" w:rsidP="00B20D7B">
      <w:pPr>
        <w:jc w:val="both"/>
        <w:rPr>
          <w:rFonts w:ascii="Arial" w:hAnsi="Arial" w:cs="Arial"/>
          <w:b/>
          <w:sz w:val="22"/>
          <w:szCs w:val="22"/>
          <w:lang w:val="es-ES_tradnl"/>
        </w:rPr>
      </w:pPr>
      <w:r w:rsidRPr="002B68F9">
        <w:rPr>
          <w:rFonts w:ascii="Arial" w:hAnsi="Arial" w:cs="Arial"/>
          <w:sz w:val="22"/>
          <w:szCs w:val="22"/>
          <w:lang w:val="es-ES_tradnl"/>
        </w:rPr>
        <w:t>En constancia de lo anterior y como manifestación de</w:t>
      </w:r>
      <w:r>
        <w:rPr>
          <w:rFonts w:ascii="Arial" w:hAnsi="Arial" w:cs="Arial"/>
          <w:sz w:val="22"/>
          <w:szCs w:val="22"/>
          <w:lang w:val="es-ES_tradnl"/>
        </w:rPr>
        <w:t>l</w:t>
      </w:r>
      <w:r w:rsidRPr="002B68F9">
        <w:rPr>
          <w:rFonts w:ascii="Arial" w:hAnsi="Arial" w:cs="Arial"/>
          <w:sz w:val="22"/>
          <w:szCs w:val="22"/>
          <w:lang w:val="es-ES_tradnl"/>
        </w:rPr>
        <w:t xml:space="preserve"> </w:t>
      </w:r>
      <w:r>
        <w:rPr>
          <w:rFonts w:ascii="Arial" w:hAnsi="Arial" w:cs="Arial"/>
          <w:sz w:val="22"/>
          <w:szCs w:val="22"/>
          <w:lang w:val="es-ES_tradnl"/>
        </w:rPr>
        <w:t>compromiso</w:t>
      </w:r>
      <w:r w:rsidRPr="002B68F9">
        <w:rPr>
          <w:rFonts w:ascii="Arial" w:hAnsi="Arial" w:cs="Arial"/>
          <w:sz w:val="22"/>
          <w:szCs w:val="22"/>
          <w:lang w:val="es-ES_tradnl"/>
        </w:rPr>
        <w:t xml:space="preserve"> y declaraciones incorporadas en el presente documento, nos suscribimos en la ciudad de </w:t>
      </w:r>
      <w:r w:rsidRPr="002B68F9">
        <w:rPr>
          <w:rFonts w:ascii="Arial" w:hAnsi="Arial" w:cs="Arial"/>
          <w:b/>
          <w:sz w:val="22"/>
          <w:szCs w:val="22"/>
          <w:lang w:val="es-ES_tradnl"/>
        </w:rPr>
        <w:t>________</w:t>
      </w:r>
      <w:r w:rsidRPr="002B68F9">
        <w:rPr>
          <w:rFonts w:ascii="Arial" w:hAnsi="Arial" w:cs="Arial"/>
          <w:sz w:val="22"/>
          <w:szCs w:val="22"/>
          <w:lang w:val="es-ES_tradnl"/>
        </w:rPr>
        <w:t xml:space="preserve">, el día </w:t>
      </w:r>
      <w:r w:rsidRPr="002B68F9">
        <w:rPr>
          <w:rFonts w:ascii="Arial" w:hAnsi="Arial" w:cs="Arial"/>
          <w:b/>
          <w:sz w:val="22"/>
          <w:szCs w:val="22"/>
          <w:lang w:val="es-ES_tradnl"/>
        </w:rPr>
        <w:t>_______</w:t>
      </w:r>
      <w:r w:rsidRPr="002B68F9">
        <w:rPr>
          <w:rFonts w:ascii="Arial" w:hAnsi="Arial" w:cs="Arial"/>
          <w:sz w:val="22"/>
          <w:szCs w:val="22"/>
          <w:lang w:val="es-ES_tradnl"/>
        </w:rPr>
        <w:t xml:space="preserve"> del mes de </w:t>
      </w:r>
      <w:r w:rsidRPr="002B68F9">
        <w:rPr>
          <w:rFonts w:ascii="Arial" w:hAnsi="Arial" w:cs="Arial"/>
          <w:b/>
          <w:sz w:val="22"/>
          <w:szCs w:val="22"/>
          <w:lang w:val="es-ES_tradnl"/>
        </w:rPr>
        <w:t>_________</w:t>
      </w:r>
      <w:r w:rsidRPr="002B68F9">
        <w:rPr>
          <w:rFonts w:ascii="Arial" w:hAnsi="Arial" w:cs="Arial"/>
          <w:sz w:val="22"/>
          <w:szCs w:val="22"/>
          <w:lang w:val="es-ES_tradnl"/>
        </w:rPr>
        <w:t xml:space="preserve"> </w:t>
      </w:r>
      <w:proofErr w:type="spellStart"/>
      <w:r w:rsidRPr="002B68F9">
        <w:rPr>
          <w:rFonts w:ascii="Arial" w:hAnsi="Arial" w:cs="Arial"/>
          <w:sz w:val="22"/>
          <w:szCs w:val="22"/>
          <w:lang w:val="es-ES_tradnl"/>
        </w:rPr>
        <w:t>de</w:t>
      </w:r>
      <w:proofErr w:type="spellEnd"/>
      <w:r w:rsidRPr="002B68F9">
        <w:rPr>
          <w:rFonts w:ascii="Arial" w:hAnsi="Arial" w:cs="Arial"/>
          <w:sz w:val="22"/>
          <w:szCs w:val="22"/>
          <w:lang w:val="es-ES_tradnl"/>
        </w:rPr>
        <w:t xml:space="preserve"> </w:t>
      </w:r>
      <w:r w:rsidRPr="002B68F9">
        <w:rPr>
          <w:rFonts w:ascii="Arial" w:hAnsi="Arial" w:cs="Arial"/>
          <w:b/>
          <w:sz w:val="22"/>
          <w:szCs w:val="22"/>
          <w:lang w:val="es-ES_tradnl"/>
        </w:rPr>
        <w:t>2023</w:t>
      </w:r>
    </w:p>
    <w:p w14:paraId="487B9D9E" w14:textId="77777777" w:rsidR="00B20D7B" w:rsidRDefault="00B20D7B" w:rsidP="00B20D7B">
      <w:pPr>
        <w:jc w:val="both"/>
        <w:rPr>
          <w:rFonts w:ascii="Arial" w:hAnsi="Arial" w:cs="Arial"/>
          <w:sz w:val="22"/>
          <w:szCs w:val="22"/>
          <w:lang w:val="es-ES_tradnl"/>
        </w:rPr>
      </w:pPr>
    </w:p>
    <w:p w14:paraId="495A8898" w14:textId="77777777" w:rsidR="00B20D7B" w:rsidRDefault="00B20D7B" w:rsidP="00B20D7B">
      <w:pPr>
        <w:jc w:val="both"/>
        <w:rPr>
          <w:rFonts w:ascii="Arial" w:hAnsi="Arial" w:cs="Arial"/>
          <w:sz w:val="22"/>
          <w:szCs w:val="22"/>
          <w:lang w:val="es-ES_tradnl"/>
        </w:rPr>
      </w:pPr>
    </w:p>
    <w:p w14:paraId="31371306" w14:textId="77777777" w:rsidR="00B20D7B" w:rsidRDefault="00B20D7B" w:rsidP="00B20D7B">
      <w:pPr>
        <w:jc w:val="both"/>
        <w:rPr>
          <w:rFonts w:ascii="Arial" w:hAnsi="Arial" w:cs="Arial"/>
          <w:sz w:val="22"/>
          <w:szCs w:val="22"/>
          <w:lang w:val="es-ES_tradnl"/>
        </w:rPr>
      </w:pPr>
    </w:p>
    <w:p w14:paraId="28E1A4EC" w14:textId="77777777" w:rsidR="00B20D7B" w:rsidRPr="002B68F9" w:rsidRDefault="00B20D7B" w:rsidP="00B20D7B">
      <w:pPr>
        <w:jc w:val="both"/>
        <w:rPr>
          <w:rFonts w:ascii="Arial" w:hAnsi="Arial" w:cs="Arial"/>
          <w:sz w:val="22"/>
          <w:szCs w:val="22"/>
          <w:lang w:val="es-ES_tradnl"/>
        </w:rPr>
      </w:pPr>
    </w:p>
    <w:p w14:paraId="7380C01B" w14:textId="77777777" w:rsidR="00B20D7B" w:rsidRPr="002B68F9" w:rsidRDefault="00B20D7B" w:rsidP="00B20D7B">
      <w:pPr>
        <w:jc w:val="both"/>
        <w:rPr>
          <w:rFonts w:ascii="Arial" w:hAnsi="Arial" w:cs="Arial"/>
          <w:sz w:val="22"/>
          <w:szCs w:val="22"/>
          <w:lang w:val="es-ES_tradnl"/>
        </w:rPr>
      </w:pPr>
      <w:r w:rsidRPr="002B68F9">
        <w:rPr>
          <w:rFonts w:ascii="Arial" w:hAnsi="Arial" w:cs="Arial"/>
          <w:sz w:val="22"/>
          <w:szCs w:val="22"/>
          <w:lang w:val="es-ES_tradnl"/>
        </w:rPr>
        <w:t>FIRMA</w:t>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t>: _____________________________</w:t>
      </w:r>
    </w:p>
    <w:p w14:paraId="2D56CBDD" w14:textId="77777777" w:rsidR="00B20D7B" w:rsidRPr="002B68F9" w:rsidRDefault="00B20D7B" w:rsidP="00B20D7B">
      <w:pPr>
        <w:jc w:val="both"/>
        <w:rPr>
          <w:rFonts w:ascii="Arial" w:hAnsi="Arial" w:cs="Arial"/>
          <w:sz w:val="22"/>
          <w:szCs w:val="22"/>
          <w:lang w:val="es-ES_tradnl"/>
        </w:rPr>
      </w:pPr>
      <w:r w:rsidRPr="002B68F9">
        <w:rPr>
          <w:rFonts w:ascii="Arial" w:hAnsi="Arial" w:cs="Arial"/>
          <w:sz w:val="22"/>
          <w:szCs w:val="22"/>
          <w:lang w:val="es-ES_tradnl"/>
        </w:rPr>
        <w:t xml:space="preserve">NOMBRE DEL REPRESENTANTE LEGAL </w:t>
      </w:r>
    </w:p>
    <w:p w14:paraId="75D7A118" w14:textId="77777777" w:rsidR="00B20D7B" w:rsidRPr="002B68F9" w:rsidRDefault="00B20D7B" w:rsidP="00B20D7B">
      <w:pPr>
        <w:jc w:val="both"/>
        <w:rPr>
          <w:rFonts w:ascii="Arial" w:hAnsi="Arial" w:cs="Arial"/>
          <w:sz w:val="22"/>
          <w:szCs w:val="22"/>
          <w:lang w:val="es-ES_tradnl"/>
        </w:rPr>
      </w:pPr>
      <w:r w:rsidRPr="002B68F9">
        <w:rPr>
          <w:rFonts w:ascii="Arial" w:hAnsi="Arial" w:cs="Arial"/>
          <w:sz w:val="22"/>
          <w:szCs w:val="22"/>
          <w:lang w:val="es-ES_tradnl"/>
        </w:rPr>
        <w:t>DOCUMENTO DE IDENTIDAD</w:t>
      </w:r>
    </w:p>
    <w:p w14:paraId="6C4BFE51" w14:textId="77777777" w:rsidR="00B20D7B" w:rsidRPr="002B68F9" w:rsidRDefault="00B20D7B" w:rsidP="00B20D7B">
      <w:pPr>
        <w:jc w:val="both"/>
        <w:rPr>
          <w:rFonts w:ascii="Arial" w:hAnsi="Arial" w:cs="Arial"/>
          <w:sz w:val="22"/>
          <w:szCs w:val="22"/>
          <w:lang w:val="es-ES_tradnl"/>
        </w:rPr>
      </w:pPr>
      <w:r w:rsidRPr="002B68F9">
        <w:rPr>
          <w:rFonts w:ascii="Arial" w:hAnsi="Arial" w:cs="Arial"/>
          <w:sz w:val="22"/>
          <w:szCs w:val="22"/>
          <w:lang w:val="es-ES_tradnl"/>
        </w:rPr>
        <w:t>NOMBRE DE LA ENTIDAD QUE REPRESENTA</w:t>
      </w:r>
    </w:p>
    <w:p w14:paraId="28E316F8" w14:textId="38F38FD9" w:rsidR="004141B9" w:rsidRDefault="00B20D7B">
      <w:pPr>
        <w:rPr>
          <w:rFonts w:ascii="Arial" w:hAnsi="Arial" w:cs="Arial"/>
          <w:sz w:val="22"/>
          <w:szCs w:val="22"/>
          <w:lang w:val="es-ES_tradnl"/>
        </w:rPr>
      </w:pPr>
      <w:r>
        <w:rPr>
          <w:rFonts w:ascii="Arial" w:hAnsi="Arial" w:cs="Arial"/>
          <w:b/>
          <w:bCs/>
          <w:sz w:val="22"/>
          <w:szCs w:val="22"/>
          <w:lang w:val="es-ES_tradnl"/>
        </w:rPr>
        <w:br w:type="page"/>
      </w:r>
    </w:p>
    <w:p w14:paraId="392AF5A7" w14:textId="77777777" w:rsidR="00A44E55" w:rsidRPr="00D47FF9" w:rsidRDefault="00A44E55" w:rsidP="00A44E55">
      <w:pPr>
        <w:pStyle w:val="Ttulo3"/>
        <w:rPr>
          <w:rFonts w:ascii="Arial" w:hAnsi="Arial" w:cs="Arial"/>
          <w:lang w:val="es-ES_tradnl"/>
        </w:rPr>
      </w:pPr>
      <w:bookmarkStart w:id="142" w:name="_Toc126759300"/>
      <w:bookmarkStart w:id="143" w:name="_Toc129868601"/>
      <w:r w:rsidRPr="00D47FF9">
        <w:rPr>
          <w:rFonts w:ascii="Arial" w:hAnsi="Arial" w:cs="Arial"/>
          <w:lang w:val="es-ES_tradnl"/>
        </w:rPr>
        <w:lastRenderedPageBreak/>
        <w:t>ANEXO. 6A – COMPROMISO DE TRANSPARENCIA DEL DIRECTOR Y CONTADOR DEL PROYECTO</w:t>
      </w:r>
      <w:bookmarkEnd w:id="142"/>
      <w:bookmarkEnd w:id="143"/>
    </w:p>
    <w:p w14:paraId="401ED4EB" w14:textId="77777777" w:rsidR="00A44E55" w:rsidRPr="002B68F9" w:rsidRDefault="00A44E55" w:rsidP="00A44E55">
      <w:pPr>
        <w:rPr>
          <w:rFonts w:ascii="Arial" w:hAnsi="Arial" w:cs="Arial"/>
          <w:sz w:val="22"/>
          <w:szCs w:val="22"/>
          <w:lang w:val="es-ES_tradnl" w:eastAsia="x-none"/>
        </w:rPr>
      </w:pPr>
    </w:p>
    <w:p w14:paraId="79DB1F9F" w14:textId="77777777" w:rsidR="00A44E55" w:rsidRPr="00D47FF9" w:rsidRDefault="00A44E55" w:rsidP="00A44E55">
      <w:pPr>
        <w:jc w:val="both"/>
        <w:rPr>
          <w:rFonts w:ascii="Arial" w:hAnsi="Arial" w:cs="Arial"/>
          <w:sz w:val="22"/>
          <w:szCs w:val="22"/>
          <w:u w:val="single"/>
          <w:lang w:val="es-ES_tradnl"/>
        </w:rPr>
      </w:pPr>
      <w:r w:rsidRPr="00D47FF9">
        <w:rPr>
          <w:rFonts w:ascii="Arial" w:hAnsi="Arial" w:cs="Arial"/>
          <w:sz w:val="22"/>
          <w:szCs w:val="22"/>
          <w:lang w:val="es-ES_tradnl"/>
        </w:rPr>
        <w:t xml:space="preserve">Bogotá, D.C., </w:t>
      </w:r>
      <w:r w:rsidRPr="00D47FF9">
        <w:rPr>
          <w:rFonts w:ascii="Arial" w:hAnsi="Arial" w:cs="Arial"/>
          <w:sz w:val="22"/>
          <w:szCs w:val="22"/>
          <w:u w:val="single"/>
          <w:lang w:val="es-ES_tradnl"/>
        </w:rPr>
        <w:t>fecha en la cual se presenta la iniciativa</w:t>
      </w:r>
    </w:p>
    <w:p w14:paraId="66591850" w14:textId="77777777" w:rsidR="00A44E55" w:rsidRPr="00D47FF9" w:rsidRDefault="00A44E55" w:rsidP="00A44E55">
      <w:pPr>
        <w:jc w:val="both"/>
        <w:rPr>
          <w:rFonts w:ascii="Arial" w:hAnsi="Arial" w:cs="Arial"/>
          <w:sz w:val="22"/>
          <w:szCs w:val="22"/>
          <w:u w:val="single"/>
          <w:lang w:val="es-ES_tradnl"/>
        </w:rPr>
      </w:pPr>
    </w:p>
    <w:p w14:paraId="03069127" w14:textId="77777777" w:rsidR="00A44E55" w:rsidRPr="00D47FF9" w:rsidRDefault="00A44E55" w:rsidP="00A44E55">
      <w:pPr>
        <w:jc w:val="both"/>
        <w:rPr>
          <w:rFonts w:ascii="Arial" w:hAnsi="Arial" w:cs="Arial"/>
          <w:sz w:val="22"/>
          <w:szCs w:val="22"/>
          <w:lang w:val="es-ES_tradnl"/>
        </w:rPr>
      </w:pPr>
      <w:r w:rsidRPr="00D47FF9">
        <w:rPr>
          <w:rFonts w:ascii="Arial" w:hAnsi="Arial" w:cs="Arial"/>
          <w:sz w:val="22"/>
          <w:szCs w:val="22"/>
          <w:lang w:val="es-ES_tradnl"/>
        </w:rPr>
        <w:t>Señores</w:t>
      </w:r>
    </w:p>
    <w:p w14:paraId="2DFB41B6" w14:textId="77777777" w:rsidR="00A44E55" w:rsidRPr="00D47FF9" w:rsidRDefault="00A44E55" w:rsidP="00A44E55">
      <w:pPr>
        <w:jc w:val="both"/>
        <w:rPr>
          <w:rFonts w:ascii="Arial" w:hAnsi="Arial" w:cs="Arial"/>
          <w:b/>
          <w:sz w:val="22"/>
          <w:szCs w:val="22"/>
          <w:lang w:val="es-ES_tradnl"/>
        </w:rPr>
      </w:pPr>
      <w:r w:rsidRPr="00D47FF9">
        <w:rPr>
          <w:rFonts w:ascii="Arial" w:hAnsi="Arial" w:cs="Arial"/>
          <w:b/>
          <w:sz w:val="22"/>
          <w:szCs w:val="22"/>
          <w:lang w:val="es-ES_tradnl"/>
        </w:rPr>
        <w:t>SUPERINTENDENCIA DE INDUSTRIA Y COMERCIO</w:t>
      </w:r>
    </w:p>
    <w:p w14:paraId="1B14B3F8" w14:textId="77777777" w:rsidR="00A44E55" w:rsidRPr="00D47FF9" w:rsidRDefault="00A44E55" w:rsidP="00A44E55">
      <w:pPr>
        <w:jc w:val="both"/>
        <w:rPr>
          <w:rFonts w:ascii="Arial" w:hAnsi="Arial" w:cs="Arial"/>
          <w:b/>
          <w:sz w:val="22"/>
          <w:szCs w:val="22"/>
          <w:lang w:val="es-ES_tradnl"/>
        </w:rPr>
      </w:pPr>
      <w:r w:rsidRPr="00D47FF9">
        <w:rPr>
          <w:rFonts w:ascii="Arial" w:hAnsi="Arial" w:cs="Arial"/>
          <w:b/>
          <w:sz w:val="22"/>
          <w:szCs w:val="22"/>
          <w:lang w:val="es-ES_tradnl"/>
        </w:rPr>
        <w:t>PROGRAMA CONSUFONDO</w:t>
      </w:r>
    </w:p>
    <w:p w14:paraId="0448FB34" w14:textId="77777777" w:rsidR="00A44E55" w:rsidRPr="00D47FF9" w:rsidRDefault="00A44E55" w:rsidP="00A44E55">
      <w:pPr>
        <w:jc w:val="both"/>
        <w:rPr>
          <w:rFonts w:ascii="Arial" w:hAnsi="Arial" w:cs="Arial"/>
          <w:b/>
          <w:sz w:val="22"/>
          <w:szCs w:val="22"/>
          <w:lang w:val="es-ES_tradnl"/>
        </w:rPr>
      </w:pPr>
      <w:r w:rsidRPr="00D47FF9">
        <w:rPr>
          <w:rFonts w:ascii="Arial" w:hAnsi="Arial" w:cs="Arial"/>
          <w:b/>
          <w:sz w:val="22"/>
          <w:szCs w:val="22"/>
          <w:lang w:val="es-ES_tradnl"/>
        </w:rPr>
        <w:t>Red Nacional de Protección al Consumidor</w:t>
      </w:r>
    </w:p>
    <w:p w14:paraId="7ED99FA7" w14:textId="77777777" w:rsidR="00A44E55" w:rsidRPr="00D47FF9" w:rsidRDefault="00A44E55" w:rsidP="00A44E55">
      <w:pPr>
        <w:jc w:val="both"/>
        <w:rPr>
          <w:rFonts w:ascii="Arial" w:hAnsi="Arial" w:cs="Arial"/>
          <w:b/>
          <w:sz w:val="22"/>
          <w:szCs w:val="22"/>
          <w:lang w:val="es-ES_tradnl"/>
        </w:rPr>
      </w:pPr>
    </w:p>
    <w:p w14:paraId="7DCEB87C" w14:textId="77777777" w:rsidR="00A44E55" w:rsidRPr="00D47FF9" w:rsidRDefault="00A44E55" w:rsidP="00A44E55">
      <w:pPr>
        <w:jc w:val="both"/>
        <w:rPr>
          <w:rFonts w:ascii="Arial" w:hAnsi="Arial" w:cs="Arial"/>
          <w:b/>
          <w:sz w:val="22"/>
          <w:szCs w:val="22"/>
          <w:lang w:val="es-ES_tradnl"/>
        </w:rPr>
      </w:pPr>
      <w:r w:rsidRPr="00D47FF9">
        <w:rPr>
          <w:rFonts w:ascii="Arial" w:hAnsi="Arial" w:cs="Arial"/>
          <w:sz w:val="22"/>
          <w:szCs w:val="22"/>
          <w:lang w:val="es-ES_tradnl"/>
        </w:rPr>
        <w:t>Superintendencia de Industria y Comercio</w:t>
      </w:r>
    </w:p>
    <w:p w14:paraId="7E885FC2" w14:textId="77777777" w:rsidR="00A44E55" w:rsidRPr="00D47FF9" w:rsidRDefault="00A44E55" w:rsidP="00A44E55">
      <w:pPr>
        <w:rPr>
          <w:rFonts w:ascii="Arial" w:hAnsi="Arial" w:cs="Arial"/>
          <w:sz w:val="22"/>
          <w:szCs w:val="22"/>
          <w:lang w:val="es-ES_tradnl"/>
        </w:rPr>
      </w:pPr>
      <w:r w:rsidRPr="00D47FF9">
        <w:rPr>
          <w:rFonts w:ascii="Arial" w:hAnsi="Arial" w:cs="Arial"/>
          <w:sz w:val="22"/>
          <w:szCs w:val="22"/>
          <w:lang w:val="es-ES_tradnl"/>
        </w:rPr>
        <w:t>Referencia: Iniciativa presentada en el Programa CONSUFONDO</w:t>
      </w:r>
    </w:p>
    <w:p w14:paraId="50CE9946" w14:textId="77777777" w:rsidR="00A44E55" w:rsidRPr="00D47FF9" w:rsidRDefault="00A44E55" w:rsidP="00A44E55">
      <w:pPr>
        <w:jc w:val="both"/>
        <w:rPr>
          <w:rFonts w:ascii="Arial" w:hAnsi="Arial" w:cs="Arial"/>
          <w:sz w:val="22"/>
          <w:szCs w:val="22"/>
          <w:lang w:val="es-ES_tradnl"/>
        </w:rPr>
      </w:pPr>
    </w:p>
    <w:p w14:paraId="20DAFFC1" w14:textId="77777777" w:rsidR="00A44E55" w:rsidRPr="00D47FF9" w:rsidRDefault="00A44E55" w:rsidP="00A44E55">
      <w:pPr>
        <w:jc w:val="both"/>
        <w:rPr>
          <w:rFonts w:ascii="Arial" w:hAnsi="Arial" w:cs="Arial"/>
          <w:sz w:val="22"/>
          <w:szCs w:val="22"/>
          <w:lang w:val="es-ES_tradnl"/>
        </w:rPr>
      </w:pPr>
      <w:r w:rsidRPr="00D47FF9">
        <w:rPr>
          <w:rFonts w:ascii="Arial" w:hAnsi="Arial" w:cs="Arial"/>
          <w:sz w:val="22"/>
          <w:szCs w:val="22"/>
          <w:lang w:val="es-ES_tradnl"/>
        </w:rPr>
        <w:t xml:space="preserve">Por medio de la presente, nosotros </w:t>
      </w:r>
      <w:r w:rsidRPr="00D47FF9">
        <w:rPr>
          <w:rFonts w:ascii="Arial" w:hAnsi="Arial" w:cs="Arial"/>
          <w:b/>
          <w:sz w:val="22"/>
          <w:szCs w:val="22"/>
          <w:u w:val="single"/>
          <w:lang w:val="es-ES_tradnl"/>
        </w:rPr>
        <w:t>nombre del director(a),</w:t>
      </w:r>
      <w:r w:rsidRPr="00D47FF9">
        <w:rPr>
          <w:rFonts w:ascii="Arial" w:hAnsi="Arial" w:cs="Arial"/>
          <w:b/>
          <w:sz w:val="22"/>
          <w:szCs w:val="22"/>
          <w:lang w:val="es-ES_tradnl"/>
        </w:rPr>
        <w:t xml:space="preserve"> </w:t>
      </w:r>
      <w:r w:rsidRPr="00D47FF9">
        <w:rPr>
          <w:rFonts w:ascii="Arial" w:hAnsi="Arial" w:cs="Arial"/>
          <w:sz w:val="22"/>
          <w:szCs w:val="22"/>
          <w:lang w:val="es-ES_tradnl"/>
        </w:rPr>
        <w:t xml:space="preserve">mayor de edad, identificado con la cédula de ciudadanía número _______________ de ___________, y, </w:t>
      </w:r>
      <w:r w:rsidRPr="00D47FF9">
        <w:rPr>
          <w:rFonts w:ascii="Arial" w:hAnsi="Arial" w:cs="Arial"/>
          <w:b/>
          <w:sz w:val="22"/>
          <w:szCs w:val="22"/>
          <w:u w:val="single"/>
          <w:lang w:val="es-ES_tradnl"/>
        </w:rPr>
        <w:t>nombre del contador del proyecto,</w:t>
      </w:r>
      <w:r w:rsidRPr="00D47FF9">
        <w:rPr>
          <w:rFonts w:ascii="Arial" w:hAnsi="Arial" w:cs="Arial"/>
          <w:b/>
          <w:sz w:val="22"/>
          <w:szCs w:val="22"/>
          <w:lang w:val="es-ES_tradnl"/>
        </w:rPr>
        <w:t xml:space="preserve"> </w:t>
      </w:r>
      <w:r w:rsidRPr="00D47FF9">
        <w:rPr>
          <w:rFonts w:ascii="Arial" w:hAnsi="Arial" w:cs="Arial"/>
          <w:sz w:val="22"/>
          <w:szCs w:val="22"/>
          <w:lang w:val="es-ES_tradnl"/>
        </w:rPr>
        <w:t xml:space="preserve">mayor de edad, identificado con la cédula de ciudadanía número _______________ de ___________, en nuestra calidad de </w:t>
      </w:r>
      <w:r w:rsidRPr="00D47FF9">
        <w:rPr>
          <w:rFonts w:ascii="Arial" w:hAnsi="Arial" w:cs="Arial"/>
          <w:b/>
          <w:sz w:val="22"/>
          <w:szCs w:val="22"/>
          <w:u w:val="single"/>
          <w:lang w:val="es-ES_tradnl"/>
        </w:rPr>
        <w:t xml:space="preserve"> director y contador del proyecto</w:t>
      </w:r>
      <w:r w:rsidRPr="00D47FF9">
        <w:rPr>
          <w:rFonts w:ascii="Arial" w:hAnsi="Arial" w:cs="Arial"/>
          <w:sz w:val="22"/>
          <w:szCs w:val="22"/>
          <w:lang w:val="es-ES_tradnl"/>
        </w:rPr>
        <w:t xml:space="preserve">  </w:t>
      </w:r>
      <w:r>
        <w:rPr>
          <w:rFonts w:ascii="Arial" w:hAnsi="Arial" w:cs="Arial"/>
          <w:sz w:val="22"/>
          <w:szCs w:val="22"/>
          <w:lang w:val="es-ES_tradnl"/>
        </w:rPr>
        <w:t>presentado por</w:t>
      </w:r>
      <w:r w:rsidRPr="00D47FF9">
        <w:rPr>
          <w:rFonts w:ascii="Arial" w:hAnsi="Arial" w:cs="Arial"/>
          <w:sz w:val="22"/>
          <w:szCs w:val="22"/>
          <w:lang w:val="es-ES_tradnl"/>
        </w:rPr>
        <w:t xml:space="preserve"> </w:t>
      </w:r>
      <w:r w:rsidRPr="00D47FF9">
        <w:rPr>
          <w:rFonts w:ascii="Arial" w:hAnsi="Arial" w:cs="Arial"/>
          <w:b/>
          <w:i/>
          <w:sz w:val="22"/>
          <w:szCs w:val="22"/>
          <w:u w:val="single"/>
          <w:lang w:val="es-ES_tradnl"/>
        </w:rPr>
        <w:t>nom</w:t>
      </w:r>
      <w:r>
        <w:rPr>
          <w:rFonts w:ascii="Arial" w:hAnsi="Arial" w:cs="Arial"/>
          <w:b/>
          <w:i/>
          <w:sz w:val="22"/>
          <w:szCs w:val="22"/>
          <w:u w:val="single"/>
          <w:lang w:val="es-ES_tradnl"/>
        </w:rPr>
        <w:t>bre de la entidad</w:t>
      </w:r>
      <w:r w:rsidRPr="00D47FF9">
        <w:rPr>
          <w:rFonts w:ascii="Arial" w:hAnsi="Arial" w:cs="Arial"/>
          <w:sz w:val="22"/>
          <w:szCs w:val="22"/>
          <w:lang w:val="es-ES_tradnl"/>
        </w:rPr>
        <w:t>, manifestamos nuestra voluntad de asumir el presente COMPROMISO DE TRANSPARENCIA, teniendo en cuenta las siguientes consideraciones:</w:t>
      </w:r>
    </w:p>
    <w:p w14:paraId="0C92431E" w14:textId="77777777" w:rsidR="00A44E55" w:rsidRPr="00D47FF9" w:rsidRDefault="00A44E55" w:rsidP="00A44E55">
      <w:pPr>
        <w:jc w:val="both"/>
        <w:rPr>
          <w:rFonts w:ascii="Arial" w:hAnsi="Arial" w:cs="Arial"/>
          <w:sz w:val="22"/>
          <w:szCs w:val="22"/>
          <w:lang w:val="es-ES_tradnl"/>
        </w:rPr>
      </w:pPr>
    </w:p>
    <w:p w14:paraId="62258B9F" w14:textId="77777777" w:rsidR="00A44E55" w:rsidRPr="00D47FF9" w:rsidRDefault="00A44E55" w:rsidP="00A44E55">
      <w:pPr>
        <w:jc w:val="both"/>
        <w:rPr>
          <w:rFonts w:ascii="Arial" w:hAnsi="Arial" w:cs="Arial"/>
          <w:sz w:val="22"/>
          <w:szCs w:val="22"/>
          <w:lang w:val="es-ES_tradnl"/>
        </w:rPr>
      </w:pPr>
    </w:p>
    <w:p w14:paraId="556A35AB" w14:textId="77777777" w:rsidR="00A44E55" w:rsidRPr="00D47FF9" w:rsidRDefault="00A44E55" w:rsidP="00A44E55">
      <w:pPr>
        <w:jc w:val="both"/>
        <w:rPr>
          <w:rFonts w:ascii="Arial" w:hAnsi="Arial" w:cs="Arial"/>
          <w:b/>
          <w:sz w:val="22"/>
          <w:szCs w:val="22"/>
          <w:lang w:val="es-ES_tradnl"/>
        </w:rPr>
      </w:pPr>
      <w:r w:rsidRPr="00D47FF9">
        <w:rPr>
          <w:rFonts w:ascii="Arial" w:hAnsi="Arial" w:cs="Arial"/>
          <w:sz w:val="22"/>
          <w:szCs w:val="22"/>
          <w:lang w:val="es-ES_tradnl"/>
        </w:rPr>
        <w:t xml:space="preserve">1. Que la SIC adelanta una convocatoria que tiene por objeto: </w:t>
      </w:r>
      <w:r w:rsidRPr="00D47FF9">
        <w:rPr>
          <w:rFonts w:ascii="Arial" w:hAnsi="Arial" w:cs="Arial"/>
          <w:b/>
          <w:sz w:val="22"/>
          <w:szCs w:val="22"/>
          <w:lang w:val="es-ES_tradnl"/>
        </w:rPr>
        <w:t>“</w:t>
      </w:r>
      <w:r w:rsidRPr="00027DD0">
        <w:rPr>
          <w:rFonts w:ascii="Arial" w:hAnsi="Arial" w:cs="Arial"/>
          <w:b/>
          <w:sz w:val="22"/>
          <w:szCs w:val="22"/>
          <w:lang w:val="es-ES_tradnl"/>
        </w:rPr>
        <w:t>Apoyar iniciativas con recursos no reembolsables, que tengan como fin la protección y el goce efectivo de los derechos de los consumidores de bienes y servicios, que promuevan la inclusión social e igualdad participativa, y que se encuentren enmarcados en las siguientes dos líneas temáticas: 1. Promover, difundir, divulgar, fortalecer y gestionar los derechos y deberes del consumidor y los mecanismos para hacerlos efectivos en diferentes zonas del territorio nacional; y/o 2. Fortalecer las capacidades de las alcaldías municipales, distritales y locales, para robustecer el ejercicio de sus funciones de policía administrativa en materia de protección al consumidor, control y verificación de reglamentos técnicos y metrología legal. Las cuales sean preseleccionadas por el Grupo de Trabajo de Apoyo a la Red Nacional de Protección al Consumidor y aprobadas por el Comité Técnico Decisorio de CONSUFONDO.</w:t>
      </w:r>
      <w:r w:rsidRPr="00D47FF9">
        <w:rPr>
          <w:rFonts w:ascii="Arial" w:hAnsi="Arial" w:cs="Arial"/>
          <w:b/>
          <w:sz w:val="22"/>
          <w:szCs w:val="22"/>
          <w:lang w:val="es-ES_tradnl"/>
        </w:rPr>
        <w:t>”</w:t>
      </w:r>
    </w:p>
    <w:p w14:paraId="6699B1F7" w14:textId="77777777" w:rsidR="00A44E55" w:rsidRPr="00D47FF9" w:rsidRDefault="00A44E55" w:rsidP="00A44E55">
      <w:pPr>
        <w:jc w:val="both"/>
        <w:rPr>
          <w:rFonts w:ascii="Arial" w:hAnsi="Arial" w:cs="Arial"/>
          <w:sz w:val="22"/>
          <w:szCs w:val="22"/>
          <w:lang w:val="es-ES_tradnl"/>
        </w:rPr>
      </w:pPr>
    </w:p>
    <w:p w14:paraId="314D508F" w14:textId="77777777" w:rsidR="00A44E55" w:rsidRPr="00D47FF9" w:rsidRDefault="00A44E55" w:rsidP="00A44E55">
      <w:pPr>
        <w:jc w:val="both"/>
        <w:rPr>
          <w:rFonts w:ascii="Arial" w:hAnsi="Arial" w:cs="Arial"/>
          <w:sz w:val="22"/>
          <w:szCs w:val="22"/>
          <w:lang w:val="es-ES_tradnl"/>
        </w:rPr>
      </w:pPr>
      <w:r w:rsidRPr="00D47FF9">
        <w:rPr>
          <w:rFonts w:ascii="Arial" w:hAnsi="Arial" w:cs="Arial"/>
          <w:sz w:val="22"/>
          <w:szCs w:val="22"/>
          <w:lang w:val="es-ES_tradnl"/>
        </w:rPr>
        <w:t>2. Que en nuestra calidad de director y contador del Proyecto tenemos interés en apoyar la acción del Estado Colombiano y la SIC, en la implementación de mecanismos para el fortalecimiento de la transparencia en los procesos contractuales y en la lucha contra la corrupción.</w:t>
      </w:r>
    </w:p>
    <w:p w14:paraId="7E185324" w14:textId="77777777" w:rsidR="00A44E55" w:rsidRPr="00D47FF9" w:rsidRDefault="00A44E55" w:rsidP="00A44E55">
      <w:pPr>
        <w:jc w:val="both"/>
        <w:rPr>
          <w:rFonts w:ascii="Arial" w:hAnsi="Arial" w:cs="Arial"/>
          <w:sz w:val="22"/>
          <w:szCs w:val="22"/>
          <w:lang w:val="es-ES_tradnl"/>
        </w:rPr>
      </w:pPr>
    </w:p>
    <w:p w14:paraId="063A7A14" w14:textId="77777777" w:rsidR="00A44E55" w:rsidRPr="00D47FF9" w:rsidRDefault="00A44E55" w:rsidP="00A44E55">
      <w:pPr>
        <w:jc w:val="both"/>
        <w:rPr>
          <w:rFonts w:ascii="Arial" w:hAnsi="Arial" w:cs="Arial"/>
          <w:sz w:val="22"/>
          <w:szCs w:val="22"/>
          <w:lang w:val="es-ES_tradnl"/>
        </w:rPr>
      </w:pPr>
      <w:r w:rsidRPr="00D47FF9">
        <w:rPr>
          <w:rFonts w:ascii="Arial" w:hAnsi="Arial" w:cs="Arial"/>
          <w:sz w:val="22"/>
          <w:szCs w:val="22"/>
          <w:lang w:val="es-ES_tradnl"/>
        </w:rPr>
        <w:t xml:space="preserve">3. Que hemos sido designados como </w:t>
      </w:r>
      <w:r w:rsidRPr="00D47FF9">
        <w:rPr>
          <w:rFonts w:ascii="Arial" w:hAnsi="Arial" w:cs="Arial"/>
          <w:sz w:val="22"/>
          <w:szCs w:val="22"/>
          <w:u w:val="single"/>
          <w:lang w:val="es-ES_tradnl"/>
        </w:rPr>
        <w:t>director y contador del proyecto</w:t>
      </w:r>
      <w:r w:rsidRPr="00D47FF9">
        <w:rPr>
          <w:rFonts w:ascii="Arial" w:hAnsi="Arial" w:cs="Arial"/>
          <w:sz w:val="22"/>
          <w:szCs w:val="22"/>
          <w:lang w:val="es-ES_tradnl"/>
        </w:rPr>
        <w:t xml:space="preserve"> denominado __________________en la presente convocatoria, y nos encontramos dispuestos a suministrar la información necesaria para la transparencia del proceso y, en tal sentido, realizo las siguientes manifestaciones y compromisos.</w:t>
      </w:r>
    </w:p>
    <w:p w14:paraId="0C69F742" w14:textId="77777777" w:rsidR="00A44E55" w:rsidRPr="00D47FF9" w:rsidRDefault="00A44E55" w:rsidP="00A44E55">
      <w:pPr>
        <w:jc w:val="both"/>
        <w:rPr>
          <w:rFonts w:ascii="Arial" w:hAnsi="Arial" w:cs="Arial"/>
          <w:sz w:val="22"/>
          <w:szCs w:val="22"/>
          <w:lang w:val="es-ES_tradnl"/>
        </w:rPr>
      </w:pPr>
    </w:p>
    <w:p w14:paraId="583F55F9" w14:textId="77777777" w:rsidR="00A44E55" w:rsidRPr="00D47FF9" w:rsidRDefault="00A44E55" w:rsidP="00A44E55">
      <w:pPr>
        <w:jc w:val="both"/>
        <w:rPr>
          <w:rFonts w:ascii="Arial" w:hAnsi="Arial" w:cs="Arial"/>
          <w:b/>
          <w:sz w:val="22"/>
          <w:szCs w:val="22"/>
          <w:u w:val="single"/>
          <w:lang w:val="es-ES_tradnl"/>
        </w:rPr>
      </w:pPr>
      <w:r w:rsidRPr="00D47FF9">
        <w:rPr>
          <w:rFonts w:ascii="Arial" w:hAnsi="Arial" w:cs="Arial"/>
          <w:b/>
          <w:sz w:val="22"/>
          <w:szCs w:val="22"/>
          <w:lang w:val="es-ES_tradnl"/>
        </w:rPr>
        <w:t xml:space="preserve">DECLARACIONES DEL </w:t>
      </w:r>
      <w:r w:rsidRPr="00D47FF9">
        <w:rPr>
          <w:rFonts w:ascii="Arial" w:hAnsi="Arial" w:cs="Arial"/>
          <w:b/>
          <w:sz w:val="22"/>
          <w:szCs w:val="22"/>
          <w:u w:val="single"/>
          <w:lang w:val="es-ES_tradnl"/>
        </w:rPr>
        <w:t xml:space="preserve">DIRECTOR Y CONTADOR DEL PROYECTO </w:t>
      </w:r>
    </w:p>
    <w:p w14:paraId="10D217BD" w14:textId="77777777" w:rsidR="00A44E55" w:rsidRPr="00D47FF9" w:rsidRDefault="00A44E55" w:rsidP="00A44E55">
      <w:pPr>
        <w:jc w:val="both"/>
        <w:rPr>
          <w:rFonts w:ascii="Arial" w:hAnsi="Arial" w:cs="Arial"/>
          <w:sz w:val="22"/>
          <w:szCs w:val="22"/>
          <w:lang w:val="es-ES_tradnl"/>
        </w:rPr>
      </w:pPr>
    </w:p>
    <w:p w14:paraId="66E55ED0" w14:textId="22D5385D" w:rsidR="00A44E55" w:rsidRPr="00D47FF9" w:rsidRDefault="00A44E55" w:rsidP="00A44E55">
      <w:pPr>
        <w:jc w:val="both"/>
        <w:rPr>
          <w:rFonts w:ascii="Arial" w:hAnsi="Arial" w:cs="Arial"/>
          <w:sz w:val="22"/>
          <w:szCs w:val="22"/>
          <w:lang w:val="es-ES_tradnl"/>
        </w:rPr>
      </w:pPr>
      <w:r w:rsidRPr="00D47FF9">
        <w:rPr>
          <w:rFonts w:ascii="Arial" w:hAnsi="Arial" w:cs="Arial"/>
          <w:b/>
          <w:sz w:val="22"/>
          <w:szCs w:val="22"/>
          <w:lang w:val="es-ES_tradnl"/>
        </w:rPr>
        <w:t>PRIMERO</w:t>
      </w:r>
      <w:r w:rsidRPr="00D47FF9">
        <w:rPr>
          <w:rFonts w:ascii="Arial" w:hAnsi="Arial" w:cs="Arial"/>
          <w:sz w:val="22"/>
          <w:szCs w:val="22"/>
          <w:lang w:val="es-ES_tradnl"/>
        </w:rPr>
        <w:t xml:space="preserve">: </w:t>
      </w:r>
      <w:r w:rsidRPr="00D47FF9">
        <w:rPr>
          <w:rFonts w:ascii="Arial" w:hAnsi="Arial" w:cs="Arial"/>
          <w:sz w:val="22"/>
          <w:szCs w:val="22"/>
          <w:u w:val="single"/>
          <w:lang w:val="es-ES_tradnl"/>
        </w:rPr>
        <w:t>Director y Contador del Proyecto</w:t>
      </w:r>
      <w:r>
        <w:rPr>
          <w:rFonts w:ascii="Arial" w:hAnsi="Arial" w:cs="Arial"/>
          <w:sz w:val="22"/>
          <w:szCs w:val="22"/>
          <w:u w:val="single"/>
          <w:lang w:val="es-ES_tradnl"/>
        </w:rPr>
        <w:t>.</w:t>
      </w:r>
      <w:r w:rsidRPr="00D47FF9">
        <w:rPr>
          <w:rFonts w:ascii="Arial" w:hAnsi="Arial" w:cs="Arial"/>
          <w:sz w:val="22"/>
          <w:szCs w:val="22"/>
          <w:lang w:val="es-ES_tradnl"/>
        </w:rPr>
        <w:t xml:space="preserve"> Si llegare a sobrevenir inhabilidad o incompatibilidad prevista en la Constitución o en la Ley, nos comprometemos a manifestar a la entidad de manera oportuna y </w:t>
      </w:r>
      <w:r>
        <w:rPr>
          <w:rFonts w:ascii="Arial" w:hAnsi="Arial" w:cs="Arial"/>
          <w:sz w:val="22"/>
          <w:szCs w:val="22"/>
          <w:lang w:val="es-ES_tradnl"/>
        </w:rPr>
        <w:t>solicitar</w:t>
      </w:r>
      <w:r w:rsidR="00D055C4">
        <w:rPr>
          <w:rFonts w:ascii="Arial" w:hAnsi="Arial" w:cs="Arial"/>
          <w:sz w:val="22"/>
          <w:szCs w:val="22"/>
          <w:lang w:val="es-ES_tradnl"/>
        </w:rPr>
        <w:t xml:space="preserve"> el cambio del personal designado para la ejecución de la iniciativa</w:t>
      </w:r>
      <w:r w:rsidRPr="00D47FF9">
        <w:rPr>
          <w:rFonts w:ascii="Arial" w:hAnsi="Arial" w:cs="Arial"/>
          <w:sz w:val="22"/>
          <w:szCs w:val="22"/>
          <w:lang w:val="es-ES_tradnl"/>
        </w:rPr>
        <w:t>, previa autorización de la SECRETARÍA GENERAL de la SIC y, si ello no fuere posible, renunciaremos a la ejecución del mismo, de conformidad con lo previsto en el artículo 9º de la Ley 80 de 1993.</w:t>
      </w:r>
    </w:p>
    <w:p w14:paraId="08733166" w14:textId="77777777" w:rsidR="00A44E55" w:rsidRPr="00D47FF9" w:rsidRDefault="00A44E55" w:rsidP="00A44E55">
      <w:pPr>
        <w:jc w:val="both"/>
        <w:rPr>
          <w:rFonts w:ascii="Arial" w:hAnsi="Arial" w:cs="Arial"/>
          <w:sz w:val="22"/>
          <w:szCs w:val="22"/>
          <w:lang w:val="es-ES_tradnl"/>
        </w:rPr>
      </w:pPr>
    </w:p>
    <w:p w14:paraId="463AD5BE" w14:textId="77777777" w:rsidR="00A44E55" w:rsidRPr="00D47FF9" w:rsidRDefault="00A44E55" w:rsidP="00A44E55">
      <w:pPr>
        <w:jc w:val="both"/>
        <w:rPr>
          <w:rFonts w:ascii="Arial" w:hAnsi="Arial" w:cs="Arial"/>
          <w:sz w:val="22"/>
          <w:szCs w:val="22"/>
          <w:lang w:val="es-ES_tradnl"/>
        </w:rPr>
      </w:pPr>
      <w:r w:rsidRPr="00D47FF9">
        <w:rPr>
          <w:rFonts w:ascii="Arial" w:hAnsi="Arial" w:cs="Arial"/>
          <w:b/>
          <w:sz w:val="22"/>
          <w:szCs w:val="22"/>
          <w:lang w:val="es-ES_tradnl"/>
        </w:rPr>
        <w:t>SEGUNDO:</w:t>
      </w:r>
      <w:r w:rsidRPr="00D47FF9">
        <w:rPr>
          <w:rFonts w:ascii="Arial" w:hAnsi="Arial" w:cs="Arial"/>
          <w:sz w:val="22"/>
          <w:szCs w:val="22"/>
          <w:lang w:val="es-ES_tradnl"/>
        </w:rPr>
        <w:t xml:space="preserve"> </w:t>
      </w:r>
      <w:r w:rsidRPr="00D47FF9">
        <w:rPr>
          <w:rFonts w:ascii="Arial" w:hAnsi="Arial" w:cs="Arial"/>
          <w:sz w:val="22"/>
          <w:szCs w:val="22"/>
          <w:u w:val="single"/>
          <w:lang w:val="es-ES_tradnl"/>
        </w:rPr>
        <w:t>Director y Contador del Proyecto</w:t>
      </w:r>
      <w:r w:rsidRPr="00D47FF9">
        <w:rPr>
          <w:rFonts w:ascii="Arial" w:hAnsi="Arial" w:cs="Arial"/>
          <w:sz w:val="22"/>
          <w:szCs w:val="22"/>
          <w:lang w:val="es-ES_tradnl"/>
        </w:rPr>
        <w:t>. Nos comprometemos a desarrollar todas nuestras actividades en el marco de principios éticos y a asumir con seriedad y responsabilidad todos los compromisos relacionados con el convenio.</w:t>
      </w:r>
    </w:p>
    <w:p w14:paraId="5A26C2FF" w14:textId="77777777" w:rsidR="00A44E55" w:rsidRPr="00D47FF9" w:rsidRDefault="00A44E55" w:rsidP="00A44E55">
      <w:pPr>
        <w:jc w:val="both"/>
        <w:rPr>
          <w:rFonts w:ascii="Arial" w:hAnsi="Arial" w:cs="Arial"/>
          <w:sz w:val="22"/>
          <w:szCs w:val="22"/>
          <w:lang w:val="es-ES_tradnl"/>
        </w:rPr>
      </w:pPr>
    </w:p>
    <w:p w14:paraId="1C139CD6" w14:textId="77777777" w:rsidR="00A44E55" w:rsidRPr="00D47FF9" w:rsidRDefault="00A44E55" w:rsidP="00A44E55">
      <w:pPr>
        <w:jc w:val="both"/>
        <w:rPr>
          <w:rFonts w:ascii="Arial" w:hAnsi="Arial" w:cs="Arial"/>
          <w:sz w:val="22"/>
          <w:szCs w:val="22"/>
          <w:lang w:val="es-ES_tradnl"/>
        </w:rPr>
      </w:pPr>
      <w:r w:rsidRPr="00D47FF9">
        <w:rPr>
          <w:rFonts w:ascii="Arial" w:hAnsi="Arial" w:cs="Arial"/>
          <w:b/>
          <w:sz w:val="22"/>
          <w:szCs w:val="22"/>
          <w:lang w:val="es-ES_tradnl"/>
        </w:rPr>
        <w:t>TERCERO</w:t>
      </w:r>
      <w:r w:rsidRPr="00D47FF9">
        <w:rPr>
          <w:rFonts w:ascii="Arial" w:hAnsi="Arial" w:cs="Arial"/>
          <w:sz w:val="22"/>
          <w:szCs w:val="22"/>
          <w:lang w:val="es-ES_tradnl"/>
        </w:rPr>
        <w:t xml:space="preserve">: </w:t>
      </w:r>
      <w:r w:rsidRPr="00D47FF9">
        <w:rPr>
          <w:rFonts w:ascii="Arial" w:hAnsi="Arial" w:cs="Arial"/>
          <w:sz w:val="22"/>
          <w:szCs w:val="22"/>
          <w:u w:val="single"/>
          <w:lang w:val="es-ES_tradnl"/>
        </w:rPr>
        <w:t>director y Contador del Proyecto</w:t>
      </w:r>
      <w:r w:rsidRPr="00D47FF9">
        <w:rPr>
          <w:rFonts w:ascii="Arial" w:hAnsi="Arial" w:cs="Arial"/>
          <w:sz w:val="22"/>
          <w:szCs w:val="22"/>
          <w:lang w:val="es-ES_tradnl"/>
        </w:rPr>
        <w:t>. Nos comprometemos a suministrar a la SIC, cualquier información sobre actos de corrupción, soborno, subjetividad, presión o favorecimiento en el desarrollo de la convocatoria, del que tenga o llegare a tener conocimiento.</w:t>
      </w:r>
    </w:p>
    <w:p w14:paraId="37747C4F" w14:textId="77777777" w:rsidR="00A44E55" w:rsidRPr="00D47FF9" w:rsidRDefault="00A44E55" w:rsidP="00A44E55">
      <w:pPr>
        <w:jc w:val="both"/>
        <w:rPr>
          <w:rFonts w:ascii="Arial" w:hAnsi="Arial" w:cs="Arial"/>
          <w:sz w:val="22"/>
          <w:szCs w:val="22"/>
          <w:lang w:val="es-ES_tradnl"/>
        </w:rPr>
      </w:pPr>
    </w:p>
    <w:p w14:paraId="0AD1AFE1" w14:textId="77777777" w:rsidR="00A44E55" w:rsidRPr="00D47FF9" w:rsidRDefault="00A44E55" w:rsidP="00A44E55">
      <w:pPr>
        <w:jc w:val="both"/>
        <w:rPr>
          <w:rFonts w:ascii="Arial" w:hAnsi="Arial" w:cs="Arial"/>
          <w:sz w:val="22"/>
          <w:szCs w:val="22"/>
          <w:lang w:val="es-ES_tradnl"/>
        </w:rPr>
      </w:pPr>
      <w:r w:rsidRPr="00D47FF9">
        <w:rPr>
          <w:rFonts w:ascii="Arial" w:hAnsi="Arial" w:cs="Arial"/>
          <w:b/>
          <w:sz w:val="22"/>
          <w:szCs w:val="22"/>
          <w:lang w:val="es-ES_tradnl"/>
        </w:rPr>
        <w:t>CUARTO</w:t>
      </w:r>
      <w:r w:rsidRPr="00D47FF9">
        <w:rPr>
          <w:rFonts w:ascii="Arial" w:hAnsi="Arial" w:cs="Arial"/>
          <w:sz w:val="22"/>
          <w:szCs w:val="22"/>
          <w:lang w:val="es-ES_tradnl"/>
        </w:rPr>
        <w:t xml:space="preserve">: </w:t>
      </w:r>
      <w:r w:rsidRPr="00D47FF9">
        <w:rPr>
          <w:rFonts w:ascii="Arial" w:hAnsi="Arial" w:cs="Arial"/>
          <w:sz w:val="22"/>
          <w:szCs w:val="22"/>
          <w:u w:val="single"/>
          <w:lang w:val="es-ES_tradnl"/>
        </w:rPr>
        <w:t>director y Contador del Proyecto</w:t>
      </w:r>
      <w:r w:rsidRPr="00D47FF9">
        <w:rPr>
          <w:rFonts w:ascii="Arial" w:hAnsi="Arial" w:cs="Arial"/>
          <w:sz w:val="22"/>
          <w:szCs w:val="22"/>
          <w:lang w:val="es-ES_tradnl"/>
        </w:rPr>
        <w:t>. Nos comprometemos a cumplir todas las obligaciones, cargas y los términos en general, previstos en la convocatoria y en el convenio.</w:t>
      </w:r>
    </w:p>
    <w:p w14:paraId="295501AA" w14:textId="77777777" w:rsidR="00A44E55" w:rsidRPr="00D47FF9" w:rsidRDefault="00A44E55" w:rsidP="00A44E55">
      <w:pPr>
        <w:jc w:val="both"/>
        <w:rPr>
          <w:rFonts w:ascii="Arial" w:hAnsi="Arial" w:cs="Arial"/>
          <w:sz w:val="22"/>
          <w:szCs w:val="22"/>
          <w:lang w:val="es-ES_tradnl"/>
        </w:rPr>
      </w:pPr>
    </w:p>
    <w:p w14:paraId="3D2D8FB4" w14:textId="77777777" w:rsidR="00A44E55" w:rsidRPr="00D47FF9" w:rsidRDefault="00A44E55" w:rsidP="00A44E55">
      <w:pPr>
        <w:jc w:val="both"/>
        <w:rPr>
          <w:rFonts w:ascii="Arial" w:hAnsi="Arial" w:cs="Arial"/>
          <w:sz w:val="22"/>
          <w:szCs w:val="22"/>
          <w:lang w:val="es-ES_tradnl"/>
        </w:rPr>
      </w:pPr>
    </w:p>
    <w:p w14:paraId="17EEC808" w14:textId="77777777" w:rsidR="00A44E55" w:rsidRPr="00D47FF9" w:rsidRDefault="00A44E55" w:rsidP="00A44E55">
      <w:pPr>
        <w:jc w:val="both"/>
        <w:rPr>
          <w:rFonts w:ascii="Arial" w:hAnsi="Arial" w:cs="Arial"/>
          <w:b/>
          <w:sz w:val="22"/>
          <w:szCs w:val="22"/>
          <w:lang w:val="es-ES_tradnl"/>
        </w:rPr>
      </w:pPr>
      <w:r w:rsidRPr="00D47FF9">
        <w:rPr>
          <w:rFonts w:ascii="Arial" w:hAnsi="Arial" w:cs="Arial"/>
          <w:sz w:val="22"/>
          <w:szCs w:val="22"/>
          <w:lang w:val="es-ES_tradnl"/>
        </w:rPr>
        <w:t xml:space="preserve">En constancia de lo anterior y como manifestación de aceptación de nuestros compromisos y declaraciones incorporadas en el presente documento, nos suscribimos en la ciudad de </w:t>
      </w:r>
      <w:r w:rsidRPr="00D47FF9">
        <w:rPr>
          <w:rFonts w:ascii="Arial" w:hAnsi="Arial" w:cs="Arial"/>
          <w:b/>
          <w:sz w:val="22"/>
          <w:szCs w:val="22"/>
          <w:lang w:val="es-ES_tradnl"/>
        </w:rPr>
        <w:t>________</w:t>
      </w:r>
      <w:r w:rsidRPr="00D47FF9">
        <w:rPr>
          <w:rFonts w:ascii="Arial" w:hAnsi="Arial" w:cs="Arial"/>
          <w:sz w:val="22"/>
          <w:szCs w:val="22"/>
          <w:lang w:val="es-ES_tradnl"/>
        </w:rPr>
        <w:t xml:space="preserve">., el día </w:t>
      </w:r>
      <w:r w:rsidRPr="00D47FF9">
        <w:rPr>
          <w:rFonts w:ascii="Arial" w:hAnsi="Arial" w:cs="Arial"/>
          <w:b/>
          <w:sz w:val="22"/>
          <w:szCs w:val="22"/>
          <w:lang w:val="es-ES_tradnl"/>
        </w:rPr>
        <w:t>_______</w:t>
      </w:r>
      <w:r w:rsidRPr="00D47FF9">
        <w:rPr>
          <w:rFonts w:ascii="Arial" w:hAnsi="Arial" w:cs="Arial"/>
          <w:sz w:val="22"/>
          <w:szCs w:val="22"/>
          <w:lang w:val="es-ES_tradnl"/>
        </w:rPr>
        <w:t xml:space="preserve"> del mes de </w:t>
      </w:r>
      <w:r w:rsidRPr="00D47FF9">
        <w:rPr>
          <w:rFonts w:ascii="Arial" w:hAnsi="Arial" w:cs="Arial"/>
          <w:b/>
          <w:sz w:val="22"/>
          <w:szCs w:val="22"/>
          <w:lang w:val="es-ES_tradnl"/>
        </w:rPr>
        <w:t>_________</w:t>
      </w:r>
      <w:r w:rsidRPr="00D47FF9">
        <w:rPr>
          <w:rFonts w:ascii="Arial" w:hAnsi="Arial" w:cs="Arial"/>
          <w:sz w:val="22"/>
          <w:szCs w:val="22"/>
          <w:lang w:val="es-ES_tradnl"/>
        </w:rPr>
        <w:t xml:space="preserve"> </w:t>
      </w:r>
      <w:proofErr w:type="spellStart"/>
      <w:r w:rsidRPr="00D47FF9">
        <w:rPr>
          <w:rFonts w:ascii="Arial" w:hAnsi="Arial" w:cs="Arial"/>
          <w:sz w:val="22"/>
          <w:szCs w:val="22"/>
          <w:lang w:val="es-ES_tradnl"/>
        </w:rPr>
        <w:t>de</w:t>
      </w:r>
      <w:proofErr w:type="spellEnd"/>
      <w:r w:rsidRPr="00D47FF9">
        <w:rPr>
          <w:rFonts w:ascii="Arial" w:hAnsi="Arial" w:cs="Arial"/>
          <w:sz w:val="22"/>
          <w:szCs w:val="22"/>
          <w:lang w:val="es-ES_tradnl"/>
        </w:rPr>
        <w:t xml:space="preserve"> </w:t>
      </w:r>
      <w:r w:rsidRPr="00D47FF9">
        <w:rPr>
          <w:rFonts w:ascii="Arial" w:hAnsi="Arial" w:cs="Arial"/>
          <w:b/>
          <w:sz w:val="22"/>
          <w:szCs w:val="22"/>
          <w:lang w:val="es-ES_tradnl"/>
        </w:rPr>
        <w:t>2023</w:t>
      </w:r>
    </w:p>
    <w:p w14:paraId="3E7C9401" w14:textId="77777777" w:rsidR="00A44E55" w:rsidRPr="00D47FF9" w:rsidRDefault="00A44E55" w:rsidP="00A44E55">
      <w:pPr>
        <w:jc w:val="both"/>
        <w:rPr>
          <w:rFonts w:ascii="Arial" w:hAnsi="Arial" w:cs="Arial"/>
          <w:sz w:val="22"/>
          <w:szCs w:val="22"/>
          <w:lang w:val="es-ES_tradnl"/>
        </w:rPr>
      </w:pPr>
    </w:p>
    <w:p w14:paraId="4C46AD93" w14:textId="77777777" w:rsidR="00A44E55" w:rsidRPr="00D47FF9" w:rsidRDefault="00A44E55" w:rsidP="00A44E55">
      <w:pPr>
        <w:jc w:val="both"/>
        <w:rPr>
          <w:rFonts w:ascii="Arial" w:hAnsi="Arial" w:cs="Arial"/>
          <w:sz w:val="22"/>
          <w:szCs w:val="22"/>
          <w:lang w:val="es-ES_tradnl"/>
        </w:rPr>
      </w:pPr>
    </w:p>
    <w:p w14:paraId="4E7DB79E" w14:textId="77777777" w:rsidR="00A44E55" w:rsidRPr="00D47FF9" w:rsidRDefault="00A44E55" w:rsidP="00A44E55">
      <w:pPr>
        <w:jc w:val="both"/>
        <w:rPr>
          <w:rFonts w:ascii="Arial" w:hAnsi="Arial" w:cs="Arial"/>
          <w:sz w:val="22"/>
          <w:szCs w:val="22"/>
          <w:lang w:val="es-ES_tradnl"/>
        </w:rPr>
      </w:pPr>
    </w:p>
    <w:p w14:paraId="47FA12B9" w14:textId="77777777" w:rsidR="00A44E55" w:rsidRPr="00D47FF9" w:rsidRDefault="00A44E55" w:rsidP="00A44E55">
      <w:pPr>
        <w:jc w:val="both"/>
        <w:rPr>
          <w:rFonts w:ascii="Arial" w:hAnsi="Arial" w:cs="Arial"/>
          <w:sz w:val="22"/>
          <w:szCs w:val="22"/>
          <w:lang w:val="es-ES_tradnl"/>
        </w:rPr>
      </w:pPr>
    </w:p>
    <w:p w14:paraId="5FAD1361" w14:textId="77777777" w:rsidR="00A44E55" w:rsidRPr="00D47FF9" w:rsidRDefault="00A44E55" w:rsidP="00A44E55">
      <w:pPr>
        <w:jc w:val="both"/>
        <w:rPr>
          <w:rFonts w:ascii="Arial" w:hAnsi="Arial" w:cs="Arial"/>
          <w:sz w:val="22"/>
          <w:szCs w:val="22"/>
          <w:lang w:val="es-ES_tradnl"/>
        </w:rPr>
      </w:pPr>
      <w:r w:rsidRPr="00D47FF9">
        <w:rPr>
          <w:rFonts w:ascii="Arial" w:hAnsi="Arial" w:cs="Arial"/>
          <w:sz w:val="22"/>
          <w:szCs w:val="22"/>
          <w:lang w:val="es-ES_tradnl"/>
        </w:rPr>
        <w:t>FIRMA</w:t>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t>: _____________________________</w:t>
      </w:r>
    </w:p>
    <w:p w14:paraId="0DCD57B8" w14:textId="77777777" w:rsidR="00A44E55" w:rsidRPr="00D47FF9" w:rsidRDefault="00A44E55" w:rsidP="00A44E55">
      <w:pPr>
        <w:jc w:val="both"/>
        <w:rPr>
          <w:rFonts w:ascii="Arial" w:hAnsi="Arial" w:cs="Arial"/>
          <w:sz w:val="22"/>
          <w:szCs w:val="22"/>
          <w:lang w:val="es-ES_tradnl"/>
        </w:rPr>
      </w:pPr>
      <w:r w:rsidRPr="00D47FF9">
        <w:rPr>
          <w:rFonts w:ascii="Arial" w:hAnsi="Arial" w:cs="Arial"/>
          <w:sz w:val="22"/>
          <w:szCs w:val="22"/>
          <w:lang w:val="es-ES_tradnl"/>
        </w:rPr>
        <w:t xml:space="preserve">NOMBRE DEL DIRECTOR DEL PROYECTO  </w:t>
      </w:r>
    </w:p>
    <w:p w14:paraId="19AADB67" w14:textId="77777777" w:rsidR="00A44E55" w:rsidRPr="00D47FF9" w:rsidRDefault="00A44E55" w:rsidP="00A44E55">
      <w:pPr>
        <w:jc w:val="both"/>
        <w:rPr>
          <w:rFonts w:ascii="Arial" w:hAnsi="Arial" w:cs="Arial"/>
          <w:sz w:val="22"/>
          <w:szCs w:val="22"/>
          <w:lang w:val="es-ES_tradnl"/>
        </w:rPr>
      </w:pPr>
      <w:r w:rsidRPr="00D47FF9">
        <w:rPr>
          <w:rFonts w:ascii="Arial" w:hAnsi="Arial" w:cs="Arial"/>
          <w:sz w:val="22"/>
          <w:szCs w:val="22"/>
          <w:lang w:val="es-ES_tradnl"/>
        </w:rPr>
        <w:t>DOCUMENTO DE IDENTIDAD</w:t>
      </w:r>
    </w:p>
    <w:p w14:paraId="4AAFC2AD" w14:textId="77777777" w:rsidR="00A44E55" w:rsidRPr="00D47FF9" w:rsidRDefault="00A44E55" w:rsidP="00A44E55">
      <w:pPr>
        <w:jc w:val="both"/>
        <w:rPr>
          <w:rFonts w:ascii="Arial" w:hAnsi="Arial" w:cs="Arial"/>
          <w:sz w:val="22"/>
          <w:szCs w:val="22"/>
          <w:lang w:val="es-ES_tradnl"/>
        </w:rPr>
      </w:pPr>
      <w:r w:rsidRPr="00D47FF9">
        <w:rPr>
          <w:rFonts w:ascii="Arial" w:hAnsi="Arial" w:cs="Arial"/>
          <w:sz w:val="22"/>
          <w:szCs w:val="22"/>
          <w:lang w:val="es-ES_tradnl"/>
        </w:rPr>
        <w:t>NOMBRE DE LA ENTIDAD QUE REPRESENTA</w:t>
      </w:r>
    </w:p>
    <w:p w14:paraId="53CC52E5" w14:textId="77777777" w:rsidR="00A44E55" w:rsidRPr="00D47FF9" w:rsidRDefault="00A44E55" w:rsidP="00A44E55">
      <w:pPr>
        <w:jc w:val="both"/>
        <w:rPr>
          <w:rFonts w:ascii="Arial" w:hAnsi="Arial" w:cs="Arial"/>
          <w:sz w:val="22"/>
          <w:szCs w:val="22"/>
          <w:lang w:val="es-ES_tradnl"/>
        </w:rPr>
      </w:pPr>
    </w:p>
    <w:p w14:paraId="6094F22E" w14:textId="77777777" w:rsidR="00A44E55" w:rsidRPr="00D47FF9" w:rsidRDefault="00A44E55" w:rsidP="00A44E55">
      <w:pPr>
        <w:jc w:val="both"/>
        <w:rPr>
          <w:rFonts w:ascii="Arial" w:hAnsi="Arial" w:cs="Arial"/>
          <w:sz w:val="22"/>
          <w:szCs w:val="22"/>
          <w:lang w:val="es-ES_tradnl"/>
        </w:rPr>
      </w:pPr>
    </w:p>
    <w:p w14:paraId="4D1BCA7E" w14:textId="77777777" w:rsidR="00A44E55" w:rsidRPr="00D47FF9" w:rsidRDefault="00A44E55" w:rsidP="00A44E55">
      <w:pPr>
        <w:jc w:val="both"/>
        <w:rPr>
          <w:rFonts w:ascii="Arial" w:hAnsi="Arial" w:cs="Arial"/>
          <w:sz w:val="22"/>
          <w:szCs w:val="22"/>
          <w:lang w:val="es-ES_tradnl"/>
        </w:rPr>
      </w:pPr>
    </w:p>
    <w:p w14:paraId="3E34204F" w14:textId="77777777" w:rsidR="00A44E55" w:rsidRPr="00D47FF9" w:rsidRDefault="00A44E55" w:rsidP="00A44E55">
      <w:pPr>
        <w:jc w:val="both"/>
        <w:rPr>
          <w:rFonts w:ascii="Arial" w:hAnsi="Arial" w:cs="Arial"/>
          <w:sz w:val="22"/>
          <w:szCs w:val="22"/>
          <w:lang w:val="es-ES_tradnl"/>
        </w:rPr>
      </w:pPr>
    </w:p>
    <w:p w14:paraId="70C85D0C" w14:textId="77777777" w:rsidR="00A44E55" w:rsidRPr="00D47FF9" w:rsidRDefault="00A44E55" w:rsidP="00A44E55">
      <w:pPr>
        <w:jc w:val="both"/>
        <w:rPr>
          <w:rFonts w:ascii="Arial" w:hAnsi="Arial" w:cs="Arial"/>
          <w:sz w:val="22"/>
          <w:szCs w:val="22"/>
          <w:lang w:val="es-ES_tradnl"/>
        </w:rPr>
      </w:pPr>
    </w:p>
    <w:p w14:paraId="51A69A35" w14:textId="77777777" w:rsidR="00A44E55" w:rsidRPr="00D47FF9" w:rsidRDefault="00A44E55" w:rsidP="00A44E55">
      <w:pPr>
        <w:jc w:val="both"/>
        <w:rPr>
          <w:rFonts w:ascii="Arial" w:hAnsi="Arial" w:cs="Arial"/>
          <w:sz w:val="22"/>
          <w:szCs w:val="22"/>
          <w:lang w:val="es-ES_tradnl"/>
        </w:rPr>
      </w:pPr>
    </w:p>
    <w:p w14:paraId="7F76BF0A" w14:textId="77777777" w:rsidR="00A44E55" w:rsidRPr="00D47FF9" w:rsidRDefault="00A44E55" w:rsidP="00A44E55">
      <w:pPr>
        <w:jc w:val="both"/>
        <w:rPr>
          <w:rFonts w:ascii="Arial" w:hAnsi="Arial" w:cs="Arial"/>
          <w:sz w:val="22"/>
          <w:szCs w:val="22"/>
          <w:lang w:val="es-ES_tradnl"/>
        </w:rPr>
      </w:pPr>
      <w:r w:rsidRPr="00D47FF9">
        <w:rPr>
          <w:rFonts w:ascii="Arial" w:hAnsi="Arial" w:cs="Arial"/>
          <w:sz w:val="22"/>
          <w:szCs w:val="22"/>
          <w:lang w:val="es-ES_tradnl"/>
        </w:rPr>
        <w:t>FIRMA</w:t>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r>
      <w:r w:rsidRPr="00D47FF9">
        <w:rPr>
          <w:rFonts w:ascii="Arial" w:hAnsi="Arial" w:cs="Arial"/>
          <w:sz w:val="22"/>
          <w:szCs w:val="22"/>
          <w:lang w:val="es-ES_tradnl"/>
        </w:rPr>
        <w:softHyphen/>
        <w:t>: _____________________________</w:t>
      </w:r>
    </w:p>
    <w:p w14:paraId="098BD008" w14:textId="77777777" w:rsidR="00A44E55" w:rsidRPr="00D47FF9" w:rsidRDefault="00A44E55" w:rsidP="00A44E55">
      <w:pPr>
        <w:jc w:val="both"/>
        <w:rPr>
          <w:rFonts w:ascii="Arial" w:hAnsi="Arial" w:cs="Arial"/>
          <w:sz w:val="22"/>
          <w:szCs w:val="22"/>
          <w:lang w:val="es-ES_tradnl"/>
        </w:rPr>
      </w:pPr>
      <w:r w:rsidRPr="00D47FF9">
        <w:rPr>
          <w:rFonts w:ascii="Arial" w:hAnsi="Arial" w:cs="Arial"/>
          <w:sz w:val="22"/>
          <w:szCs w:val="22"/>
          <w:lang w:val="es-ES_tradnl"/>
        </w:rPr>
        <w:t xml:space="preserve">NOMBRE DEL CONTADOR DEL PROYECTO  </w:t>
      </w:r>
    </w:p>
    <w:p w14:paraId="53B87DE0" w14:textId="77777777" w:rsidR="00A44E55" w:rsidRPr="00D47FF9" w:rsidRDefault="00A44E55" w:rsidP="00A44E55">
      <w:pPr>
        <w:jc w:val="both"/>
        <w:rPr>
          <w:rFonts w:ascii="Arial" w:hAnsi="Arial" w:cs="Arial"/>
          <w:sz w:val="22"/>
          <w:szCs w:val="22"/>
          <w:lang w:val="es-ES_tradnl"/>
        </w:rPr>
      </w:pPr>
      <w:r w:rsidRPr="00D47FF9">
        <w:rPr>
          <w:rFonts w:ascii="Arial" w:hAnsi="Arial" w:cs="Arial"/>
          <w:sz w:val="22"/>
          <w:szCs w:val="22"/>
          <w:lang w:val="es-ES_tradnl"/>
        </w:rPr>
        <w:t>DOCUMENTO DE IDENTIDAD</w:t>
      </w:r>
    </w:p>
    <w:p w14:paraId="67C1D257" w14:textId="77777777" w:rsidR="00A44E55" w:rsidRPr="00D47FF9" w:rsidRDefault="00A44E55" w:rsidP="00A44E55">
      <w:pPr>
        <w:jc w:val="both"/>
        <w:rPr>
          <w:rFonts w:ascii="Arial" w:hAnsi="Arial" w:cs="Arial"/>
          <w:sz w:val="22"/>
          <w:szCs w:val="22"/>
          <w:lang w:val="es-ES_tradnl"/>
        </w:rPr>
      </w:pPr>
      <w:r w:rsidRPr="00D47FF9">
        <w:rPr>
          <w:rFonts w:ascii="Arial" w:hAnsi="Arial" w:cs="Arial"/>
          <w:sz w:val="22"/>
          <w:szCs w:val="22"/>
          <w:lang w:val="es-ES_tradnl"/>
        </w:rPr>
        <w:t>NOMBRE DE LA ENTIDAD QUE REPRESENTA</w:t>
      </w:r>
    </w:p>
    <w:p w14:paraId="04672B11" w14:textId="77777777" w:rsidR="007E56F0" w:rsidRPr="007E56F0" w:rsidRDefault="007E56F0" w:rsidP="007E56F0">
      <w:pPr>
        <w:jc w:val="both"/>
        <w:rPr>
          <w:rFonts w:ascii="Arial" w:hAnsi="Arial" w:cs="Arial"/>
          <w:color w:val="FF0000"/>
          <w:sz w:val="22"/>
          <w:szCs w:val="22"/>
          <w:lang w:val="es-ES_tradnl"/>
        </w:rPr>
      </w:pPr>
    </w:p>
    <w:p w14:paraId="04EBED7E" w14:textId="77777777" w:rsidR="007E56F0" w:rsidRDefault="007E56F0" w:rsidP="007E56F0">
      <w:pPr>
        <w:rPr>
          <w:rFonts w:ascii="Arial" w:hAnsi="Arial" w:cs="Arial"/>
          <w:sz w:val="22"/>
          <w:szCs w:val="22"/>
          <w:lang w:val="es-ES_tradnl"/>
        </w:rPr>
      </w:pPr>
      <w:r>
        <w:rPr>
          <w:rFonts w:ascii="Arial" w:hAnsi="Arial" w:cs="Arial"/>
          <w:b/>
          <w:bCs/>
          <w:sz w:val="22"/>
          <w:szCs w:val="22"/>
          <w:lang w:val="es-ES_tradnl"/>
        </w:rPr>
        <w:br w:type="page"/>
      </w:r>
    </w:p>
    <w:p w14:paraId="3E256247" w14:textId="0F34019A" w:rsidR="00720E8D" w:rsidRPr="004B7BAC" w:rsidRDefault="00720E8D" w:rsidP="004B7BAC">
      <w:pPr>
        <w:pStyle w:val="Ttulo3"/>
        <w:rPr>
          <w:rFonts w:ascii="Arial" w:hAnsi="Arial" w:cs="Arial"/>
          <w:b w:val="0"/>
          <w:color w:val="FF0000"/>
          <w:szCs w:val="22"/>
          <w:lang w:val="es-ES_tradnl"/>
        </w:rPr>
      </w:pPr>
      <w:bookmarkStart w:id="144" w:name="_Toc129868602"/>
      <w:r w:rsidRPr="004B7BAC">
        <w:rPr>
          <w:rStyle w:val="Ttulo3Car"/>
          <w:rFonts w:ascii="Arial" w:hAnsi="Arial" w:cs="Arial"/>
          <w:b/>
        </w:rPr>
        <w:lastRenderedPageBreak/>
        <w:t>Anexo No. 7 – COMPROMISO ANTICORRUPCION Y PROCESO DE INTEGRIDAD</w:t>
      </w:r>
      <w:r w:rsidR="007E56F0" w:rsidRPr="004B7BAC">
        <w:rPr>
          <w:rStyle w:val="Ttulo3Car"/>
          <w:rFonts w:ascii="Arial" w:hAnsi="Arial" w:cs="Arial"/>
          <w:b/>
        </w:rPr>
        <w:t xml:space="preserve"> DEL REPRESENTANTE LEGAL</w:t>
      </w:r>
      <w:bookmarkEnd w:id="144"/>
    </w:p>
    <w:p w14:paraId="3B3817EF" w14:textId="77777777" w:rsidR="00720E8D" w:rsidRPr="002B68F9" w:rsidRDefault="00720E8D" w:rsidP="00720E8D">
      <w:pPr>
        <w:rPr>
          <w:rFonts w:ascii="Arial" w:hAnsi="Arial" w:cs="Arial"/>
          <w:sz w:val="22"/>
          <w:szCs w:val="22"/>
          <w:lang w:val="es-ES_tradnl"/>
        </w:rPr>
      </w:pPr>
    </w:p>
    <w:p w14:paraId="71FAF301" w14:textId="77777777" w:rsidR="00720E8D" w:rsidRPr="002B68F9" w:rsidRDefault="00720E8D" w:rsidP="00720E8D">
      <w:pPr>
        <w:jc w:val="both"/>
        <w:rPr>
          <w:rFonts w:ascii="Arial" w:hAnsi="Arial" w:cs="Arial"/>
          <w:sz w:val="22"/>
          <w:szCs w:val="22"/>
          <w:u w:val="single"/>
          <w:lang w:val="es-ES_tradnl"/>
        </w:rPr>
      </w:pPr>
      <w:r w:rsidRPr="002B68F9">
        <w:rPr>
          <w:rFonts w:ascii="Arial" w:hAnsi="Arial" w:cs="Arial"/>
          <w:sz w:val="22"/>
          <w:szCs w:val="22"/>
          <w:lang w:val="es-ES_tradnl"/>
        </w:rPr>
        <w:t xml:space="preserve">Bogotá, D.C., </w:t>
      </w:r>
      <w:r w:rsidRPr="002B68F9">
        <w:rPr>
          <w:rFonts w:ascii="Arial" w:hAnsi="Arial" w:cs="Arial"/>
          <w:sz w:val="22"/>
          <w:szCs w:val="22"/>
          <w:u w:val="single"/>
          <w:lang w:val="es-ES_tradnl"/>
        </w:rPr>
        <w:t>fecha en la cual se presenta la iniciativa</w:t>
      </w:r>
    </w:p>
    <w:p w14:paraId="43495CA2" w14:textId="77777777" w:rsidR="00720E8D" w:rsidRPr="002B68F9" w:rsidRDefault="00720E8D" w:rsidP="00720E8D">
      <w:pPr>
        <w:jc w:val="both"/>
        <w:rPr>
          <w:rFonts w:ascii="Arial" w:hAnsi="Arial" w:cs="Arial"/>
          <w:sz w:val="22"/>
          <w:szCs w:val="22"/>
          <w:lang w:val="es-ES_tradnl"/>
        </w:rPr>
      </w:pPr>
    </w:p>
    <w:p w14:paraId="707382A6"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Señores</w:t>
      </w:r>
    </w:p>
    <w:p w14:paraId="1A68054E" w14:textId="77777777" w:rsidR="00720E8D" w:rsidRPr="002B68F9" w:rsidRDefault="00720E8D" w:rsidP="00720E8D">
      <w:pPr>
        <w:jc w:val="both"/>
        <w:rPr>
          <w:rFonts w:ascii="Arial" w:hAnsi="Arial" w:cs="Arial"/>
          <w:b/>
          <w:sz w:val="22"/>
          <w:szCs w:val="22"/>
          <w:lang w:val="es-ES_tradnl"/>
        </w:rPr>
      </w:pPr>
      <w:r w:rsidRPr="002B68F9">
        <w:rPr>
          <w:rFonts w:ascii="Arial" w:hAnsi="Arial" w:cs="Arial"/>
          <w:b/>
          <w:sz w:val="22"/>
          <w:szCs w:val="22"/>
          <w:lang w:val="es-ES_tradnl"/>
        </w:rPr>
        <w:t>SUPERINTENDENCIA DE INDUSTRIA Y COMERCIO</w:t>
      </w:r>
    </w:p>
    <w:p w14:paraId="23A04380" w14:textId="77777777" w:rsidR="00720E8D" w:rsidRPr="002B68F9" w:rsidRDefault="00720E8D" w:rsidP="00720E8D">
      <w:pPr>
        <w:jc w:val="both"/>
        <w:rPr>
          <w:rFonts w:ascii="Arial" w:hAnsi="Arial" w:cs="Arial"/>
          <w:b/>
          <w:sz w:val="22"/>
          <w:szCs w:val="22"/>
          <w:lang w:val="es-ES_tradnl"/>
        </w:rPr>
      </w:pPr>
      <w:r w:rsidRPr="002B68F9">
        <w:rPr>
          <w:rFonts w:ascii="Arial" w:hAnsi="Arial" w:cs="Arial"/>
          <w:b/>
          <w:sz w:val="22"/>
          <w:szCs w:val="22"/>
          <w:lang w:val="es-ES_tradnl"/>
        </w:rPr>
        <w:t>PROGRAMA CONSUFONDO</w:t>
      </w:r>
    </w:p>
    <w:p w14:paraId="564A47E3" w14:textId="77777777" w:rsidR="00720E8D" w:rsidRPr="002B68F9" w:rsidRDefault="00720E8D" w:rsidP="00720E8D">
      <w:pPr>
        <w:jc w:val="both"/>
        <w:rPr>
          <w:rFonts w:ascii="Arial" w:hAnsi="Arial" w:cs="Arial"/>
          <w:b/>
          <w:sz w:val="22"/>
          <w:szCs w:val="22"/>
          <w:lang w:val="es-ES_tradnl"/>
        </w:rPr>
      </w:pPr>
      <w:r w:rsidRPr="002B68F9">
        <w:rPr>
          <w:rFonts w:ascii="Arial" w:hAnsi="Arial" w:cs="Arial"/>
          <w:b/>
          <w:sz w:val="22"/>
          <w:szCs w:val="22"/>
          <w:lang w:val="es-ES_tradnl"/>
        </w:rPr>
        <w:t>Red Nacional de Protección al Consumidor</w:t>
      </w:r>
    </w:p>
    <w:p w14:paraId="7AB4A6C1"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Superintendencia de Industria y Comercio</w:t>
      </w:r>
    </w:p>
    <w:p w14:paraId="7F6E2B67" w14:textId="77777777" w:rsidR="00720E8D" w:rsidRPr="002B68F9" w:rsidRDefault="00720E8D" w:rsidP="00720E8D">
      <w:pPr>
        <w:ind w:firstLine="2"/>
        <w:rPr>
          <w:rFonts w:ascii="Arial" w:hAnsi="Arial" w:cs="Arial"/>
          <w:sz w:val="22"/>
          <w:szCs w:val="22"/>
          <w:lang w:val="es-ES_tradnl"/>
        </w:rPr>
      </w:pPr>
    </w:p>
    <w:p w14:paraId="408400D5" w14:textId="77777777" w:rsidR="00720E8D" w:rsidRPr="002B68F9" w:rsidRDefault="00720E8D" w:rsidP="00720E8D">
      <w:pPr>
        <w:ind w:firstLine="2"/>
        <w:rPr>
          <w:rFonts w:ascii="Arial" w:hAnsi="Arial" w:cs="Arial"/>
          <w:sz w:val="22"/>
          <w:szCs w:val="22"/>
          <w:lang w:val="es-ES_tradnl"/>
        </w:rPr>
      </w:pPr>
      <w:r w:rsidRPr="002B68F9">
        <w:rPr>
          <w:rFonts w:ascii="Arial" w:hAnsi="Arial" w:cs="Arial"/>
          <w:sz w:val="22"/>
          <w:szCs w:val="22"/>
          <w:lang w:val="es-ES_tradnl"/>
        </w:rPr>
        <w:t>Referencia: Iniciativa presentada en el Programa CONSUFONDO</w:t>
      </w:r>
    </w:p>
    <w:p w14:paraId="2320D34E" w14:textId="77777777" w:rsidR="00720E8D" w:rsidRPr="002B68F9" w:rsidRDefault="00720E8D" w:rsidP="00720E8D">
      <w:pPr>
        <w:jc w:val="both"/>
        <w:rPr>
          <w:rFonts w:ascii="Arial" w:hAnsi="Arial" w:cs="Arial"/>
          <w:sz w:val="22"/>
          <w:szCs w:val="22"/>
          <w:lang w:val="es-ES_tradnl"/>
        </w:rPr>
      </w:pPr>
    </w:p>
    <w:p w14:paraId="3D572EB4" w14:textId="77777777" w:rsidR="00720E8D" w:rsidRPr="002B68F9" w:rsidRDefault="00720E8D" w:rsidP="00720E8D">
      <w:pPr>
        <w:jc w:val="both"/>
        <w:rPr>
          <w:rFonts w:ascii="Arial" w:hAnsi="Arial" w:cs="Arial"/>
          <w:b/>
          <w:i/>
          <w:sz w:val="22"/>
          <w:szCs w:val="22"/>
          <w:lang w:val="es-ES_tradnl"/>
        </w:rPr>
      </w:pPr>
      <w:r w:rsidRPr="002B68F9">
        <w:rPr>
          <w:rFonts w:ascii="Arial" w:hAnsi="Arial" w:cs="Arial"/>
          <w:b/>
          <w:i/>
          <w:sz w:val="22"/>
          <w:szCs w:val="22"/>
          <w:lang w:val="es-ES_tradnl"/>
        </w:rPr>
        <w:t xml:space="preserve">Compromisos asumidos por el participante. </w:t>
      </w:r>
    </w:p>
    <w:p w14:paraId="54A78149" w14:textId="77777777" w:rsidR="00720E8D" w:rsidRPr="002B68F9" w:rsidRDefault="00720E8D" w:rsidP="00720E8D">
      <w:pPr>
        <w:jc w:val="both"/>
        <w:rPr>
          <w:rFonts w:ascii="Arial" w:hAnsi="Arial" w:cs="Arial"/>
          <w:sz w:val="22"/>
          <w:szCs w:val="22"/>
          <w:lang w:val="es-ES_tradnl"/>
        </w:rPr>
      </w:pPr>
    </w:p>
    <w:p w14:paraId="3917BBD1"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El participante apoyará la acción del Estado Colombiano y particularmente a la SIC para fortalecer la transparencia y la responsabilidad de rendir cuentas, y en este contexto deberá asumir explícitamente los siguientes compromisos, sin perjuicio de su obligación de cumplir la Constitución Nacional y la ley colombiana, así: </w:t>
      </w:r>
    </w:p>
    <w:p w14:paraId="5E8D02C9" w14:textId="77777777" w:rsidR="00720E8D" w:rsidRPr="002B68F9" w:rsidRDefault="00720E8D" w:rsidP="00720E8D">
      <w:pPr>
        <w:jc w:val="both"/>
        <w:rPr>
          <w:rFonts w:ascii="Arial" w:hAnsi="Arial" w:cs="Arial"/>
          <w:sz w:val="22"/>
          <w:szCs w:val="22"/>
          <w:lang w:val="es-ES_tradnl"/>
        </w:rPr>
      </w:pPr>
    </w:p>
    <w:p w14:paraId="62B0CC42"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El participante se compromete a no ofrecer ni dar sobornos ni dadivas ni ninguna otra forma de halago a ningún funcionario público, ni pariente en cuarto grado de consanguinidad y segundo de afinidad y primero civil, ni ningún asesor de la SIC en relación con su iniciativa, ni con la ejecución del convenio que pueda celebrarse como resultado de su proyecto. </w:t>
      </w:r>
    </w:p>
    <w:p w14:paraId="3398E7C1" w14:textId="77777777" w:rsidR="00720E8D" w:rsidRPr="002B68F9" w:rsidRDefault="00720E8D" w:rsidP="00720E8D">
      <w:pPr>
        <w:jc w:val="both"/>
        <w:rPr>
          <w:rFonts w:ascii="Arial" w:hAnsi="Arial" w:cs="Arial"/>
          <w:sz w:val="22"/>
          <w:szCs w:val="22"/>
          <w:lang w:val="es-ES_tradnl"/>
        </w:rPr>
      </w:pPr>
    </w:p>
    <w:p w14:paraId="0BFFA08C"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Igualmente, el participante se compromete a no permitir que nadie, bien sea empleado de la entidad participante, a impartir instrucciones a todos sus empleados, agentes y asesores, y a cualesquiera otros representantes suyos, exigiéndoles el cumplimiento en todo momento de las leyes de la República de Colombia, y especialmente de aquellas que rigen la presente convocatoria y la relación contractual que podría derivarse de ella, y les impondrá la obligación de no ofrecer o pagar dadivas o sobornos o cualquier halago corrupto (entendido como cualquier acción u ofrecimiento que tenga como fin sobornar, pervertir o viciar el proceso) a los funcionarios de la SIC, ni a cualquier otro funcionario público o privado que pueda influir en la adjudicación de su iniciativa bien sea directa o indirectamente, ni a terceras personas que por su influencia sobre funcionarios públicos, puedan influir sobre la adjudicación de la iniciativa, ni ofrecer pagos o halagos a los funcionarios de la SIC, durante el desarrollo del convenio que se suscribiría de ser elegida la iniciativa. </w:t>
      </w:r>
    </w:p>
    <w:p w14:paraId="68BECEA2" w14:textId="77777777" w:rsidR="00720E8D" w:rsidRPr="002B68F9" w:rsidRDefault="00720E8D" w:rsidP="00720E8D">
      <w:pPr>
        <w:jc w:val="both"/>
        <w:rPr>
          <w:rFonts w:ascii="Arial" w:hAnsi="Arial" w:cs="Arial"/>
          <w:sz w:val="22"/>
          <w:szCs w:val="22"/>
          <w:lang w:val="es-ES_tradnl"/>
        </w:rPr>
      </w:pPr>
    </w:p>
    <w:p w14:paraId="7B0A0A65" w14:textId="31F08340" w:rsidR="00720E8D" w:rsidRDefault="00720E8D" w:rsidP="00720E8D">
      <w:pPr>
        <w:jc w:val="both"/>
        <w:rPr>
          <w:rFonts w:ascii="Arial" w:hAnsi="Arial" w:cs="Arial"/>
          <w:sz w:val="22"/>
          <w:szCs w:val="22"/>
          <w:lang w:val="es-ES_tradnl"/>
        </w:rPr>
      </w:pPr>
      <w:r w:rsidRPr="002B68F9">
        <w:rPr>
          <w:rFonts w:ascii="Arial" w:hAnsi="Arial" w:cs="Arial"/>
          <w:sz w:val="22"/>
          <w:szCs w:val="22"/>
          <w:lang w:val="es-ES_tradnl"/>
        </w:rPr>
        <w:t>El participante se compromete formalmente a no efectuar acuerdos o realizar actos o conductas que tengan por objeto la colusión en la convocatoria, o como efecto la distribución de la adjudicación de convenios entre los cuales se encuentre el que es materia de la presente convocatoria la fijación de los términos de la iniciativa</w:t>
      </w:r>
    </w:p>
    <w:p w14:paraId="72E7F1E8" w14:textId="49C55FC6" w:rsidR="008E75FB" w:rsidRDefault="008E75FB" w:rsidP="00720E8D">
      <w:pPr>
        <w:jc w:val="both"/>
        <w:rPr>
          <w:rFonts w:ascii="Arial" w:hAnsi="Arial" w:cs="Arial"/>
          <w:sz w:val="22"/>
          <w:szCs w:val="22"/>
          <w:lang w:val="es-ES_tradnl"/>
        </w:rPr>
      </w:pPr>
    </w:p>
    <w:p w14:paraId="33F7F909" w14:textId="6A0545C0" w:rsidR="008E75FB" w:rsidRPr="002B68F9" w:rsidRDefault="008E75FB" w:rsidP="008E75FB">
      <w:pPr>
        <w:jc w:val="both"/>
        <w:rPr>
          <w:rFonts w:ascii="Arial" w:hAnsi="Arial" w:cs="Arial"/>
          <w:sz w:val="22"/>
          <w:szCs w:val="22"/>
          <w:lang w:val="es-ES_tradnl"/>
        </w:rPr>
      </w:pPr>
      <w:r w:rsidRPr="002B68F9">
        <w:rPr>
          <w:rFonts w:ascii="Arial" w:hAnsi="Arial" w:cs="Arial"/>
          <w:sz w:val="22"/>
          <w:szCs w:val="22"/>
          <w:lang w:val="es-ES_tradnl"/>
        </w:rPr>
        <w:t xml:space="preserve">El participante </w:t>
      </w:r>
      <w:r w:rsidRPr="008E75FB">
        <w:rPr>
          <w:rFonts w:ascii="Arial" w:hAnsi="Arial" w:cs="Arial"/>
          <w:sz w:val="22"/>
          <w:szCs w:val="22"/>
          <w:lang w:val="es-ES_tradnl"/>
        </w:rPr>
        <w:t>certifica que sus recursos no provienen ni se destinan al ejercicio de ninguna actividad ilícita o de actividades conexas al lavado de activos y/o la financiación del terrorismo</w:t>
      </w:r>
      <w:r w:rsidR="004B7BAC">
        <w:rPr>
          <w:rFonts w:ascii="Arial" w:hAnsi="Arial" w:cs="Arial"/>
          <w:sz w:val="22"/>
          <w:szCs w:val="22"/>
          <w:lang w:val="es-ES_tradnl"/>
        </w:rPr>
        <w:t xml:space="preserve"> y se</w:t>
      </w:r>
      <w:r w:rsidRPr="008E75FB">
        <w:rPr>
          <w:rFonts w:ascii="Arial" w:hAnsi="Arial" w:cs="Arial"/>
          <w:sz w:val="22"/>
          <w:szCs w:val="22"/>
          <w:lang w:val="es-ES_tradnl"/>
        </w:rPr>
        <w:t xml:space="preserve"> obliga a realizar todas las actividades encaminadas a asegurar que todos sus socios, administradores, clientes, proveedores, empleados</w:t>
      </w:r>
      <w:r>
        <w:rPr>
          <w:rFonts w:ascii="Arial" w:hAnsi="Arial" w:cs="Arial"/>
          <w:sz w:val="22"/>
          <w:szCs w:val="22"/>
          <w:lang w:val="es-ES_tradnl"/>
        </w:rPr>
        <w:t>,</w:t>
      </w:r>
      <w:r w:rsidRPr="008E75FB">
        <w:rPr>
          <w:rFonts w:ascii="Arial" w:hAnsi="Arial" w:cs="Arial"/>
          <w:sz w:val="22"/>
          <w:szCs w:val="22"/>
          <w:lang w:val="es-ES_tradnl"/>
        </w:rPr>
        <w:t xml:space="preserve"> colaboradores</w:t>
      </w:r>
      <w:r>
        <w:rPr>
          <w:rFonts w:ascii="Arial" w:hAnsi="Arial" w:cs="Arial"/>
          <w:sz w:val="22"/>
          <w:szCs w:val="22"/>
          <w:lang w:val="es-ES_tradnl"/>
        </w:rPr>
        <w:t xml:space="preserve"> y todos aquellos que se encuentren vinculados a la iniciativa</w:t>
      </w:r>
      <w:r w:rsidRPr="008E75FB">
        <w:rPr>
          <w:rFonts w:ascii="Arial" w:hAnsi="Arial" w:cs="Arial"/>
          <w:sz w:val="22"/>
          <w:szCs w:val="22"/>
          <w:lang w:val="es-ES_tradnl"/>
        </w:rPr>
        <w:t>, así como sus recursos, no se encuentren relacionados o provengan, de actividades ilícitas, particularmente del lavado de activos o financiación del terrorismo.</w:t>
      </w:r>
    </w:p>
    <w:p w14:paraId="4B3DB3F6" w14:textId="77777777" w:rsidR="00720E8D" w:rsidRPr="002B68F9" w:rsidRDefault="00720E8D" w:rsidP="00720E8D">
      <w:pPr>
        <w:jc w:val="both"/>
        <w:rPr>
          <w:rFonts w:ascii="Arial" w:hAnsi="Arial" w:cs="Arial"/>
          <w:sz w:val="22"/>
          <w:szCs w:val="22"/>
          <w:lang w:val="es-ES_tradnl"/>
        </w:rPr>
      </w:pPr>
    </w:p>
    <w:p w14:paraId="192DB42B"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lastRenderedPageBreak/>
        <w:t xml:space="preserve">El participante se compromete a revelar de manera clara y en forma total en su iniciativa, los gastos y costos asociados a la etapa precontractual, entendidos estos como los asociados a actividades tales como la preparación y presentación de la iniciativa, preparación de las observaciones al informe de evaluación si a ello hubiere lugar, y suscripción y perfeccionamiento del convenio. </w:t>
      </w:r>
    </w:p>
    <w:p w14:paraId="09659A42" w14:textId="77777777" w:rsidR="00720E8D" w:rsidRPr="002B68F9" w:rsidRDefault="00720E8D" w:rsidP="00720E8D">
      <w:pPr>
        <w:jc w:val="both"/>
        <w:rPr>
          <w:rFonts w:ascii="Arial" w:hAnsi="Arial" w:cs="Arial"/>
          <w:sz w:val="22"/>
          <w:szCs w:val="22"/>
          <w:lang w:val="es-ES_tradnl"/>
        </w:rPr>
      </w:pPr>
    </w:p>
    <w:p w14:paraId="19DB9824" w14:textId="6751CF75" w:rsidR="00720E8D" w:rsidRDefault="00720E8D" w:rsidP="00720E8D">
      <w:pPr>
        <w:jc w:val="both"/>
        <w:rPr>
          <w:rFonts w:ascii="Arial" w:hAnsi="Arial" w:cs="Arial"/>
          <w:sz w:val="22"/>
          <w:szCs w:val="22"/>
          <w:lang w:val="es-ES_tradnl"/>
        </w:rPr>
      </w:pPr>
      <w:r w:rsidRPr="002B68F9">
        <w:rPr>
          <w:rFonts w:ascii="Arial" w:hAnsi="Arial" w:cs="Arial"/>
          <w:sz w:val="22"/>
          <w:szCs w:val="22"/>
          <w:lang w:val="es-ES_tradnl"/>
        </w:rPr>
        <w:t>Se entenderá como una forma de incumplimiento del presente compromiso, la falta de revelación clara y suficiente de cualquiera de los pagos a los que aquí se hace referencia, independientemente de cualquier otra circunstancia o del destino lícito o ilícito de los dineros correspondientes. Sin embargo, se entenderá que esta causal de incumplimiento no operará por sí misma cuando se efectúen pagos que por cualquier razón no estaban previstos originalmente, siempre que dichos pagos sean avisados a la SIC, por lo menos con dos (2) días hábiles de anticipación a la fecha en que se realicen, mediante documento escrito. Si se comprobare el incumplimiento del participante, sus representantes o sus empleados, asesores o agentes respecto de alguno o algunos de los compromisos antes enunciados durante la presente convocatoria, se rechazará la iniciativa presentada.</w:t>
      </w:r>
    </w:p>
    <w:p w14:paraId="11C64E2B" w14:textId="77777777" w:rsidR="008E75FB" w:rsidRPr="002B68F9" w:rsidRDefault="008E75FB" w:rsidP="00720E8D">
      <w:pPr>
        <w:jc w:val="both"/>
        <w:rPr>
          <w:rFonts w:ascii="Arial" w:hAnsi="Arial" w:cs="Arial"/>
          <w:sz w:val="22"/>
          <w:szCs w:val="22"/>
          <w:lang w:val="es-ES_tradnl"/>
        </w:rPr>
      </w:pPr>
    </w:p>
    <w:p w14:paraId="18685F78"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En caso de que la SIC advierta hechos constitutivos de corrupción de parte del participante durante la convocatoria, tales hechos se pondrán inmediatamente en conocimiento de las autoridades competentes, a fin de que se inicien las acciones legales a que hubiere lugar. Si se comprobare el incumplimiento de dichos compromisos con posterioridad a la adjudicación de la convocatoria y a la suscripción del convenio, dicha situación facultará a la SIC, para dar terminación anticipada al convenio por causa imputable al asociado, pudiendo declarar la caducidad del convenio de acuerdo con lo previsto en el numeral 5 del artículo 5 de la Ley 80 de 1993, y se harán exigibles las sanciones previstas en el convenio.</w:t>
      </w:r>
    </w:p>
    <w:p w14:paraId="77232F85" w14:textId="77777777" w:rsidR="00720E8D" w:rsidRPr="002B68F9" w:rsidRDefault="00720E8D" w:rsidP="00720E8D">
      <w:pPr>
        <w:jc w:val="both"/>
        <w:rPr>
          <w:rFonts w:ascii="Arial" w:hAnsi="Arial" w:cs="Arial"/>
          <w:sz w:val="22"/>
          <w:szCs w:val="22"/>
          <w:lang w:val="es-ES_tradnl"/>
        </w:rPr>
      </w:pPr>
    </w:p>
    <w:p w14:paraId="1BE2F29C"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Las consecuencias contractuales por el incumplimiento del compromiso anticorrupción, serán aplicadas según la comprobación que del mismo haga la SIC sin subordinación alguna a la suerte de las acciones que se llegaren a impulsar para la determinación de la responsabilidad de naturaleza penal que del hecho pudieran llegarse a desprender, si las hubiere, sin perjuicio de lo cual la SIC procederá a denunciar el hecho ante las autoridades judiciales competentes para su investigación y sanción penal, en el caso de que el hecho identificado constituya delito sancionado por la Ley penal colombiana. </w:t>
      </w:r>
    </w:p>
    <w:p w14:paraId="6C8216B9" w14:textId="77777777" w:rsidR="00720E8D" w:rsidRPr="002B68F9" w:rsidRDefault="00720E8D" w:rsidP="00720E8D">
      <w:pPr>
        <w:jc w:val="both"/>
        <w:rPr>
          <w:rFonts w:ascii="Arial" w:hAnsi="Arial" w:cs="Arial"/>
          <w:sz w:val="22"/>
          <w:szCs w:val="22"/>
          <w:lang w:val="es-ES_tradnl"/>
        </w:rPr>
      </w:pPr>
    </w:p>
    <w:p w14:paraId="55AE9F0F"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Para efectos de la comprobación a que se refieren los párrafos anteriores, se entenderá como una de las formas de incumplimiento, la no revelación clara y suficiente de cualquiera de los pagos independientemente de cualquier otra circunstancia, o del destino lícito o ilícito de los dineros correspondientes. Para llevar a cabo tal verificación la SIC o cualquier autoridad competente podrá requerir la información y/o los comprobantes que considere pertinentes.</w:t>
      </w:r>
    </w:p>
    <w:p w14:paraId="2718D300" w14:textId="77777777" w:rsidR="00720E8D" w:rsidRPr="002B68F9" w:rsidRDefault="00720E8D" w:rsidP="00720E8D">
      <w:pPr>
        <w:jc w:val="both"/>
        <w:rPr>
          <w:rFonts w:ascii="Arial" w:hAnsi="Arial" w:cs="Arial"/>
          <w:sz w:val="22"/>
          <w:szCs w:val="22"/>
          <w:lang w:val="es-ES_tradnl"/>
        </w:rPr>
      </w:pPr>
    </w:p>
    <w:p w14:paraId="7E636496"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En constancia de lo anterior y como manifestación de aceptación de nuestros compromisos y declaraciones incorporadas en el presente documento, nos suscribimos en la ciudad de </w:t>
      </w:r>
      <w:r w:rsidRPr="002B68F9">
        <w:rPr>
          <w:rFonts w:ascii="Arial" w:hAnsi="Arial" w:cs="Arial"/>
          <w:b/>
          <w:sz w:val="22"/>
          <w:szCs w:val="22"/>
          <w:lang w:val="es-ES_tradnl"/>
        </w:rPr>
        <w:t>________</w:t>
      </w:r>
      <w:r w:rsidRPr="002B68F9">
        <w:rPr>
          <w:rFonts w:ascii="Arial" w:hAnsi="Arial" w:cs="Arial"/>
          <w:sz w:val="22"/>
          <w:szCs w:val="22"/>
          <w:lang w:val="es-ES_tradnl"/>
        </w:rPr>
        <w:t xml:space="preserve">., el día </w:t>
      </w:r>
      <w:r w:rsidRPr="002B68F9">
        <w:rPr>
          <w:rFonts w:ascii="Arial" w:hAnsi="Arial" w:cs="Arial"/>
          <w:b/>
          <w:sz w:val="22"/>
          <w:szCs w:val="22"/>
          <w:lang w:val="es-ES_tradnl"/>
        </w:rPr>
        <w:t>_______</w:t>
      </w:r>
      <w:r w:rsidRPr="002B68F9">
        <w:rPr>
          <w:rFonts w:ascii="Arial" w:hAnsi="Arial" w:cs="Arial"/>
          <w:sz w:val="22"/>
          <w:szCs w:val="22"/>
          <w:lang w:val="es-ES_tradnl"/>
        </w:rPr>
        <w:t xml:space="preserve"> </w:t>
      </w:r>
    </w:p>
    <w:p w14:paraId="4616DA88"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días del mes de </w:t>
      </w:r>
      <w:r w:rsidRPr="002B68F9">
        <w:rPr>
          <w:rFonts w:ascii="Arial" w:hAnsi="Arial" w:cs="Arial"/>
          <w:b/>
          <w:sz w:val="22"/>
          <w:szCs w:val="22"/>
          <w:lang w:val="es-ES_tradnl"/>
        </w:rPr>
        <w:t>_________</w:t>
      </w:r>
      <w:r w:rsidRPr="002B68F9">
        <w:rPr>
          <w:rFonts w:ascii="Arial" w:hAnsi="Arial" w:cs="Arial"/>
          <w:sz w:val="22"/>
          <w:szCs w:val="22"/>
          <w:lang w:val="es-ES_tradnl"/>
        </w:rPr>
        <w:t xml:space="preserve"> </w:t>
      </w:r>
      <w:proofErr w:type="spellStart"/>
      <w:r w:rsidRPr="002B68F9">
        <w:rPr>
          <w:rFonts w:ascii="Arial" w:hAnsi="Arial" w:cs="Arial"/>
          <w:sz w:val="22"/>
          <w:szCs w:val="22"/>
          <w:lang w:val="es-ES_tradnl"/>
        </w:rPr>
        <w:t>de</w:t>
      </w:r>
      <w:proofErr w:type="spellEnd"/>
      <w:r w:rsidRPr="002B68F9">
        <w:rPr>
          <w:rFonts w:ascii="Arial" w:hAnsi="Arial" w:cs="Arial"/>
          <w:sz w:val="22"/>
          <w:szCs w:val="22"/>
          <w:lang w:val="es-ES_tradnl"/>
        </w:rPr>
        <w:t xml:space="preserve"> </w:t>
      </w:r>
      <w:r w:rsidRPr="002B68F9">
        <w:rPr>
          <w:rFonts w:ascii="Arial" w:hAnsi="Arial" w:cs="Arial"/>
          <w:b/>
          <w:sz w:val="22"/>
          <w:szCs w:val="22"/>
          <w:lang w:val="es-ES_tradnl"/>
        </w:rPr>
        <w:t>20__</w:t>
      </w:r>
    </w:p>
    <w:p w14:paraId="75CA7FF9" w14:textId="77777777" w:rsidR="00720E8D" w:rsidRPr="002B68F9" w:rsidRDefault="00720E8D" w:rsidP="00720E8D">
      <w:pPr>
        <w:jc w:val="both"/>
        <w:rPr>
          <w:rFonts w:ascii="Arial" w:hAnsi="Arial" w:cs="Arial"/>
          <w:sz w:val="22"/>
          <w:szCs w:val="22"/>
          <w:lang w:val="es-ES_tradnl"/>
        </w:rPr>
      </w:pPr>
    </w:p>
    <w:p w14:paraId="749C7B39" w14:textId="77777777" w:rsidR="00720E8D" w:rsidRPr="002B68F9" w:rsidRDefault="00720E8D" w:rsidP="00720E8D">
      <w:pPr>
        <w:jc w:val="both"/>
        <w:rPr>
          <w:rFonts w:ascii="Arial" w:hAnsi="Arial" w:cs="Arial"/>
          <w:sz w:val="22"/>
          <w:szCs w:val="22"/>
          <w:lang w:val="es-ES_tradnl"/>
        </w:rPr>
      </w:pPr>
    </w:p>
    <w:p w14:paraId="32303F01"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FIRMA</w:t>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t>: _____________________________</w:t>
      </w:r>
    </w:p>
    <w:p w14:paraId="7FEDE898"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NOMBRE DEL REPRESENTANTE LEGAL </w:t>
      </w:r>
    </w:p>
    <w:p w14:paraId="65010A40"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DOCUMENTO DE IDENTIDAD</w:t>
      </w:r>
    </w:p>
    <w:p w14:paraId="73F31CFA"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NOMBRE DE LA ENTIDAD QUE REPRESENTA</w:t>
      </w:r>
    </w:p>
    <w:p w14:paraId="50AB99F5"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No. DE IDENTIFICACIÓN DE LA ENTIDAD</w:t>
      </w:r>
    </w:p>
    <w:p w14:paraId="07471346" w14:textId="155F2E3E" w:rsidR="007E56F0" w:rsidRPr="007F30AD" w:rsidRDefault="007E56F0" w:rsidP="007F30AD">
      <w:pPr>
        <w:pStyle w:val="Ttulo3"/>
        <w:rPr>
          <w:rFonts w:ascii="Arial" w:hAnsi="Arial" w:cs="Arial"/>
          <w:lang w:val="es-ES_tradnl"/>
        </w:rPr>
      </w:pPr>
      <w:bookmarkStart w:id="145" w:name="_Toc126145562"/>
      <w:bookmarkStart w:id="146" w:name="_Toc129868603"/>
      <w:r w:rsidRPr="007F30AD">
        <w:rPr>
          <w:rFonts w:ascii="Arial" w:hAnsi="Arial" w:cs="Arial"/>
          <w:lang w:val="es-ES_tradnl"/>
        </w:rPr>
        <w:lastRenderedPageBreak/>
        <w:t>Anexo No. 7A – COMPROMISO ANTICORRUPCION Y PRO</w:t>
      </w:r>
      <w:r w:rsidR="007F30AD">
        <w:rPr>
          <w:rFonts w:ascii="Arial" w:hAnsi="Arial" w:cs="Arial"/>
          <w:lang w:val="es-ES_tradnl"/>
        </w:rPr>
        <w:t>CESO DE INTEGRIDAD DEL DIRECTOR</w:t>
      </w:r>
      <w:r w:rsidRPr="007F30AD">
        <w:rPr>
          <w:rFonts w:ascii="Arial" w:hAnsi="Arial" w:cs="Arial"/>
          <w:lang w:val="es-ES_tradnl"/>
        </w:rPr>
        <w:t xml:space="preserve"> y CONTADOR DEL PROYECTO</w:t>
      </w:r>
      <w:bookmarkEnd w:id="145"/>
      <w:bookmarkEnd w:id="146"/>
    </w:p>
    <w:p w14:paraId="4CBB05D9" w14:textId="77777777" w:rsidR="007E56F0" w:rsidRPr="007E56F0" w:rsidRDefault="007E56F0" w:rsidP="007E56F0">
      <w:pPr>
        <w:jc w:val="both"/>
        <w:rPr>
          <w:color w:val="FF0000"/>
          <w:lang w:val="es-ES_tradnl" w:eastAsia="x-none"/>
        </w:rPr>
      </w:pPr>
    </w:p>
    <w:p w14:paraId="3DDC301F" w14:textId="77777777" w:rsidR="007E56F0" w:rsidRPr="007F30AD" w:rsidRDefault="007E56F0" w:rsidP="007E56F0">
      <w:pPr>
        <w:jc w:val="both"/>
        <w:rPr>
          <w:rFonts w:ascii="Arial" w:hAnsi="Arial" w:cs="Arial"/>
          <w:sz w:val="21"/>
          <w:szCs w:val="21"/>
          <w:u w:val="single"/>
          <w:lang w:val="es-ES_tradnl"/>
        </w:rPr>
      </w:pPr>
      <w:r w:rsidRPr="007F30AD">
        <w:rPr>
          <w:rFonts w:ascii="Arial" w:hAnsi="Arial" w:cs="Arial"/>
          <w:sz w:val="21"/>
          <w:szCs w:val="21"/>
          <w:lang w:val="es-ES_tradnl"/>
        </w:rPr>
        <w:t xml:space="preserve">Bogotá, D.C., </w:t>
      </w:r>
      <w:r w:rsidRPr="007F30AD">
        <w:rPr>
          <w:rFonts w:ascii="Arial" w:hAnsi="Arial" w:cs="Arial"/>
          <w:sz w:val="21"/>
          <w:szCs w:val="21"/>
          <w:u w:val="single"/>
          <w:lang w:val="es-ES_tradnl"/>
        </w:rPr>
        <w:t>fecha en la cual se presenta la iniciativa</w:t>
      </w:r>
    </w:p>
    <w:p w14:paraId="432EEA61" w14:textId="77777777" w:rsidR="007E56F0" w:rsidRPr="007F30AD" w:rsidRDefault="007E56F0" w:rsidP="007E56F0">
      <w:pPr>
        <w:jc w:val="both"/>
        <w:rPr>
          <w:rFonts w:ascii="Arial" w:hAnsi="Arial" w:cs="Arial"/>
          <w:sz w:val="21"/>
          <w:szCs w:val="21"/>
          <w:lang w:val="es-ES_tradnl"/>
        </w:rPr>
      </w:pPr>
    </w:p>
    <w:p w14:paraId="79E27243"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Señores</w:t>
      </w:r>
    </w:p>
    <w:p w14:paraId="7F466B2C"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SUPERINTENDENCIA DE INDUSTRIA Y COMERCIO</w:t>
      </w:r>
    </w:p>
    <w:p w14:paraId="4B8A7A7C"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PROGRAMA CONSUFONDO</w:t>
      </w:r>
    </w:p>
    <w:p w14:paraId="1A89B87F"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Red Nacional de Protección al Consumidor</w:t>
      </w:r>
    </w:p>
    <w:p w14:paraId="3077A49F"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Superintendencia de Industria y Comercio</w:t>
      </w:r>
    </w:p>
    <w:p w14:paraId="78F34259" w14:textId="77777777" w:rsidR="007E56F0" w:rsidRPr="007F30AD" w:rsidRDefault="007E56F0" w:rsidP="007E56F0">
      <w:pPr>
        <w:ind w:firstLine="2"/>
        <w:rPr>
          <w:rFonts w:ascii="Arial" w:hAnsi="Arial" w:cs="Arial"/>
          <w:sz w:val="21"/>
          <w:szCs w:val="21"/>
          <w:lang w:val="es-ES_tradnl"/>
        </w:rPr>
      </w:pPr>
    </w:p>
    <w:p w14:paraId="27454153" w14:textId="77777777" w:rsidR="007E56F0" w:rsidRPr="007F30AD" w:rsidRDefault="007E56F0" w:rsidP="007E56F0">
      <w:pPr>
        <w:ind w:firstLine="2"/>
        <w:rPr>
          <w:rFonts w:ascii="Arial" w:hAnsi="Arial" w:cs="Arial"/>
          <w:sz w:val="21"/>
          <w:szCs w:val="21"/>
          <w:lang w:val="es-ES_tradnl"/>
        </w:rPr>
      </w:pPr>
      <w:r w:rsidRPr="007F30AD">
        <w:rPr>
          <w:rFonts w:ascii="Arial" w:hAnsi="Arial" w:cs="Arial"/>
          <w:sz w:val="21"/>
          <w:szCs w:val="21"/>
          <w:lang w:val="es-ES_tradnl"/>
        </w:rPr>
        <w:t>Referencia: Iniciativa presentada en el Programa CONSUFONDO</w:t>
      </w:r>
    </w:p>
    <w:p w14:paraId="26E7E3B2" w14:textId="77777777" w:rsidR="007E56F0" w:rsidRPr="007F30AD" w:rsidRDefault="007E56F0" w:rsidP="007E56F0">
      <w:pPr>
        <w:jc w:val="both"/>
        <w:rPr>
          <w:rFonts w:ascii="Arial" w:hAnsi="Arial" w:cs="Arial"/>
          <w:sz w:val="21"/>
          <w:szCs w:val="21"/>
          <w:lang w:val="es-ES_tradnl"/>
        </w:rPr>
      </w:pPr>
    </w:p>
    <w:p w14:paraId="2916F5A3" w14:textId="77777777" w:rsidR="007E56F0" w:rsidRPr="007F30AD" w:rsidRDefault="007E56F0" w:rsidP="007E56F0">
      <w:pPr>
        <w:jc w:val="both"/>
        <w:rPr>
          <w:rFonts w:ascii="Arial" w:hAnsi="Arial" w:cs="Arial"/>
          <w:i/>
          <w:sz w:val="21"/>
          <w:szCs w:val="21"/>
          <w:lang w:val="es-ES_tradnl"/>
        </w:rPr>
      </w:pPr>
      <w:r w:rsidRPr="007F30AD">
        <w:rPr>
          <w:rFonts w:ascii="Arial" w:hAnsi="Arial" w:cs="Arial"/>
          <w:i/>
          <w:sz w:val="21"/>
          <w:szCs w:val="21"/>
          <w:lang w:val="es-ES_tradnl"/>
        </w:rPr>
        <w:t xml:space="preserve">Compromisos asumidos por el </w:t>
      </w:r>
      <w:r w:rsidRPr="007F30AD">
        <w:rPr>
          <w:rFonts w:ascii="Arial" w:hAnsi="Arial" w:cs="Arial"/>
          <w:i/>
          <w:sz w:val="21"/>
          <w:szCs w:val="21"/>
          <w:u w:val="single"/>
          <w:lang w:val="es-ES_tradnl"/>
        </w:rPr>
        <w:t>director y el Contador del Proyecto.</w:t>
      </w:r>
      <w:r w:rsidRPr="007F30AD">
        <w:rPr>
          <w:rFonts w:ascii="Arial" w:hAnsi="Arial" w:cs="Arial"/>
          <w:i/>
          <w:sz w:val="21"/>
          <w:szCs w:val="21"/>
          <w:lang w:val="es-ES_tradnl"/>
        </w:rPr>
        <w:t xml:space="preserve"> </w:t>
      </w:r>
    </w:p>
    <w:p w14:paraId="70DA3D1D" w14:textId="77777777" w:rsidR="007E56F0" w:rsidRPr="007F30AD" w:rsidRDefault="007E56F0" w:rsidP="007E56F0">
      <w:pPr>
        <w:jc w:val="both"/>
        <w:rPr>
          <w:rFonts w:ascii="Arial" w:hAnsi="Arial" w:cs="Arial"/>
          <w:sz w:val="21"/>
          <w:szCs w:val="21"/>
          <w:lang w:val="es-ES_tradnl"/>
        </w:rPr>
      </w:pPr>
    </w:p>
    <w:p w14:paraId="7F6765A3"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 xml:space="preserve">El director y el Contador del proyecto apoyarán la acción del Estado Colombiano y particularmente a la SIC para fortalecer la transparencia y la responsabilidad de rendir cuentas, y en este contexto deberán asumir explícitamente los siguientes compromisos, sin perjuicio de su obligación de cumplir la Constitución Nacional y la ley colombiana, así: </w:t>
      </w:r>
    </w:p>
    <w:p w14:paraId="3CB311D4" w14:textId="77777777" w:rsidR="007E56F0" w:rsidRPr="007F30AD" w:rsidRDefault="007E56F0" w:rsidP="007E56F0">
      <w:pPr>
        <w:jc w:val="both"/>
        <w:rPr>
          <w:rFonts w:ascii="Arial" w:hAnsi="Arial" w:cs="Arial"/>
          <w:sz w:val="21"/>
          <w:szCs w:val="21"/>
          <w:lang w:val="es-ES_tradnl"/>
        </w:rPr>
      </w:pPr>
    </w:p>
    <w:p w14:paraId="3CBFD658"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 xml:space="preserve">El director y contador del proyecto se comprometen a no ofrecer ni dar sobornos ni dadivas ni ninguna otra forma de halago a ningún funcionario público, ni pariente en cuarto grado de consanguinidad y segundo de afinidad y primero civil, ni ningún asesor de la SIC en relación con su iniciativa, ni con la ejecución del convenio que pueda celebrarse como resultado de su proyecto. </w:t>
      </w:r>
    </w:p>
    <w:p w14:paraId="268ED020" w14:textId="77777777" w:rsidR="007E56F0" w:rsidRPr="007F30AD" w:rsidRDefault="007E56F0" w:rsidP="007E56F0">
      <w:pPr>
        <w:jc w:val="both"/>
        <w:rPr>
          <w:rFonts w:ascii="Arial" w:hAnsi="Arial" w:cs="Arial"/>
          <w:sz w:val="21"/>
          <w:szCs w:val="21"/>
          <w:lang w:val="es-ES_tradnl"/>
        </w:rPr>
      </w:pPr>
    </w:p>
    <w:p w14:paraId="4FD33384"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 xml:space="preserve">Igualmente, el Director y contador del proyecto se comprometen a no permitir que nadie, bien sea empleado de la entidad, a impartir instrucciones a todos sus empleados, agentes y asesores, y a cualesquiera otros representantes suyos, exigiéndoles el cumplimiento en todo momento de las leyes de la República de Colombia, y especialmente de aquellas que rigen la presente convocatoria y la relación contractual que podría derivarse de ella, y les impondrá la obligación de no ofrecer o pagar dadivas o sobornos o cualquier halago corrupto (entendido como cualquier acción u ofrecimiento que tenga como fin sobornar, pervertir o viciar el proceso) a los funcionarios de la SIC, ni a cualquier otro funcionario público o privado que pueda influir en la adjudicación de su iniciativa o ejecución del proyecto, bien sea directa o indirectamente, ni a terceras personas que por su influencia sobre funcionarios públicos, puedan influir sobre la adjudicación de la iniciativa, ni ofrecer pagos o halagos a los funcionarios de la SIC, durante el desarrollo del convenio que se suscriba y se ejecute.  </w:t>
      </w:r>
    </w:p>
    <w:p w14:paraId="746C2B43" w14:textId="77777777" w:rsidR="007E56F0" w:rsidRPr="007F30AD" w:rsidRDefault="007E56F0" w:rsidP="007E56F0">
      <w:pPr>
        <w:jc w:val="both"/>
        <w:rPr>
          <w:rFonts w:ascii="Arial" w:hAnsi="Arial" w:cs="Arial"/>
          <w:sz w:val="21"/>
          <w:szCs w:val="21"/>
          <w:lang w:val="es-ES_tradnl"/>
        </w:rPr>
      </w:pPr>
    </w:p>
    <w:p w14:paraId="74C4A126"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El director y contador del proyecto se comprometen formalmente a no efectuar acuerdos o realizar actos o conductas que tengan por objeto la colusión en la convocatoria, o como efecto la distribución de la adjudicación de convenios entre los cuales se encuentre el que es materia de la presente convocatoria la fijación de los términos de la iniciativa</w:t>
      </w:r>
    </w:p>
    <w:p w14:paraId="366719BA" w14:textId="77777777" w:rsidR="007E56F0" w:rsidRPr="007F30AD" w:rsidRDefault="007E56F0" w:rsidP="007E56F0">
      <w:pPr>
        <w:jc w:val="both"/>
        <w:rPr>
          <w:rFonts w:ascii="Arial" w:hAnsi="Arial" w:cs="Arial"/>
          <w:sz w:val="21"/>
          <w:szCs w:val="21"/>
          <w:lang w:val="es-ES_tradnl"/>
        </w:rPr>
      </w:pPr>
    </w:p>
    <w:p w14:paraId="2C52D634"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El director y contador del proyecto certifican que sus recursos no provienen ni se destinan al ejercicio de ninguna actividad ilícita o de actividades conexas al lavado de activos y/o la financiación del terrorismo y se obliga a realizar todas las actividades encaminadas a asegurar que todos sus socios, administradores, clientes, proveedores, empleados, colaboradores y todos aquellos que se encuentren vinculados a la iniciativa, así como sus recursos, no se encuentren relacionados o provengan, de actividades ilícitas, particularmente del lavado de activos o financiación del terrorismo.</w:t>
      </w:r>
    </w:p>
    <w:p w14:paraId="00F0565F" w14:textId="77777777" w:rsidR="007E56F0" w:rsidRPr="007F30AD" w:rsidRDefault="007E56F0" w:rsidP="007E56F0">
      <w:pPr>
        <w:jc w:val="both"/>
        <w:rPr>
          <w:rFonts w:ascii="Arial" w:hAnsi="Arial" w:cs="Arial"/>
          <w:sz w:val="21"/>
          <w:szCs w:val="21"/>
          <w:lang w:val="es-ES_tradnl"/>
        </w:rPr>
      </w:pPr>
    </w:p>
    <w:p w14:paraId="1F2E26F2"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 xml:space="preserve">El director y contador del proyecto se comprometen a revelar de manera clara y en forma total en su iniciativa, los gastos y costos asociados a la etapa precontractual, entendidos estos como los asociados a </w:t>
      </w:r>
      <w:r w:rsidRPr="007F30AD">
        <w:rPr>
          <w:rFonts w:ascii="Arial" w:hAnsi="Arial" w:cs="Arial"/>
          <w:sz w:val="21"/>
          <w:szCs w:val="21"/>
          <w:lang w:val="es-ES_tradnl"/>
        </w:rPr>
        <w:lastRenderedPageBreak/>
        <w:t xml:space="preserve">actividades tales como la preparación y presentación de la iniciativa, preparación de las observaciones al informe de evaluación si a ello hubiere lugar, y suscripción y perfeccionamiento del convenio. </w:t>
      </w:r>
    </w:p>
    <w:p w14:paraId="4898E0BD" w14:textId="77777777" w:rsidR="007E56F0" w:rsidRPr="007F30AD" w:rsidRDefault="007E56F0" w:rsidP="007E56F0">
      <w:pPr>
        <w:jc w:val="both"/>
        <w:rPr>
          <w:rFonts w:ascii="Arial" w:hAnsi="Arial" w:cs="Arial"/>
          <w:sz w:val="21"/>
          <w:szCs w:val="21"/>
          <w:lang w:val="es-ES_tradnl"/>
        </w:rPr>
      </w:pPr>
    </w:p>
    <w:p w14:paraId="2BF29B4D" w14:textId="7F7DC588"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Se entenderá como una forma de incumplimiento del presente compromiso, la falta de revelación clara y suficiente de cualquiera de los pagos a los que aquí se hace referencia, independientemente de cualquier otra circunstancia o del destino lícito o ilícito de los dineros correspondientes. Sin embargo, se entenderá que esta causal de incumplimiento no operará por sí misma cuando se efectúen pagos que por cualquier razón no estaban previstos originalmente, siempre que dichos pagos sean avisados a la SIC, por lo menos con dos (2) días hábiles de anticipación a la fecha en que se realicen, mediante documento escrito. Si se comprobare el incumplimiento del director / Contador del proyecto, sus representantes o sus empleados, asesores o agentes respecto de alguno o algunos de los compromisos antes enunciados durante la presente convocatoria, se rechazará la iniciativa presentada.</w:t>
      </w:r>
    </w:p>
    <w:p w14:paraId="153C92AC" w14:textId="77777777" w:rsidR="007E56F0" w:rsidRPr="007F30AD" w:rsidRDefault="007E56F0" w:rsidP="007E56F0">
      <w:pPr>
        <w:jc w:val="both"/>
        <w:rPr>
          <w:rFonts w:ascii="Arial" w:hAnsi="Arial" w:cs="Arial"/>
          <w:sz w:val="21"/>
          <w:szCs w:val="21"/>
          <w:lang w:val="es-ES_tradnl"/>
        </w:rPr>
      </w:pPr>
    </w:p>
    <w:p w14:paraId="4FD37EB7"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En caso de que la SIC advierta hechos constitutivos de corrupción de parte del director o del Contador del proyecto durante la convocatoria, tales hechos se pondrán inmediatamente en conocimiento de las autoridades competentes, a fin de que se inicien las acciones legales a que hubiere lugar. Si se comprobare el incumplimiento de dichos compromisos con posterioridad a la adjudicación de la convocatoria y a la suscripción del convenio, dicha situación facultará a la SIC, para dar terminación anticipada al convenio por causa imputable al asociado, pudiendo declarar la caducidad del convenio de acuerdo con lo previsto en el numeral 5 del artículo 5 de la Ley 80 de 1993, y se harán exigibles las sanciones previstas en el convenio.</w:t>
      </w:r>
    </w:p>
    <w:p w14:paraId="7FB10F17" w14:textId="77777777" w:rsidR="007E56F0" w:rsidRPr="007F30AD" w:rsidRDefault="007E56F0" w:rsidP="007E56F0">
      <w:pPr>
        <w:jc w:val="both"/>
        <w:rPr>
          <w:rFonts w:ascii="Arial" w:hAnsi="Arial" w:cs="Arial"/>
          <w:sz w:val="21"/>
          <w:szCs w:val="21"/>
          <w:lang w:val="es-ES_tradnl"/>
        </w:rPr>
      </w:pPr>
    </w:p>
    <w:p w14:paraId="469CD2AD"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 xml:space="preserve">Las consecuencias contractuales por el incumplimiento del compromiso anticorrupción, serán aplicadas según la comprobación que del mismo haga la SIC sin subordinación alguna a la suerte de las acciones que se llegaren a impulsar para la determinación de la responsabilidad de naturaleza penal que del hecho pudieran llegarse a desprender, si las hubiere, sin perjuicio de lo cual la SIC procederá a denunciar el hecho ante las autoridades judiciales competentes para su investigación y sanción penal, en el caso de que el hecho identificado constituya delito sancionado por la Ley penal colombiana. </w:t>
      </w:r>
    </w:p>
    <w:p w14:paraId="094B114A" w14:textId="77777777" w:rsidR="007E56F0" w:rsidRPr="007F30AD" w:rsidRDefault="007E56F0" w:rsidP="007E56F0">
      <w:pPr>
        <w:jc w:val="both"/>
        <w:rPr>
          <w:rFonts w:ascii="Arial" w:hAnsi="Arial" w:cs="Arial"/>
          <w:sz w:val="21"/>
          <w:szCs w:val="21"/>
          <w:lang w:val="es-ES_tradnl"/>
        </w:rPr>
      </w:pPr>
    </w:p>
    <w:p w14:paraId="1FE30094"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Para efectos de la comprobación a que se refieren los párrafos anteriores, se entenderá como una de las formas de incumplimiento, la no revelación clara y suficiente de cualquiera de los pagos independientemente de cualquier otra circunstancia, o del destino lícito o ilícito de los dineros correspondientes. Para llevar a cabo tal verificación la SIC o cualquier autoridad competente podrá requerir la información y/o los comprobantes que considere pertinentes.</w:t>
      </w:r>
    </w:p>
    <w:p w14:paraId="6299E62F" w14:textId="77777777" w:rsidR="007E56F0" w:rsidRPr="007F30AD" w:rsidRDefault="007E56F0" w:rsidP="007E56F0">
      <w:pPr>
        <w:jc w:val="both"/>
        <w:rPr>
          <w:rFonts w:ascii="Arial" w:hAnsi="Arial" w:cs="Arial"/>
          <w:sz w:val="21"/>
          <w:szCs w:val="21"/>
          <w:lang w:val="es-ES_tradnl"/>
        </w:rPr>
      </w:pPr>
    </w:p>
    <w:p w14:paraId="452090A9"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 xml:space="preserve">En constancia de lo anterior y como manifestación de aceptación de nuestros compromisos y declaraciones incorporadas en el presente documento, nos suscribimos en la ciudad de ________., el día _______ </w:t>
      </w:r>
    </w:p>
    <w:p w14:paraId="0D5A7957"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 xml:space="preserve">días del mes de _________ </w:t>
      </w:r>
      <w:proofErr w:type="spellStart"/>
      <w:r w:rsidRPr="007F30AD">
        <w:rPr>
          <w:rFonts w:ascii="Arial" w:hAnsi="Arial" w:cs="Arial"/>
          <w:sz w:val="21"/>
          <w:szCs w:val="21"/>
          <w:lang w:val="es-ES_tradnl"/>
        </w:rPr>
        <w:t>de</w:t>
      </w:r>
      <w:proofErr w:type="spellEnd"/>
      <w:r w:rsidRPr="007F30AD">
        <w:rPr>
          <w:rFonts w:ascii="Arial" w:hAnsi="Arial" w:cs="Arial"/>
          <w:sz w:val="21"/>
          <w:szCs w:val="21"/>
          <w:lang w:val="es-ES_tradnl"/>
        </w:rPr>
        <w:t xml:space="preserve"> 20__</w:t>
      </w:r>
    </w:p>
    <w:p w14:paraId="62EDBF31" w14:textId="77777777" w:rsidR="007E56F0" w:rsidRPr="007F30AD" w:rsidRDefault="007E56F0" w:rsidP="007E56F0">
      <w:pPr>
        <w:jc w:val="both"/>
        <w:rPr>
          <w:rFonts w:ascii="Arial" w:hAnsi="Arial" w:cs="Arial"/>
          <w:sz w:val="21"/>
          <w:szCs w:val="21"/>
          <w:lang w:val="es-ES_tradnl"/>
        </w:rPr>
      </w:pPr>
    </w:p>
    <w:p w14:paraId="55CCAAAB" w14:textId="77777777" w:rsidR="007E56F0" w:rsidRPr="007F30AD" w:rsidRDefault="007E56F0" w:rsidP="007E56F0">
      <w:pPr>
        <w:jc w:val="both"/>
        <w:rPr>
          <w:rFonts w:ascii="Arial" w:hAnsi="Arial" w:cs="Arial"/>
          <w:sz w:val="21"/>
          <w:szCs w:val="21"/>
          <w:lang w:val="es-ES_tradnl"/>
        </w:rPr>
      </w:pPr>
    </w:p>
    <w:p w14:paraId="27BC433B"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FIRMA</w:t>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t>: _____________________________</w:t>
      </w:r>
    </w:p>
    <w:p w14:paraId="7C6BF17E"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 xml:space="preserve">NOMBRE DEL DIRECTOR DEL PROYECTO  </w:t>
      </w:r>
    </w:p>
    <w:p w14:paraId="541C5E6A"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NOMBRE DE LA ENTIDAD QUE REPRESENTA</w:t>
      </w:r>
    </w:p>
    <w:p w14:paraId="5F5EFB39"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No. DE IDENTIFICACIÓN DE LA ENTIDAD</w:t>
      </w:r>
    </w:p>
    <w:p w14:paraId="59D89711" w14:textId="77777777" w:rsidR="007E56F0" w:rsidRPr="007F30AD" w:rsidRDefault="007E56F0" w:rsidP="007E56F0">
      <w:pPr>
        <w:jc w:val="both"/>
        <w:rPr>
          <w:rFonts w:ascii="Arial" w:hAnsi="Arial" w:cs="Arial"/>
          <w:sz w:val="21"/>
          <w:szCs w:val="21"/>
          <w:lang w:val="es-ES_tradnl"/>
        </w:rPr>
      </w:pPr>
    </w:p>
    <w:p w14:paraId="65284D73"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FIRMA</w:t>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r>
      <w:r w:rsidRPr="007F30AD">
        <w:rPr>
          <w:rFonts w:ascii="Arial" w:hAnsi="Arial" w:cs="Arial"/>
          <w:sz w:val="21"/>
          <w:szCs w:val="21"/>
          <w:lang w:val="es-ES_tradnl"/>
        </w:rPr>
        <w:softHyphen/>
        <w:t>: _____________________________</w:t>
      </w:r>
    </w:p>
    <w:p w14:paraId="563032A8"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 xml:space="preserve">NOMBRE </w:t>
      </w:r>
      <w:proofErr w:type="gramStart"/>
      <w:r w:rsidRPr="007F30AD">
        <w:rPr>
          <w:rFonts w:ascii="Arial" w:hAnsi="Arial" w:cs="Arial"/>
          <w:sz w:val="21"/>
          <w:szCs w:val="21"/>
          <w:lang w:val="es-ES_tradnl"/>
        </w:rPr>
        <w:t>DEL  CONTADOR</w:t>
      </w:r>
      <w:proofErr w:type="gramEnd"/>
      <w:r w:rsidRPr="007F30AD">
        <w:rPr>
          <w:rFonts w:ascii="Arial" w:hAnsi="Arial" w:cs="Arial"/>
          <w:sz w:val="21"/>
          <w:szCs w:val="21"/>
          <w:lang w:val="es-ES_tradnl"/>
        </w:rPr>
        <w:t xml:space="preserve"> DEL PROYECTO </w:t>
      </w:r>
    </w:p>
    <w:p w14:paraId="121436DE"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NOMBRE DE LA ENTIDAD QUE REPRESENTA</w:t>
      </w:r>
    </w:p>
    <w:p w14:paraId="2C89A257" w14:textId="77777777" w:rsidR="007E56F0" w:rsidRPr="007F30AD" w:rsidRDefault="007E56F0" w:rsidP="007E56F0">
      <w:pPr>
        <w:jc w:val="both"/>
        <w:rPr>
          <w:rFonts w:ascii="Arial" w:hAnsi="Arial" w:cs="Arial"/>
          <w:sz w:val="21"/>
          <w:szCs w:val="21"/>
          <w:lang w:val="es-ES_tradnl"/>
        </w:rPr>
      </w:pPr>
      <w:r w:rsidRPr="007F30AD">
        <w:rPr>
          <w:rFonts w:ascii="Arial" w:hAnsi="Arial" w:cs="Arial"/>
          <w:sz w:val="21"/>
          <w:szCs w:val="21"/>
          <w:lang w:val="es-ES_tradnl"/>
        </w:rPr>
        <w:t>No. DE IDENTIFICACIÓN DE LA ENTIDAD</w:t>
      </w:r>
    </w:p>
    <w:p w14:paraId="6AD71C04" w14:textId="08CAC22D" w:rsidR="007E56F0" w:rsidRPr="007E56F0" w:rsidRDefault="008E75FB" w:rsidP="00720E8D">
      <w:pPr>
        <w:pStyle w:val="Ttulo2"/>
        <w:rPr>
          <w:rFonts w:ascii="Arial" w:hAnsi="Arial" w:cs="Arial"/>
          <w:b w:val="0"/>
          <w:bCs w:val="0"/>
          <w:color w:val="FF0000"/>
          <w:sz w:val="22"/>
          <w:szCs w:val="22"/>
          <w:lang w:val="es-ES_tradnl"/>
        </w:rPr>
      </w:pPr>
      <w:r w:rsidRPr="007E56F0">
        <w:rPr>
          <w:rFonts w:ascii="Arial" w:hAnsi="Arial" w:cs="Arial"/>
          <w:b w:val="0"/>
          <w:bCs w:val="0"/>
          <w:color w:val="FF0000"/>
          <w:sz w:val="22"/>
          <w:szCs w:val="22"/>
          <w:lang w:val="es-ES_tradnl"/>
        </w:rPr>
        <w:br w:type="page"/>
      </w:r>
    </w:p>
    <w:p w14:paraId="5F2686F4" w14:textId="77777777" w:rsidR="00720E8D" w:rsidRPr="002B68F9" w:rsidRDefault="00720E8D" w:rsidP="00720E8D">
      <w:pPr>
        <w:pStyle w:val="Ttulo2"/>
        <w:rPr>
          <w:rFonts w:ascii="Arial" w:hAnsi="Arial" w:cs="Arial"/>
          <w:sz w:val="22"/>
          <w:szCs w:val="22"/>
          <w:lang w:val="es-ES_tradnl"/>
        </w:rPr>
      </w:pPr>
      <w:bookmarkStart w:id="147" w:name="_Toc129868604"/>
      <w:r w:rsidRPr="002B68F9">
        <w:rPr>
          <w:rFonts w:ascii="Arial" w:hAnsi="Arial" w:cs="Arial"/>
          <w:sz w:val="22"/>
          <w:szCs w:val="22"/>
          <w:lang w:val="es-ES_tradnl"/>
        </w:rPr>
        <w:lastRenderedPageBreak/>
        <w:t>Anexo No. 8 – FORMATO UNIONES TEMPORALES O CONSORCIOS:</w:t>
      </w:r>
      <w:bookmarkEnd w:id="147"/>
    </w:p>
    <w:p w14:paraId="64142B82" w14:textId="77777777" w:rsidR="00720E8D" w:rsidRPr="002B68F9" w:rsidRDefault="00720E8D" w:rsidP="00720E8D">
      <w:pPr>
        <w:rPr>
          <w:rFonts w:ascii="Arial" w:hAnsi="Arial" w:cs="Arial"/>
          <w:sz w:val="22"/>
          <w:szCs w:val="22"/>
          <w:lang w:val="es-ES_tradnl"/>
        </w:rPr>
      </w:pPr>
    </w:p>
    <w:p w14:paraId="74D61781" w14:textId="77777777" w:rsidR="00720E8D" w:rsidRPr="002B68F9" w:rsidRDefault="00720E8D" w:rsidP="00720E8D">
      <w:pPr>
        <w:jc w:val="both"/>
        <w:rPr>
          <w:rFonts w:ascii="Arial" w:hAnsi="Arial" w:cs="Arial"/>
          <w:sz w:val="22"/>
          <w:szCs w:val="22"/>
          <w:u w:val="single"/>
          <w:lang w:val="es-ES_tradnl"/>
        </w:rPr>
      </w:pPr>
      <w:r w:rsidRPr="002B68F9">
        <w:rPr>
          <w:rFonts w:ascii="Arial" w:hAnsi="Arial" w:cs="Arial"/>
          <w:sz w:val="22"/>
          <w:szCs w:val="22"/>
          <w:lang w:val="es-ES_tradnl"/>
        </w:rPr>
        <w:t xml:space="preserve">Bogotá, D.C., </w:t>
      </w:r>
      <w:r w:rsidRPr="002B68F9">
        <w:rPr>
          <w:rFonts w:ascii="Arial" w:hAnsi="Arial" w:cs="Arial"/>
          <w:sz w:val="22"/>
          <w:szCs w:val="22"/>
          <w:u w:val="single"/>
          <w:lang w:val="es-ES_tradnl"/>
        </w:rPr>
        <w:t>fecha en la cual se presenta la iniciativa</w:t>
      </w:r>
    </w:p>
    <w:p w14:paraId="5450A4AD" w14:textId="77777777" w:rsidR="00720E8D" w:rsidRPr="002B68F9" w:rsidRDefault="00720E8D" w:rsidP="00720E8D">
      <w:pPr>
        <w:jc w:val="both"/>
        <w:rPr>
          <w:rFonts w:ascii="Arial" w:hAnsi="Arial" w:cs="Arial"/>
          <w:sz w:val="22"/>
          <w:szCs w:val="22"/>
          <w:lang w:val="es-ES_tradnl"/>
        </w:rPr>
      </w:pPr>
    </w:p>
    <w:p w14:paraId="34CA6195"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En la ciudad de __________________________ a los ______________ días del mes de ____________del año ________, entre quienes suscriben este documento, de una parte _________________________________ sociedad </w:t>
      </w:r>
      <w:r w:rsidRPr="002B68F9">
        <w:rPr>
          <w:rFonts w:ascii="Arial" w:hAnsi="Arial" w:cs="Arial"/>
          <w:b/>
          <w:i/>
          <w:sz w:val="22"/>
          <w:szCs w:val="22"/>
          <w:lang w:val="es-ES_tradnl"/>
        </w:rPr>
        <w:t>(escribir el nombre completo, incluyendo el tipo de Sociedad y en su defecto indicar si se trata de persona natural)</w:t>
      </w:r>
      <w:r w:rsidRPr="002B68F9">
        <w:rPr>
          <w:rFonts w:ascii="Arial" w:hAnsi="Arial" w:cs="Arial"/>
          <w:sz w:val="22"/>
          <w:szCs w:val="22"/>
          <w:lang w:val="es-ES_tradnl"/>
        </w:rPr>
        <w:t xml:space="preserve"> legalmente constituida y con domicilio principal en la ciudad de ________________, representada legalmente por _______________________ mayor de edad, domiciliado en ________________ identificado con cédula de ciudadanía número _______________________ expedida en __________________, en su condición de ____________________, y representante legal de la misma, identificada con NIT ______________, por una parte, y por la otra ____________________________, sociedad de responsabilidad </w:t>
      </w:r>
      <w:r w:rsidRPr="002B68F9">
        <w:rPr>
          <w:rFonts w:ascii="Arial" w:hAnsi="Arial" w:cs="Arial"/>
          <w:b/>
          <w:i/>
          <w:sz w:val="22"/>
          <w:szCs w:val="22"/>
          <w:lang w:val="es-ES_tradnl"/>
        </w:rPr>
        <w:t>(escribir el nombre completo, incluyendo el tipo de Sociedad y en su defecto indicar si se trata de persona natural),</w:t>
      </w:r>
      <w:r w:rsidRPr="002B68F9">
        <w:rPr>
          <w:rFonts w:ascii="Arial" w:hAnsi="Arial" w:cs="Arial"/>
          <w:sz w:val="22"/>
          <w:szCs w:val="22"/>
          <w:lang w:val="es-ES_tradnl"/>
        </w:rPr>
        <w:t xml:space="preserve"> legalmente constituida y con domicilio principal en ___________________________________ representada legalmente por _________________________________ mayor, domiciliado en __________________ identificado con la cédula de ciudadanía número ____________________ expedida en ________________, en su condición de ______________ y representante legal de la misma, identificada con NIT _____________, hemos decidido conformar una </w:t>
      </w:r>
      <w:r w:rsidRPr="002B68F9">
        <w:rPr>
          <w:rFonts w:ascii="Arial" w:hAnsi="Arial" w:cs="Arial"/>
          <w:b/>
          <w:sz w:val="22"/>
          <w:szCs w:val="22"/>
          <w:lang w:val="es-ES_tradnl"/>
        </w:rPr>
        <w:t>UNIÓN TEMPORAL O CONSORCIO</w:t>
      </w:r>
      <w:r w:rsidRPr="002B68F9">
        <w:rPr>
          <w:rFonts w:ascii="Arial" w:hAnsi="Arial" w:cs="Arial"/>
          <w:sz w:val="22"/>
          <w:szCs w:val="22"/>
          <w:lang w:val="es-ES_tradnl"/>
        </w:rPr>
        <w:t xml:space="preserve"> </w:t>
      </w:r>
      <w:r w:rsidRPr="002B68F9">
        <w:rPr>
          <w:rFonts w:ascii="Arial" w:hAnsi="Arial" w:cs="Arial"/>
          <w:b/>
          <w:i/>
          <w:sz w:val="22"/>
          <w:szCs w:val="22"/>
          <w:lang w:val="es-ES_tradnl"/>
        </w:rPr>
        <w:t>(especificar si se trata de unión temporal o consorcio),</w:t>
      </w:r>
      <w:r w:rsidRPr="002B68F9">
        <w:rPr>
          <w:rFonts w:ascii="Arial" w:hAnsi="Arial" w:cs="Arial"/>
          <w:sz w:val="22"/>
          <w:szCs w:val="22"/>
          <w:lang w:val="es-ES_tradnl"/>
        </w:rPr>
        <w:t xml:space="preserve"> la cual se denominará _____________________ y se regirá por las siguientes cláusulas:</w:t>
      </w:r>
    </w:p>
    <w:p w14:paraId="530E57B6" w14:textId="77777777" w:rsidR="00720E8D" w:rsidRPr="002B68F9" w:rsidRDefault="00720E8D" w:rsidP="00720E8D">
      <w:pPr>
        <w:jc w:val="both"/>
        <w:rPr>
          <w:rFonts w:ascii="Arial" w:hAnsi="Arial" w:cs="Arial"/>
          <w:sz w:val="22"/>
          <w:szCs w:val="22"/>
          <w:lang w:val="es-ES_tradnl"/>
        </w:rPr>
      </w:pPr>
    </w:p>
    <w:p w14:paraId="6847BF00" w14:textId="4F10636C" w:rsidR="00720E8D" w:rsidRPr="002B68F9" w:rsidRDefault="00720E8D" w:rsidP="00720E8D">
      <w:pPr>
        <w:jc w:val="both"/>
        <w:rPr>
          <w:rFonts w:ascii="Arial" w:hAnsi="Arial" w:cs="Arial"/>
          <w:b/>
          <w:bCs/>
          <w:sz w:val="22"/>
          <w:szCs w:val="22"/>
          <w:lang w:val="es-ES_tradnl"/>
        </w:rPr>
      </w:pPr>
      <w:r w:rsidRPr="002B68F9">
        <w:rPr>
          <w:rFonts w:ascii="Arial" w:hAnsi="Arial" w:cs="Arial"/>
          <w:b/>
          <w:sz w:val="22"/>
          <w:szCs w:val="22"/>
          <w:lang w:val="es-ES_tradnl"/>
        </w:rPr>
        <w:t>PRIMERA: OBJETO Y ALCANCE</w:t>
      </w:r>
      <w:r w:rsidRPr="002B68F9">
        <w:rPr>
          <w:rFonts w:ascii="Arial" w:hAnsi="Arial" w:cs="Arial"/>
          <w:sz w:val="22"/>
          <w:szCs w:val="22"/>
          <w:lang w:val="es-ES_tradnl"/>
        </w:rPr>
        <w:t xml:space="preserve">: El objeto de </w:t>
      </w:r>
      <w:r w:rsidRPr="002B68F9">
        <w:rPr>
          <w:rFonts w:ascii="Arial" w:hAnsi="Arial" w:cs="Arial"/>
          <w:b/>
          <w:sz w:val="22"/>
          <w:szCs w:val="22"/>
          <w:lang w:val="es-ES_tradnl"/>
        </w:rPr>
        <w:t>la UNIÓN TEMPORAL O CONSORCIO</w:t>
      </w:r>
      <w:r w:rsidRPr="002B68F9">
        <w:rPr>
          <w:rFonts w:ascii="Arial" w:hAnsi="Arial" w:cs="Arial"/>
          <w:sz w:val="22"/>
          <w:szCs w:val="22"/>
          <w:lang w:val="es-ES_tradnl"/>
        </w:rPr>
        <w:t xml:space="preserve"> </w:t>
      </w:r>
      <w:r w:rsidRPr="002B68F9">
        <w:rPr>
          <w:rFonts w:ascii="Arial" w:hAnsi="Arial" w:cs="Arial"/>
          <w:b/>
          <w:i/>
          <w:sz w:val="22"/>
          <w:szCs w:val="22"/>
          <w:lang w:val="es-ES_tradnl"/>
        </w:rPr>
        <w:t>(especificar si se trata de unión temporal o consorcio)</w:t>
      </w:r>
      <w:r w:rsidRPr="002B68F9">
        <w:rPr>
          <w:rFonts w:ascii="Arial" w:hAnsi="Arial" w:cs="Arial"/>
          <w:sz w:val="22"/>
          <w:szCs w:val="22"/>
          <w:lang w:val="es-ES_tradnl"/>
        </w:rPr>
        <w:t xml:space="preserve"> consiste en la presentación conjunta a la Superintendencia de Industria y Comercio, una iniciativa para la adjudicación, celebración y ejecución del convenio de la convocatoria </w:t>
      </w:r>
      <w:r w:rsidR="008E75FB" w:rsidRPr="002B68F9">
        <w:rPr>
          <w:rFonts w:ascii="Arial" w:hAnsi="Arial" w:cs="Arial"/>
          <w:sz w:val="22"/>
          <w:szCs w:val="22"/>
          <w:lang w:val="es-ES_tradnl"/>
        </w:rPr>
        <w:t>CONSUFONDO 2023</w:t>
      </w:r>
      <w:r w:rsidRPr="002B68F9">
        <w:rPr>
          <w:rFonts w:ascii="Arial" w:hAnsi="Arial" w:cs="Arial"/>
          <w:b/>
          <w:bCs/>
          <w:sz w:val="22"/>
          <w:szCs w:val="22"/>
          <w:lang w:val="es-ES_tradnl"/>
        </w:rPr>
        <w:t xml:space="preserve">, </w:t>
      </w:r>
      <w:r w:rsidRPr="002B68F9">
        <w:rPr>
          <w:rFonts w:ascii="Arial" w:hAnsi="Arial" w:cs="Arial"/>
          <w:bCs/>
          <w:sz w:val="22"/>
          <w:szCs w:val="22"/>
          <w:lang w:val="es-ES_tradnl"/>
        </w:rPr>
        <w:t xml:space="preserve">cuyo objeto de la iniciativa presentada por la </w:t>
      </w:r>
      <w:r w:rsidRPr="002B68F9">
        <w:rPr>
          <w:rFonts w:ascii="Arial" w:hAnsi="Arial" w:cs="Arial"/>
          <w:b/>
          <w:sz w:val="22"/>
          <w:szCs w:val="22"/>
          <w:lang w:val="es-ES_tradnl"/>
        </w:rPr>
        <w:t>UNIÓN TEMPORAL O CONSORCIO</w:t>
      </w:r>
      <w:r w:rsidRPr="002B68F9">
        <w:rPr>
          <w:rFonts w:ascii="Arial" w:hAnsi="Arial" w:cs="Arial"/>
          <w:sz w:val="22"/>
          <w:szCs w:val="22"/>
          <w:lang w:val="es-ES_tradnl"/>
        </w:rPr>
        <w:t xml:space="preserve"> </w:t>
      </w:r>
      <w:r w:rsidRPr="002B68F9">
        <w:rPr>
          <w:rFonts w:ascii="Arial" w:hAnsi="Arial" w:cs="Arial"/>
          <w:b/>
          <w:i/>
          <w:sz w:val="22"/>
          <w:szCs w:val="22"/>
          <w:lang w:val="es-ES_tradnl"/>
        </w:rPr>
        <w:t>(especificar si se trata de unión temporal o consorcio)</w:t>
      </w:r>
      <w:r w:rsidRPr="002B68F9">
        <w:rPr>
          <w:rFonts w:ascii="Arial" w:hAnsi="Arial" w:cs="Arial"/>
          <w:bCs/>
          <w:sz w:val="22"/>
          <w:szCs w:val="22"/>
          <w:lang w:val="es-ES_tradnl"/>
        </w:rPr>
        <w:t xml:space="preserve"> es:</w:t>
      </w:r>
      <w:r w:rsidRPr="002B68F9">
        <w:rPr>
          <w:rFonts w:ascii="Arial" w:hAnsi="Arial" w:cs="Arial"/>
          <w:b/>
          <w:bCs/>
          <w:sz w:val="22"/>
          <w:szCs w:val="22"/>
          <w:lang w:val="es-ES_tradnl"/>
        </w:rPr>
        <w:t xml:space="preserve"> ___________________________________________________________. </w:t>
      </w:r>
    </w:p>
    <w:p w14:paraId="237753B2"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Se compromete en caso de adjudicación a la realización a cabalidad de los trabajos objeto del convenio dentro de las normas exigidas por la entidad y en general al cumplimiento de las obligaciones que se deriven de su ejecución. Las partes se encargarán de elaborar la Propuesta Técnica, suministrarán el mutuo apoyo técnico, logístico y administrativo que se requiera para dicha presentación.</w:t>
      </w:r>
    </w:p>
    <w:p w14:paraId="33D28E56" w14:textId="77777777" w:rsidR="00720E8D" w:rsidRPr="002B68F9" w:rsidRDefault="00720E8D" w:rsidP="00720E8D">
      <w:pPr>
        <w:jc w:val="both"/>
        <w:rPr>
          <w:rFonts w:ascii="Arial" w:hAnsi="Arial" w:cs="Arial"/>
          <w:sz w:val="22"/>
          <w:szCs w:val="22"/>
          <w:lang w:val="es-ES_tradnl"/>
        </w:rPr>
      </w:pPr>
    </w:p>
    <w:p w14:paraId="2FAB3556" w14:textId="77777777" w:rsidR="00720E8D" w:rsidRPr="002B68F9" w:rsidRDefault="00720E8D" w:rsidP="00720E8D">
      <w:pPr>
        <w:jc w:val="both"/>
        <w:rPr>
          <w:rFonts w:ascii="Arial" w:hAnsi="Arial" w:cs="Arial"/>
          <w:sz w:val="22"/>
          <w:szCs w:val="22"/>
          <w:lang w:val="es-ES_tradnl"/>
        </w:rPr>
      </w:pPr>
      <w:r w:rsidRPr="002B68F9">
        <w:rPr>
          <w:rFonts w:ascii="Arial" w:hAnsi="Arial" w:cs="Arial"/>
          <w:b/>
          <w:sz w:val="22"/>
          <w:szCs w:val="22"/>
          <w:lang w:val="es-ES_tradnl"/>
        </w:rPr>
        <w:t>SEGUNDA: NOMBRE Y DOMICILIO:</w:t>
      </w:r>
      <w:r w:rsidRPr="002B68F9">
        <w:rPr>
          <w:rFonts w:ascii="Arial" w:hAnsi="Arial" w:cs="Arial"/>
          <w:sz w:val="22"/>
          <w:szCs w:val="22"/>
          <w:lang w:val="es-ES_tradnl"/>
        </w:rPr>
        <w:t xml:space="preserve"> La </w:t>
      </w:r>
      <w:r w:rsidRPr="002B68F9">
        <w:rPr>
          <w:rFonts w:ascii="Arial" w:hAnsi="Arial" w:cs="Arial"/>
          <w:b/>
          <w:sz w:val="22"/>
          <w:szCs w:val="22"/>
          <w:lang w:val="es-ES_tradnl"/>
        </w:rPr>
        <w:t>UNIÓN TEMPORAL O CONSORCIO</w:t>
      </w:r>
      <w:r w:rsidRPr="002B68F9">
        <w:rPr>
          <w:rFonts w:ascii="Arial" w:hAnsi="Arial" w:cs="Arial"/>
          <w:sz w:val="22"/>
          <w:szCs w:val="22"/>
          <w:lang w:val="es-ES_tradnl"/>
        </w:rPr>
        <w:t xml:space="preserve"> (especificar si se trata de unión temporal o consorcio) se denominará _________________________________________ y su domicilio será la ciudad de _______________ con dirección en _____________________ oficina ___________, FAX _________, Teléfono _____________________ , Celular _______________ y Correo electrónico __________________.</w:t>
      </w:r>
    </w:p>
    <w:p w14:paraId="5629F1A4" w14:textId="77777777" w:rsidR="00720E8D" w:rsidRPr="002B68F9" w:rsidRDefault="00720E8D" w:rsidP="00720E8D">
      <w:pPr>
        <w:jc w:val="both"/>
        <w:rPr>
          <w:rFonts w:ascii="Arial" w:hAnsi="Arial" w:cs="Arial"/>
          <w:sz w:val="22"/>
          <w:szCs w:val="22"/>
          <w:lang w:val="es-ES_tradnl"/>
        </w:rPr>
      </w:pPr>
    </w:p>
    <w:p w14:paraId="222812C5" w14:textId="091E4C1C" w:rsidR="00720E8D" w:rsidRPr="002B68F9" w:rsidRDefault="00720E8D" w:rsidP="00720E8D">
      <w:pPr>
        <w:jc w:val="both"/>
        <w:rPr>
          <w:rFonts w:ascii="Arial" w:hAnsi="Arial" w:cs="Arial"/>
          <w:sz w:val="22"/>
          <w:szCs w:val="22"/>
          <w:lang w:val="es-ES_tradnl"/>
        </w:rPr>
      </w:pPr>
      <w:r w:rsidRPr="002B68F9">
        <w:rPr>
          <w:rFonts w:ascii="Arial" w:hAnsi="Arial" w:cs="Arial"/>
          <w:b/>
          <w:sz w:val="22"/>
          <w:szCs w:val="22"/>
          <w:lang w:val="es-ES_tradnl"/>
        </w:rPr>
        <w:t>TERCERA: TÉRMINOS Y EXTENSIÓN DE LA PARTICIPACIÓN DE ACUERDO CON LA LEY:</w:t>
      </w:r>
      <w:r w:rsidRPr="002B68F9">
        <w:rPr>
          <w:rFonts w:ascii="Arial" w:hAnsi="Arial" w:cs="Arial"/>
          <w:sz w:val="22"/>
          <w:szCs w:val="22"/>
          <w:lang w:val="es-ES_tradnl"/>
        </w:rPr>
        <w:t xml:space="preserve"> </w:t>
      </w:r>
      <w:r w:rsidRPr="002B68F9">
        <w:rPr>
          <w:rFonts w:ascii="Arial" w:hAnsi="Arial" w:cs="Arial"/>
          <w:i/>
          <w:sz w:val="22"/>
          <w:szCs w:val="22"/>
          <w:lang w:val="es-ES_tradnl"/>
        </w:rPr>
        <w:t>(esta cláusula no aplica para los Consorcios)</w:t>
      </w:r>
      <w:r w:rsidRPr="002B68F9">
        <w:rPr>
          <w:rFonts w:ascii="Arial" w:hAnsi="Arial" w:cs="Arial"/>
          <w:sz w:val="22"/>
          <w:szCs w:val="22"/>
          <w:lang w:val="es-ES_tradnl"/>
        </w:rPr>
        <w:t xml:space="preserve"> La participación de cada una de las partes que conforman el cien por ciento (100%), de la </w:t>
      </w:r>
      <w:r w:rsidRPr="002B68F9">
        <w:rPr>
          <w:rFonts w:ascii="Arial" w:hAnsi="Arial" w:cs="Arial"/>
          <w:b/>
          <w:sz w:val="22"/>
          <w:szCs w:val="22"/>
          <w:lang w:val="es-ES_tradnl"/>
        </w:rPr>
        <w:t>UNIÓN TEMPORAL</w:t>
      </w:r>
      <w:r w:rsidRPr="002B68F9">
        <w:rPr>
          <w:rFonts w:ascii="Arial" w:hAnsi="Arial" w:cs="Arial"/>
          <w:sz w:val="22"/>
          <w:szCs w:val="22"/>
          <w:lang w:val="es-ES_tradnl"/>
        </w:rPr>
        <w:t xml:space="preserve"> no podrán ser modificados sin el consentimiento previo de la Superintendencia de Industria y Comercio, y serán distribuidas de la siguiente forma:</w:t>
      </w:r>
    </w:p>
    <w:p w14:paraId="6A5A96ED" w14:textId="6BB66D6D" w:rsidR="00DA5B7D" w:rsidRPr="002B68F9" w:rsidRDefault="00DA5B7D" w:rsidP="00720E8D">
      <w:pPr>
        <w:jc w:val="both"/>
        <w:rPr>
          <w:rFonts w:ascii="Arial" w:hAnsi="Arial" w:cs="Arial"/>
          <w:sz w:val="22"/>
          <w:szCs w:val="22"/>
          <w:lang w:val="es-ES_tradnl"/>
        </w:rPr>
      </w:pPr>
    </w:p>
    <w:p w14:paraId="5090DE04" w14:textId="77777777" w:rsidR="00DA5B7D" w:rsidRPr="002B68F9" w:rsidRDefault="00DA5B7D" w:rsidP="00720E8D">
      <w:pPr>
        <w:jc w:val="both"/>
        <w:rPr>
          <w:rFonts w:ascii="Arial" w:hAnsi="Arial" w:cs="Arial"/>
          <w:sz w:val="22"/>
          <w:szCs w:val="22"/>
          <w:lang w:val="es-ES_tradnl"/>
        </w:rPr>
      </w:pPr>
    </w:p>
    <w:p w14:paraId="7664E282" w14:textId="77777777" w:rsidR="00720E8D" w:rsidRPr="002B68F9" w:rsidRDefault="00720E8D" w:rsidP="00720E8D">
      <w:pPr>
        <w:jc w:val="both"/>
        <w:rPr>
          <w:rFonts w:ascii="Arial" w:hAnsi="Arial" w:cs="Arial"/>
          <w:sz w:val="22"/>
          <w:szCs w:val="22"/>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2"/>
        <w:gridCol w:w="2943"/>
        <w:gridCol w:w="2943"/>
      </w:tblGrid>
      <w:tr w:rsidR="00720E8D" w:rsidRPr="002B68F9" w14:paraId="7E5F226F" w14:textId="77777777" w:rsidTr="008C2128">
        <w:tc>
          <w:tcPr>
            <w:tcW w:w="2942" w:type="dxa"/>
            <w:shd w:val="clear" w:color="auto" w:fill="auto"/>
            <w:vAlign w:val="center"/>
          </w:tcPr>
          <w:p w14:paraId="1752985B" w14:textId="77777777" w:rsidR="00720E8D" w:rsidRPr="002B68F9" w:rsidRDefault="00720E8D" w:rsidP="008C2128">
            <w:pPr>
              <w:jc w:val="center"/>
              <w:rPr>
                <w:rFonts w:ascii="Arial" w:hAnsi="Arial" w:cs="Arial"/>
                <w:b/>
                <w:sz w:val="22"/>
                <w:szCs w:val="22"/>
                <w:lang w:val="es-ES_tradnl"/>
              </w:rPr>
            </w:pPr>
            <w:r w:rsidRPr="002B68F9">
              <w:rPr>
                <w:rFonts w:ascii="Arial" w:hAnsi="Arial" w:cs="Arial"/>
                <w:b/>
                <w:sz w:val="22"/>
                <w:szCs w:val="22"/>
                <w:lang w:val="es-ES_tradnl"/>
              </w:rPr>
              <w:lastRenderedPageBreak/>
              <w:t>INTEGRANTES</w:t>
            </w:r>
          </w:p>
        </w:tc>
        <w:tc>
          <w:tcPr>
            <w:tcW w:w="2943" w:type="dxa"/>
            <w:shd w:val="clear" w:color="auto" w:fill="auto"/>
            <w:vAlign w:val="center"/>
          </w:tcPr>
          <w:p w14:paraId="56AB89BD" w14:textId="77777777" w:rsidR="00720E8D" w:rsidRPr="002B68F9" w:rsidRDefault="00720E8D" w:rsidP="008C2128">
            <w:pPr>
              <w:jc w:val="center"/>
              <w:rPr>
                <w:rFonts w:ascii="Arial" w:hAnsi="Arial" w:cs="Arial"/>
                <w:b/>
                <w:sz w:val="22"/>
                <w:szCs w:val="22"/>
                <w:lang w:val="es-ES_tradnl"/>
              </w:rPr>
            </w:pPr>
            <w:r w:rsidRPr="002B68F9">
              <w:rPr>
                <w:rFonts w:ascii="Arial" w:hAnsi="Arial" w:cs="Arial"/>
                <w:b/>
                <w:sz w:val="22"/>
                <w:szCs w:val="22"/>
                <w:lang w:val="es-ES_tradnl"/>
              </w:rPr>
              <w:t>% DE PARTICIPACIÓN</w:t>
            </w:r>
          </w:p>
        </w:tc>
        <w:tc>
          <w:tcPr>
            <w:tcW w:w="2943" w:type="dxa"/>
            <w:shd w:val="clear" w:color="auto" w:fill="auto"/>
            <w:vAlign w:val="center"/>
          </w:tcPr>
          <w:p w14:paraId="0DCFF7B9" w14:textId="77777777" w:rsidR="00720E8D" w:rsidRPr="002B68F9" w:rsidRDefault="00720E8D" w:rsidP="008C2128">
            <w:pPr>
              <w:jc w:val="center"/>
              <w:rPr>
                <w:rFonts w:ascii="Arial" w:hAnsi="Arial" w:cs="Arial"/>
                <w:b/>
                <w:sz w:val="22"/>
                <w:szCs w:val="22"/>
                <w:lang w:val="es-ES_tradnl"/>
              </w:rPr>
            </w:pPr>
            <w:r w:rsidRPr="002B68F9">
              <w:rPr>
                <w:rFonts w:ascii="Arial" w:hAnsi="Arial" w:cs="Arial"/>
                <w:b/>
                <w:sz w:val="22"/>
                <w:szCs w:val="22"/>
                <w:lang w:val="es-ES_tradnl"/>
              </w:rPr>
              <w:t>LABOR A DESARROLLAR EN LA EJECUCIÓN DEL CONVENIO</w:t>
            </w:r>
          </w:p>
        </w:tc>
      </w:tr>
      <w:tr w:rsidR="00720E8D" w:rsidRPr="002B68F9" w14:paraId="7A6039BC" w14:textId="77777777" w:rsidTr="008C2128">
        <w:tc>
          <w:tcPr>
            <w:tcW w:w="2942" w:type="dxa"/>
            <w:shd w:val="clear" w:color="auto" w:fill="auto"/>
          </w:tcPr>
          <w:p w14:paraId="22B8FF4D" w14:textId="77777777" w:rsidR="00720E8D" w:rsidRPr="002B68F9" w:rsidRDefault="00720E8D" w:rsidP="008C2128">
            <w:pPr>
              <w:jc w:val="both"/>
              <w:rPr>
                <w:rFonts w:ascii="Arial" w:hAnsi="Arial" w:cs="Arial"/>
                <w:sz w:val="22"/>
                <w:szCs w:val="22"/>
                <w:lang w:val="es-ES_tradnl"/>
              </w:rPr>
            </w:pPr>
          </w:p>
        </w:tc>
        <w:tc>
          <w:tcPr>
            <w:tcW w:w="2943" w:type="dxa"/>
            <w:shd w:val="clear" w:color="auto" w:fill="auto"/>
          </w:tcPr>
          <w:p w14:paraId="2E26F3EE" w14:textId="77777777" w:rsidR="00720E8D" w:rsidRPr="002B68F9" w:rsidRDefault="00720E8D" w:rsidP="008C2128">
            <w:pPr>
              <w:jc w:val="both"/>
              <w:rPr>
                <w:rFonts w:ascii="Arial" w:hAnsi="Arial" w:cs="Arial"/>
                <w:sz w:val="22"/>
                <w:szCs w:val="22"/>
                <w:lang w:val="es-ES_tradnl"/>
              </w:rPr>
            </w:pPr>
          </w:p>
        </w:tc>
        <w:tc>
          <w:tcPr>
            <w:tcW w:w="2943" w:type="dxa"/>
            <w:shd w:val="clear" w:color="auto" w:fill="auto"/>
          </w:tcPr>
          <w:p w14:paraId="2768CBD4" w14:textId="77777777" w:rsidR="00720E8D" w:rsidRPr="002B68F9" w:rsidRDefault="00720E8D" w:rsidP="008C2128">
            <w:pPr>
              <w:jc w:val="both"/>
              <w:rPr>
                <w:rFonts w:ascii="Arial" w:hAnsi="Arial" w:cs="Arial"/>
                <w:sz w:val="22"/>
                <w:szCs w:val="22"/>
                <w:lang w:val="es-ES_tradnl"/>
              </w:rPr>
            </w:pPr>
          </w:p>
        </w:tc>
      </w:tr>
      <w:tr w:rsidR="00720E8D" w:rsidRPr="002B68F9" w14:paraId="04CE8BA4" w14:textId="77777777" w:rsidTr="008C2128">
        <w:tc>
          <w:tcPr>
            <w:tcW w:w="2942" w:type="dxa"/>
            <w:shd w:val="clear" w:color="auto" w:fill="auto"/>
          </w:tcPr>
          <w:p w14:paraId="5893EA90" w14:textId="77777777" w:rsidR="00720E8D" w:rsidRPr="002B68F9" w:rsidRDefault="00720E8D" w:rsidP="008C2128">
            <w:pPr>
              <w:jc w:val="both"/>
              <w:rPr>
                <w:rFonts w:ascii="Arial" w:hAnsi="Arial" w:cs="Arial"/>
                <w:sz w:val="22"/>
                <w:szCs w:val="22"/>
                <w:lang w:val="es-ES_tradnl"/>
              </w:rPr>
            </w:pPr>
          </w:p>
        </w:tc>
        <w:tc>
          <w:tcPr>
            <w:tcW w:w="2943" w:type="dxa"/>
            <w:shd w:val="clear" w:color="auto" w:fill="auto"/>
          </w:tcPr>
          <w:p w14:paraId="3D9A8D86" w14:textId="77777777" w:rsidR="00720E8D" w:rsidRPr="002B68F9" w:rsidRDefault="00720E8D" w:rsidP="008C2128">
            <w:pPr>
              <w:jc w:val="both"/>
              <w:rPr>
                <w:rFonts w:ascii="Arial" w:hAnsi="Arial" w:cs="Arial"/>
                <w:sz w:val="22"/>
                <w:szCs w:val="22"/>
                <w:lang w:val="es-ES_tradnl"/>
              </w:rPr>
            </w:pPr>
          </w:p>
        </w:tc>
        <w:tc>
          <w:tcPr>
            <w:tcW w:w="2943" w:type="dxa"/>
            <w:shd w:val="clear" w:color="auto" w:fill="auto"/>
          </w:tcPr>
          <w:p w14:paraId="6D342724" w14:textId="77777777" w:rsidR="00720E8D" w:rsidRPr="002B68F9" w:rsidRDefault="00720E8D" w:rsidP="008C2128">
            <w:pPr>
              <w:jc w:val="both"/>
              <w:rPr>
                <w:rFonts w:ascii="Arial" w:hAnsi="Arial" w:cs="Arial"/>
                <w:sz w:val="22"/>
                <w:szCs w:val="22"/>
                <w:lang w:val="es-ES_tradnl"/>
              </w:rPr>
            </w:pPr>
          </w:p>
        </w:tc>
      </w:tr>
      <w:tr w:rsidR="00720E8D" w:rsidRPr="002B68F9" w14:paraId="7E5D4FCE" w14:textId="77777777" w:rsidTr="008C2128">
        <w:tc>
          <w:tcPr>
            <w:tcW w:w="2942" w:type="dxa"/>
            <w:shd w:val="clear" w:color="auto" w:fill="auto"/>
          </w:tcPr>
          <w:p w14:paraId="02CFB3ED" w14:textId="77777777" w:rsidR="00720E8D" w:rsidRPr="002B68F9" w:rsidRDefault="00720E8D" w:rsidP="008C2128">
            <w:pPr>
              <w:jc w:val="both"/>
              <w:rPr>
                <w:rFonts w:ascii="Arial" w:hAnsi="Arial" w:cs="Arial"/>
                <w:sz w:val="22"/>
                <w:szCs w:val="22"/>
                <w:lang w:val="es-ES_tradnl"/>
              </w:rPr>
            </w:pPr>
          </w:p>
        </w:tc>
        <w:tc>
          <w:tcPr>
            <w:tcW w:w="2943" w:type="dxa"/>
            <w:shd w:val="clear" w:color="auto" w:fill="auto"/>
          </w:tcPr>
          <w:p w14:paraId="7536380D" w14:textId="77777777" w:rsidR="00720E8D" w:rsidRPr="002B68F9" w:rsidRDefault="00720E8D" w:rsidP="008C2128">
            <w:pPr>
              <w:jc w:val="both"/>
              <w:rPr>
                <w:rFonts w:ascii="Arial" w:hAnsi="Arial" w:cs="Arial"/>
                <w:sz w:val="22"/>
                <w:szCs w:val="22"/>
                <w:lang w:val="es-ES_tradnl"/>
              </w:rPr>
            </w:pPr>
          </w:p>
        </w:tc>
        <w:tc>
          <w:tcPr>
            <w:tcW w:w="2943" w:type="dxa"/>
            <w:shd w:val="clear" w:color="auto" w:fill="auto"/>
          </w:tcPr>
          <w:p w14:paraId="3C114A54" w14:textId="77777777" w:rsidR="00720E8D" w:rsidRPr="002B68F9" w:rsidRDefault="00720E8D" w:rsidP="008C2128">
            <w:pPr>
              <w:jc w:val="both"/>
              <w:rPr>
                <w:rFonts w:ascii="Arial" w:hAnsi="Arial" w:cs="Arial"/>
                <w:sz w:val="22"/>
                <w:szCs w:val="22"/>
                <w:lang w:val="es-ES_tradnl"/>
              </w:rPr>
            </w:pPr>
          </w:p>
        </w:tc>
      </w:tr>
    </w:tbl>
    <w:p w14:paraId="5CCB8320" w14:textId="77777777" w:rsidR="00720E8D" w:rsidRPr="002B68F9" w:rsidRDefault="00720E8D" w:rsidP="00720E8D">
      <w:pPr>
        <w:jc w:val="both"/>
        <w:rPr>
          <w:rFonts w:ascii="Arial" w:hAnsi="Arial" w:cs="Arial"/>
          <w:sz w:val="22"/>
          <w:szCs w:val="22"/>
          <w:lang w:val="es-ES_tradnl"/>
        </w:rPr>
      </w:pPr>
    </w:p>
    <w:p w14:paraId="0672550B" w14:textId="77777777" w:rsidR="00720E8D" w:rsidRPr="002B68F9" w:rsidRDefault="00720E8D" w:rsidP="00720E8D">
      <w:pPr>
        <w:jc w:val="both"/>
        <w:rPr>
          <w:rFonts w:ascii="Arial" w:hAnsi="Arial" w:cs="Arial"/>
          <w:b/>
          <w:sz w:val="22"/>
          <w:szCs w:val="22"/>
          <w:lang w:val="es-ES_tradnl"/>
        </w:rPr>
      </w:pPr>
    </w:p>
    <w:p w14:paraId="6B35487B" w14:textId="77777777" w:rsidR="00720E8D" w:rsidRPr="002B68F9" w:rsidRDefault="00720E8D" w:rsidP="00720E8D">
      <w:pPr>
        <w:jc w:val="both"/>
        <w:rPr>
          <w:rFonts w:ascii="Arial" w:hAnsi="Arial" w:cs="Arial"/>
          <w:sz w:val="22"/>
          <w:szCs w:val="22"/>
          <w:lang w:val="es-ES_tradnl"/>
        </w:rPr>
      </w:pPr>
      <w:r w:rsidRPr="002B68F9">
        <w:rPr>
          <w:rFonts w:ascii="Arial" w:hAnsi="Arial" w:cs="Arial"/>
          <w:b/>
          <w:sz w:val="22"/>
          <w:szCs w:val="22"/>
          <w:lang w:val="es-ES_tradnl"/>
        </w:rPr>
        <w:t>CUARTA: OBLIGACIONES Y SANCIONES:</w:t>
      </w:r>
      <w:r w:rsidRPr="002B68F9">
        <w:rPr>
          <w:rFonts w:ascii="Arial" w:hAnsi="Arial" w:cs="Arial"/>
          <w:sz w:val="22"/>
          <w:szCs w:val="22"/>
          <w:lang w:val="es-ES_tradnl"/>
        </w:rPr>
        <w:t xml:space="preserve"> Los miembros de la </w:t>
      </w:r>
      <w:r w:rsidRPr="002B68F9">
        <w:rPr>
          <w:rFonts w:ascii="Arial" w:hAnsi="Arial" w:cs="Arial"/>
          <w:b/>
          <w:sz w:val="22"/>
          <w:szCs w:val="22"/>
          <w:lang w:val="es-ES_tradnl"/>
        </w:rPr>
        <w:t>UNIÓN TEMPORAL O CONSORCIO</w:t>
      </w:r>
      <w:r w:rsidRPr="002B68F9">
        <w:rPr>
          <w:rFonts w:ascii="Arial" w:hAnsi="Arial" w:cs="Arial"/>
          <w:sz w:val="22"/>
          <w:szCs w:val="22"/>
          <w:lang w:val="es-ES_tradnl"/>
        </w:rPr>
        <w:t xml:space="preserve"> </w:t>
      </w:r>
      <w:r w:rsidRPr="002B68F9">
        <w:rPr>
          <w:rFonts w:ascii="Arial" w:hAnsi="Arial" w:cs="Arial"/>
          <w:b/>
          <w:i/>
          <w:sz w:val="22"/>
          <w:szCs w:val="22"/>
          <w:lang w:val="es-ES_tradnl"/>
        </w:rPr>
        <w:t>(especificar si se trata de unión temporal o consorcio)</w:t>
      </w:r>
      <w:r w:rsidRPr="002B68F9">
        <w:rPr>
          <w:rFonts w:ascii="Arial" w:hAnsi="Arial" w:cs="Arial"/>
          <w:sz w:val="22"/>
          <w:szCs w:val="22"/>
          <w:lang w:val="es-ES_tradnl"/>
        </w:rPr>
        <w:t xml:space="preserve"> responderán solidariamente en cada uno de los compromisos que esta celebre con la Superintendencia de Industria y Comercio. </w:t>
      </w:r>
      <w:r w:rsidRPr="002B68F9">
        <w:rPr>
          <w:rFonts w:ascii="Arial" w:hAnsi="Arial" w:cs="Arial"/>
          <w:b/>
          <w:i/>
          <w:sz w:val="22"/>
          <w:szCs w:val="22"/>
          <w:lang w:val="es-ES_tradnl"/>
        </w:rPr>
        <w:t>(En caso de Uniones Temporales</w:t>
      </w:r>
      <w:r w:rsidRPr="002B68F9">
        <w:rPr>
          <w:rFonts w:ascii="Arial" w:hAnsi="Arial" w:cs="Arial"/>
          <w:sz w:val="22"/>
          <w:szCs w:val="22"/>
          <w:lang w:val="es-ES_tradnl"/>
        </w:rPr>
        <w:t xml:space="preserve">) Las sanciones por el incumplimiento de las obligaciones derivadas de la convocatoria y del convenio se impondrán de acuerdo con la participación en la ejecución de cada uno de los miembros de la </w:t>
      </w:r>
      <w:r w:rsidRPr="002B68F9">
        <w:rPr>
          <w:rFonts w:ascii="Arial" w:hAnsi="Arial" w:cs="Arial"/>
          <w:b/>
          <w:sz w:val="22"/>
          <w:szCs w:val="22"/>
          <w:lang w:val="es-ES_tradnl"/>
        </w:rPr>
        <w:t>UNIÓN TEMPORAL</w:t>
      </w:r>
      <w:r w:rsidRPr="002B68F9">
        <w:rPr>
          <w:rFonts w:ascii="Arial" w:hAnsi="Arial" w:cs="Arial"/>
          <w:sz w:val="22"/>
          <w:szCs w:val="22"/>
          <w:lang w:val="es-ES_tradnl"/>
        </w:rPr>
        <w:t xml:space="preserve"> de conformidad con lo dispuesto en el numeral 2° del artículo 7° de la Ley 80 de 1993. </w:t>
      </w:r>
      <w:r w:rsidRPr="002B68F9">
        <w:rPr>
          <w:rFonts w:ascii="Arial" w:hAnsi="Arial" w:cs="Arial"/>
          <w:b/>
          <w:i/>
          <w:sz w:val="22"/>
          <w:szCs w:val="22"/>
          <w:lang w:val="es-ES_tradnl"/>
        </w:rPr>
        <w:t>(En caso de Consorcios).</w:t>
      </w:r>
      <w:r w:rsidRPr="002B68F9">
        <w:rPr>
          <w:rFonts w:ascii="Arial" w:hAnsi="Arial" w:cs="Arial"/>
          <w:sz w:val="22"/>
          <w:szCs w:val="22"/>
          <w:lang w:val="es-ES_tradnl"/>
        </w:rPr>
        <w:t xml:space="preserve"> Las actuaciones, hechos y omisiones que se presenten en desarrollo de la iniciativa y del convenio afectarán a todos los miembros de conforman el CONSORCIO de conformidad con lo dispuesto en el numeral 1° del artículo 7° de la Ley 80 de 1993.</w:t>
      </w:r>
    </w:p>
    <w:p w14:paraId="762A8D71" w14:textId="77777777" w:rsidR="00720E8D" w:rsidRPr="002B68F9" w:rsidRDefault="00720E8D" w:rsidP="00720E8D">
      <w:pPr>
        <w:jc w:val="both"/>
        <w:rPr>
          <w:rFonts w:ascii="Arial" w:hAnsi="Arial" w:cs="Arial"/>
          <w:sz w:val="22"/>
          <w:szCs w:val="22"/>
          <w:lang w:val="es-ES_tradnl"/>
        </w:rPr>
      </w:pPr>
    </w:p>
    <w:p w14:paraId="59812481" w14:textId="77777777" w:rsidR="00720E8D" w:rsidRPr="002B68F9" w:rsidRDefault="00720E8D" w:rsidP="00720E8D">
      <w:pPr>
        <w:jc w:val="both"/>
        <w:rPr>
          <w:rFonts w:ascii="Arial" w:hAnsi="Arial" w:cs="Arial"/>
          <w:sz w:val="22"/>
          <w:szCs w:val="22"/>
          <w:lang w:val="es-ES_tradnl"/>
        </w:rPr>
      </w:pPr>
      <w:r w:rsidRPr="002B68F9">
        <w:rPr>
          <w:rFonts w:ascii="Arial" w:hAnsi="Arial" w:cs="Arial"/>
          <w:b/>
          <w:sz w:val="22"/>
          <w:szCs w:val="22"/>
          <w:lang w:val="es-ES_tradnl"/>
        </w:rPr>
        <w:t>QUINTA: DURACIÓN:</w:t>
      </w:r>
      <w:r w:rsidRPr="002B68F9">
        <w:rPr>
          <w:rFonts w:ascii="Arial" w:hAnsi="Arial" w:cs="Arial"/>
          <w:sz w:val="22"/>
          <w:szCs w:val="22"/>
          <w:lang w:val="es-ES_tradnl"/>
        </w:rPr>
        <w:t xml:space="preserve"> La duración de la </w:t>
      </w:r>
      <w:r w:rsidRPr="002B68F9">
        <w:rPr>
          <w:rFonts w:ascii="Arial" w:hAnsi="Arial" w:cs="Arial"/>
          <w:b/>
          <w:sz w:val="22"/>
          <w:szCs w:val="22"/>
          <w:lang w:val="es-ES_tradnl"/>
        </w:rPr>
        <w:t>UNIÓN TEMPORAL O CONSORCIO</w:t>
      </w:r>
      <w:r w:rsidRPr="002B68F9">
        <w:rPr>
          <w:rFonts w:ascii="Arial" w:hAnsi="Arial" w:cs="Arial"/>
          <w:sz w:val="22"/>
          <w:szCs w:val="22"/>
          <w:lang w:val="es-ES_tradnl"/>
        </w:rPr>
        <w:t xml:space="preserve"> </w:t>
      </w:r>
      <w:r w:rsidRPr="002B68F9">
        <w:rPr>
          <w:rFonts w:ascii="Arial" w:hAnsi="Arial" w:cs="Arial"/>
          <w:b/>
          <w:i/>
          <w:sz w:val="22"/>
          <w:szCs w:val="22"/>
          <w:lang w:val="es-ES_tradnl"/>
        </w:rPr>
        <w:t>(especificar si se trata de unión temporal o consorcio)</w:t>
      </w:r>
      <w:r w:rsidRPr="002B68F9">
        <w:rPr>
          <w:rFonts w:ascii="Arial" w:hAnsi="Arial" w:cs="Arial"/>
          <w:sz w:val="22"/>
          <w:szCs w:val="22"/>
          <w:lang w:val="es-ES_tradnl"/>
        </w:rPr>
        <w:t xml:space="preserve"> en caso de salir favorecida con la adjudicación será igual al tiempo comprendido entre el cierre de la convocatoria, la liquidación del convenio y un (1) año más. En todo caso la </w:t>
      </w:r>
      <w:r w:rsidRPr="002B68F9">
        <w:rPr>
          <w:rFonts w:ascii="Arial" w:hAnsi="Arial" w:cs="Arial"/>
          <w:b/>
          <w:sz w:val="22"/>
          <w:szCs w:val="22"/>
          <w:lang w:val="es-ES_tradnl"/>
        </w:rPr>
        <w:t>UNION TEMPORAL O CONSORCIO</w:t>
      </w:r>
      <w:r w:rsidRPr="002B68F9">
        <w:rPr>
          <w:rFonts w:ascii="Arial" w:hAnsi="Arial" w:cs="Arial"/>
          <w:sz w:val="22"/>
          <w:szCs w:val="22"/>
          <w:lang w:val="es-ES_tradnl"/>
        </w:rPr>
        <w:t xml:space="preserve"> </w:t>
      </w:r>
      <w:r w:rsidRPr="002B68F9">
        <w:rPr>
          <w:rFonts w:ascii="Arial" w:hAnsi="Arial" w:cs="Arial"/>
          <w:b/>
          <w:i/>
          <w:sz w:val="22"/>
          <w:szCs w:val="22"/>
          <w:lang w:val="es-ES_tradnl"/>
        </w:rPr>
        <w:t>(especificar si se trata de unión temporal o consorcio)</w:t>
      </w:r>
      <w:r w:rsidRPr="002B68F9">
        <w:rPr>
          <w:rFonts w:ascii="Arial" w:hAnsi="Arial" w:cs="Arial"/>
          <w:sz w:val="22"/>
          <w:szCs w:val="22"/>
          <w:lang w:val="es-ES_tradnl"/>
        </w:rPr>
        <w:t xml:space="preserve"> durará todo el término necesario para atender las garantías prestadas.</w:t>
      </w:r>
    </w:p>
    <w:p w14:paraId="4A625DD3" w14:textId="77777777" w:rsidR="00720E8D" w:rsidRPr="002B68F9" w:rsidRDefault="00720E8D" w:rsidP="00720E8D">
      <w:pPr>
        <w:jc w:val="both"/>
        <w:rPr>
          <w:rFonts w:ascii="Arial" w:hAnsi="Arial" w:cs="Arial"/>
          <w:sz w:val="22"/>
          <w:szCs w:val="22"/>
          <w:lang w:val="es-ES_tradnl"/>
        </w:rPr>
      </w:pPr>
    </w:p>
    <w:p w14:paraId="3AB6563F" w14:textId="77777777" w:rsidR="00720E8D" w:rsidRPr="002B68F9" w:rsidRDefault="00720E8D" w:rsidP="00720E8D">
      <w:pPr>
        <w:jc w:val="both"/>
        <w:rPr>
          <w:rFonts w:ascii="Arial" w:hAnsi="Arial" w:cs="Arial"/>
          <w:sz w:val="22"/>
          <w:szCs w:val="22"/>
          <w:lang w:val="es-ES_tradnl"/>
        </w:rPr>
      </w:pPr>
      <w:r w:rsidRPr="002B68F9">
        <w:rPr>
          <w:rFonts w:ascii="Arial" w:hAnsi="Arial" w:cs="Arial"/>
          <w:b/>
          <w:sz w:val="22"/>
          <w:szCs w:val="22"/>
          <w:lang w:val="es-ES_tradnl"/>
        </w:rPr>
        <w:t xml:space="preserve">SEXTA: CESIÓN: </w:t>
      </w:r>
      <w:r w:rsidRPr="002B68F9">
        <w:rPr>
          <w:rFonts w:ascii="Arial" w:hAnsi="Arial" w:cs="Arial"/>
          <w:sz w:val="22"/>
          <w:szCs w:val="22"/>
          <w:lang w:val="es-ES_tradnl"/>
        </w:rPr>
        <w:t xml:space="preserve">Debe tenerse en cuenta que no podrá haber cesión de la participación de los integrantes del </w:t>
      </w:r>
      <w:r w:rsidRPr="002B68F9">
        <w:rPr>
          <w:rFonts w:ascii="Arial" w:hAnsi="Arial" w:cs="Arial"/>
          <w:b/>
          <w:sz w:val="22"/>
          <w:szCs w:val="22"/>
          <w:lang w:val="es-ES_tradnl"/>
        </w:rPr>
        <w:t>CONSORCIO O UNIÓN TEMPORAL</w:t>
      </w:r>
      <w:r w:rsidRPr="002B68F9">
        <w:rPr>
          <w:rFonts w:ascii="Arial" w:hAnsi="Arial" w:cs="Arial"/>
          <w:sz w:val="22"/>
          <w:szCs w:val="22"/>
          <w:lang w:val="es-ES_tradnl"/>
        </w:rPr>
        <w:t xml:space="preserve"> entre ellos. Cuando se trate de cesión a un tercero se requerirá aprobación escrita de la Superintendencia de Industria y Comercio. En caso de aceptarse la cesión por parte de la Superintendencia de Industria y Comercio el cesionario deberá tener las mismas o mejores calidades que el cedente.</w:t>
      </w:r>
    </w:p>
    <w:p w14:paraId="00178CA0" w14:textId="77777777" w:rsidR="00720E8D" w:rsidRPr="002B68F9" w:rsidRDefault="00720E8D" w:rsidP="00720E8D">
      <w:pPr>
        <w:jc w:val="both"/>
        <w:rPr>
          <w:rFonts w:ascii="Arial" w:hAnsi="Arial" w:cs="Arial"/>
          <w:sz w:val="22"/>
          <w:szCs w:val="22"/>
          <w:lang w:val="es-ES_tradnl"/>
        </w:rPr>
      </w:pPr>
    </w:p>
    <w:p w14:paraId="227A9285" w14:textId="77777777" w:rsidR="00720E8D" w:rsidRPr="002B68F9" w:rsidRDefault="00720E8D" w:rsidP="00720E8D">
      <w:pPr>
        <w:jc w:val="both"/>
        <w:rPr>
          <w:rFonts w:ascii="Arial" w:hAnsi="Arial" w:cs="Arial"/>
          <w:sz w:val="22"/>
          <w:szCs w:val="22"/>
          <w:lang w:val="es-ES_tradnl"/>
        </w:rPr>
      </w:pPr>
      <w:r w:rsidRPr="002B68F9">
        <w:rPr>
          <w:rFonts w:ascii="Arial" w:hAnsi="Arial" w:cs="Arial"/>
          <w:b/>
          <w:sz w:val="22"/>
          <w:szCs w:val="22"/>
          <w:lang w:val="es-ES_tradnl"/>
        </w:rPr>
        <w:t>SÉPTIMA: REPRESENTANTE LEGAL DE LA UNIÓN TEMPORAL O CONSORCIO</w:t>
      </w:r>
      <w:r w:rsidRPr="002B68F9">
        <w:rPr>
          <w:rFonts w:ascii="Arial" w:hAnsi="Arial" w:cs="Arial"/>
          <w:sz w:val="22"/>
          <w:szCs w:val="22"/>
          <w:lang w:val="es-ES_tradnl"/>
        </w:rPr>
        <w:t xml:space="preserve"> </w:t>
      </w:r>
      <w:r w:rsidRPr="002B68F9">
        <w:rPr>
          <w:rFonts w:ascii="Arial" w:hAnsi="Arial" w:cs="Arial"/>
          <w:b/>
          <w:i/>
          <w:sz w:val="22"/>
          <w:szCs w:val="22"/>
          <w:lang w:val="es-ES_tradnl"/>
        </w:rPr>
        <w:t>(especificar si se trata de unión temporal o consorcio)</w:t>
      </w:r>
      <w:r w:rsidRPr="002B68F9">
        <w:rPr>
          <w:rFonts w:ascii="Arial" w:hAnsi="Arial" w:cs="Arial"/>
          <w:sz w:val="22"/>
          <w:szCs w:val="22"/>
          <w:lang w:val="es-ES_tradnl"/>
        </w:rPr>
        <w:t xml:space="preserve">: La </w:t>
      </w:r>
      <w:r w:rsidRPr="002B68F9">
        <w:rPr>
          <w:rFonts w:ascii="Arial" w:hAnsi="Arial" w:cs="Arial"/>
          <w:b/>
          <w:sz w:val="22"/>
          <w:szCs w:val="22"/>
          <w:lang w:val="es-ES_tradnl"/>
        </w:rPr>
        <w:t xml:space="preserve">UNIÓN TEMPORAL O CONSORCIO </w:t>
      </w:r>
      <w:r w:rsidRPr="002B68F9">
        <w:rPr>
          <w:rFonts w:ascii="Arial" w:hAnsi="Arial" w:cs="Arial"/>
          <w:b/>
          <w:i/>
          <w:sz w:val="22"/>
          <w:szCs w:val="22"/>
          <w:lang w:val="es-ES_tradnl"/>
        </w:rPr>
        <w:t>(especificar si se trata de unión temporal o consorcio)</w:t>
      </w:r>
      <w:r w:rsidRPr="002B68F9">
        <w:rPr>
          <w:rFonts w:ascii="Arial" w:hAnsi="Arial" w:cs="Arial"/>
          <w:sz w:val="22"/>
          <w:szCs w:val="22"/>
          <w:lang w:val="es-ES_tradnl"/>
        </w:rPr>
        <w:t xml:space="preserve"> designa como Representante Legal de ésta, al señor(a) _______ ___________________________ domiciliado en _________________ identificada(o) con la cédula de ciudadanía número _________________ de _________________, el cual está facultado para contratar, comprometer, negociar, y representar a la </w:t>
      </w:r>
      <w:r w:rsidRPr="002B68F9">
        <w:rPr>
          <w:rFonts w:ascii="Arial" w:hAnsi="Arial" w:cs="Arial"/>
          <w:b/>
          <w:sz w:val="22"/>
          <w:szCs w:val="22"/>
          <w:lang w:val="es-ES_tradnl"/>
        </w:rPr>
        <w:t xml:space="preserve">UNIÓN TEMPORAL O </w:t>
      </w:r>
      <w:r w:rsidRPr="002B68F9">
        <w:rPr>
          <w:rFonts w:ascii="Arial" w:hAnsi="Arial" w:cs="Arial"/>
          <w:i/>
          <w:sz w:val="22"/>
          <w:szCs w:val="22"/>
          <w:lang w:val="es-ES_tradnl"/>
        </w:rPr>
        <w:t>CONSORCIO (especificar si se trata de unión temporal o consorcio),</w:t>
      </w:r>
      <w:r w:rsidRPr="002B68F9">
        <w:rPr>
          <w:rFonts w:ascii="Arial" w:hAnsi="Arial" w:cs="Arial"/>
          <w:sz w:val="22"/>
          <w:szCs w:val="22"/>
          <w:lang w:val="es-ES_tradnl"/>
        </w:rPr>
        <w:t xml:space="preserve"> igualmente se nombra como suplente del Representante Legal al señor(a) ____________________ domiciliado en ___________________________ con cédula de ciudadanía número _______________ de _________________.</w:t>
      </w:r>
    </w:p>
    <w:p w14:paraId="5353BB3A" w14:textId="77777777" w:rsidR="00720E8D" w:rsidRPr="002B68F9" w:rsidRDefault="00720E8D" w:rsidP="00720E8D">
      <w:pPr>
        <w:jc w:val="both"/>
        <w:rPr>
          <w:rFonts w:ascii="Arial" w:hAnsi="Arial" w:cs="Arial"/>
          <w:sz w:val="22"/>
          <w:szCs w:val="22"/>
          <w:lang w:val="es-ES_tradnl"/>
        </w:rPr>
      </w:pPr>
    </w:p>
    <w:p w14:paraId="4E428F6A" w14:textId="77777777" w:rsidR="00720E8D" w:rsidRPr="002B68F9" w:rsidRDefault="00720E8D" w:rsidP="00720E8D">
      <w:pPr>
        <w:jc w:val="both"/>
        <w:rPr>
          <w:rFonts w:ascii="Arial" w:hAnsi="Arial" w:cs="Arial"/>
          <w:sz w:val="22"/>
          <w:szCs w:val="22"/>
          <w:lang w:val="es-ES_tradnl"/>
        </w:rPr>
      </w:pPr>
      <w:r w:rsidRPr="002B68F9">
        <w:rPr>
          <w:rFonts w:ascii="Arial" w:hAnsi="Arial" w:cs="Arial"/>
          <w:b/>
          <w:sz w:val="22"/>
          <w:szCs w:val="22"/>
          <w:lang w:val="es-ES_tradnl"/>
        </w:rPr>
        <w:t>OCTAVA:</w:t>
      </w:r>
      <w:r w:rsidRPr="002B68F9">
        <w:rPr>
          <w:rFonts w:ascii="Arial" w:hAnsi="Arial" w:cs="Arial"/>
          <w:sz w:val="22"/>
          <w:szCs w:val="22"/>
          <w:lang w:val="es-ES_tradnl"/>
        </w:rPr>
        <w:t xml:space="preserve"> De conformidad con lo establecido en el artículo 11 del Decreto 3050 de 1997, la facturación se realizará de la siguiente manera: ______________________________________________________________________ </w:t>
      </w:r>
    </w:p>
    <w:p w14:paraId="6A84AC33" w14:textId="77777777" w:rsidR="00720E8D" w:rsidRPr="002B68F9" w:rsidRDefault="00720E8D" w:rsidP="00720E8D">
      <w:pPr>
        <w:jc w:val="both"/>
        <w:rPr>
          <w:rFonts w:ascii="Arial" w:hAnsi="Arial" w:cs="Arial"/>
          <w:sz w:val="22"/>
          <w:szCs w:val="22"/>
          <w:lang w:val="es-ES_tradnl"/>
        </w:rPr>
      </w:pPr>
    </w:p>
    <w:p w14:paraId="7ECF006F" w14:textId="77777777" w:rsidR="00720E8D" w:rsidRPr="002B68F9" w:rsidRDefault="00720E8D" w:rsidP="00720E8D">
      <w:pPr>
        <w:jc w:val="both"/>
        <w:rPr>
          <w:rFonts w:ascii="Arial" w:hAnsi="Arial" w:cs="Arial"/>
          <w:sz w:val="22"/>
          <w:szCs w:val="22"/>
          <w:lang w:val="es-ES_tradnl"/>
        </w:rPr>
      </w:pPr>
      <w:r w:rsidRPr="002B68F9">
        <w:rPr>
          <w:rFonts w:ascii="Arial" w:hAnsi="Arial" w:cs="Arial"/>
          <w:b/>
          <w:sz w:val="22"/>
          <w:szCs w:val="22"/>
          <w:lang w:val="es-ES_tradnl"/>
        </w:rPr>
        <w:t>NOVENA: CLÁUSULAS OPCIONALES:</w:t>
      </w:r>
      <w:r w:rsidRPr="002B68F9">
        <w:rPr>
          <w:rFonts w:ascii="Arial" w:hAnsi="Arial" w:cs="Arial"/>
          <w:sz w:val="22"/>
          <w:szCs w:val="22"/>
          <w:lang w:val="es-ES_tradnl"/>
        </w:rPr>
        <w:t xml:space="preserve"> El documento podrá contener las cláusulas opcionales que los asociados consideren pertinentes, siempre y cuando no contravengan lo dispuesto en la Ley 80/93.</w:t>
      </w:r>
    </w:p>
    <w:p w14:paraId="66508F58" w14:textId="77777777" w:rsidR="00720E8D" w:rsidRPr="002B68F9" w:rsidRDefault="00720E8D" w:rsidP="00720E8D">
      <w:pPr>
        <w:jc w:val="both"/>
        <w:rPr>
          <w:rFonts w:ascii="Arial" w:hAnsi="Arial" w:cs="Arial"/>
          <w:sz w:val="22"/>
          <w:szCs w:val="22"/>
          <w:lang w:val="es-ES_tradnl"/>
        </w:rPr>
      </w:pPr>
    </w:p>
    <w:p w14:paraId="3B9807E6"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Para constancia y aprobación, el presente documento se firma en la ciudad de ____________ a los ____ días del mes de ____________ del año _______</w:t>
      </w:r>
      <w:r w:rsidRPr="002B68F9">
        <w:rPr>
          <w:rFonts w:ascii="Arial" w:hAnsi="Arial" w:cs="Arial"/>
          <w:b/>
          <w:bCs/>
          <w:sz w:val="22"/>
          <w:szCs w:val="22"/>
          <w:lang w:val="es-ES_tradnl"/>
        </w:rPr>
        <w:t xml:space="preserve">, </w:t>
      </w:r>
      <w:r w:rsidRPr="002B68F9">
        <w:rPr>
          <w:rFonts w:ascii="Arial" w:hAnsi="Arial" w:cs="Arial"/>
          <w:sz w:val="22"/>
          <w:szCs w:val="22"/>
          <w:lang w:val="es-ES_tradnl"/>
        </w:rPr>
        <w:t>por quienes intervinieron,</w:t>
      </w:r>
    </w:p>
    <w:p w14:paraId="5273CFBB" w14:textId="526BC494" w:rsidR="00720E8D" w:rsidRDefault="00720E8D" w:rsidP="00720E8D">
      <w:pPr>
        <w:jc w:val="both"/>
        <w:rPr>
          <w:rFonts w:ascii="Arial" w:hAnsi="Arial" w:cs="Arial"/>
          <w:sz w:val="22"/>
          <w:szCs w:val="22"/>
          <w:lang w:val="es-ES_tradnl"/>
        </w:rPr>
      </w:pPr>
    </w:p>
    <w:p w14:paraId="0B614CD7" w14:textId="77777777" w:rsidR="00997A1B" w:rsidRPr="002B68F9" w:rsidRDefault="00997A1B" w:rsidP="00720E8D">
      <w:pPr>
        <w:jc w:val="both"/>
        <w:rPr>
          <w:rFonts w:ascii="Arial" w:hAnsi="Arial" w:cs="Arial"/>
          <w:sz w:val="22"/>
          <w:szCs w:val="22"/>
          <w:lang w:val="es-ES_tradnl"/>
        </w:rPr>
      </w:pPr>
    </w:p>
    <w:p w14:paraId="3FF51638" w14:textId="77777777" w:rsidR="00720E8D" w:rsidRPr="002B68F9" w:rsidRDefault="00720E8D" w:rsidP="00720E8D">
      <w:pPr>
        <w:jc w:val="both"/>
        <w:rPr>
          <w:rFonts w:ascii="Arial" w:hAnsi="Arial" w:cs="Arial"/>
          <w:sz w:val="22"/>
          <w:szCs w:val="22"/>
          <w:lang w:val="es-ES_tradnl"/>
        </w:rPr>
      </w:pPr>
    </w:p>
    <w:p w14:paraId="386241A7" w14:textId="633BAFD4"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FIRMA</w:t>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t xml:space="preserve">: ________________________________                            </w:t>
      </w:r>
    </w:p>
    <w:p w14:paraId="2C7D7F4F" w14:textId="510F9EF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NOMBRE DEL REPRESENTANTE LEGAL                         </w:t>
      </w:r>
      <w:r w:rsidR="00997A1B">
        <w:rPr>
          <w:rFonts w:ascii="Arial" w:hAnsi="Arial" w:cs="Arial"/>
          <w:sz w:val="22"/>
          <w:szCs w:val="22"/>
          <w:lang w:val="es-ES_tradnl"/>
        </w:rPr>
        <w:t xml:space="preserve"> </w:t>
      </w:r>
    </w:p>
    <w:p w14:paraId="6589B2CB" w14:textId="09BB6CB9"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DOCUMENTO DE IDENTIDAD                                        </w:t>
      </w:r>
      <w:r w:rsidR="00997A1B">
        <w:rPr>
          <w:rFonts w:ascii="Arial" w:hAnsi="Arial" w:cs="Arial"/>
          <w:sz w:val="22"/>
          <w:szCs w:val="22"/>
          <w:lang w:val="es-ES_tradnl"/>
        </w:rPr>
        <w:t xml:space="preserve">          </w:t>
      </w:r>
    </w:p>
    <w:p w14:paraId="6E9CFF51" w14:textId="588EFF2B"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NOMBRE DE LA ENTIDAD QUE REPRESENTA                    </w:t>
      </w:r>
      <w:r w:rsidR="00997A1B">
        <w:rPr>
          <w:rFonts w:ascii="Arial" w:hAnsi="Arial" w:cs="Arial"/>
          <w:sz w:val="22"/>
          <w:szCs w:val="22"/>
          <w:lang w:val="es-ES_tradnl"/>
        </w:rPr>
        <w:t xml:space="preserve">       </w:t>
      </w:r>
    </w:p>
    <w:p w14:paraId="17FBC402" w14:textId="00DFFAE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 DE IDENTIFICACIÓN DE LA ENTIDAD                             </w:t>
      </w:r>
    </w:p>
    <w:p w14:paraId="1B843845" w14:textId="0CD302E6" w:rsidR="00997A1B" w:rsidRDefault="00997A1B">
      <w:pPr>
        <w:rPr>
          <w:rFonts w:ascii="Arial" w:hAnsi="Arial" w:cs="Arial"/>
          <w:b/>
          <w:bCs/>
          <w:sz w:val="22"/>
          <w:szCs w:val="22"/>
          <w:lang w:val="es-ES_tradnl"/>
        </w:rPr>
      </w:pPr>
    </w:p>
    <w:p w14:paraId="1622DC57" w14:textId="77777777" w:rsidR="00997A1B" w:rsidRDefault="00997A1B">
      <w:pPr>
        <w:rPr>
          <w:rFonts w:ascii="Arial" w:hAnsi="Arial" w:cs="Arial"/>
          <w:b/>
          <w:bCs/>
          <w:sz w:val="22"/>
          <w:szCs w:val="22"/>
          <w:lang w:val="es-ES_tradnl"/>
        </w:rPr>
      </w:pPr>
    </w:p>
    <w:p w14:paraId="61C79644" w14:textId="77777777" w:rsidR="00997A1B" w:rsidRDefault="00997A1B">
      <w:pPr>
        <w:rPr>
          <w:rFonts w:ascii="Arial" w:hAnsi="Arial" w:cs="Arial"/>
          <w:b/>
          <w:bCs/>
          <w:sz w:val="22"/>
          <w:szCs w:val="22"/>
          <w:lang w:val="es-ES_tradnl"/>
        </w:rPr>
      </w:pPr>
    </w:p>
    <w:p w14:paraId="40DC8F96" w14:textId="77777777" w:rsidR="00997A1B" w:rsidRPr="002B68F9" w:rsidRDefault="00997A1B" w:rsidP="00997A1B">
      <w:pPr>
        <w:jc w:val="both"/>
        <w:rPr>
          <w:rFonts w:ascii="Arial" w:hAnsi="Arial" w:cs="Arial"/>
          <w:sz w:val="22"/>
          <w:szCs w:val="22"/>
          <w:lang w:val="es-ES_tradnl"/>
        </w:rPr>
      </w:pPr>
      <w:r w:rsidRPr="002B68F9">
        <w:rPr>
          <w:rFonts w:ascii="Arial" w:hAnsi="Arial" w:cs="Arial"/>
          <w:sz w:val="22"/>
          <w:szCs w:val="22"/>
          <w:lang w:val="es-ES_tradnl"/>
        </w:rPr>
        <w:t>FIRMA</w:t>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t xml:space="preserve">: ________________________________                            </w:t>
      </w:r>
    </w:p>
    <w:p w14:paraId="687D4202" w14:textId="77777777" w:rsidR="00997A1B" w:rsidRPr="002B68F9" w:rsidRDefault="00997A1B" w:rsidP="00997A1B">
      <w:pPr>
        <w:jc w:val="both"/>
        <w:rPr>
          <w:rFonts w:ascii="Arial" w:hAnsi="Arial" w:cs="Arial"/>
          <w:sz w:val="22"/>
          <w:szCs w:val="22"/>
          <w:lang w:val="es-ES_tradnl"/>
        </w:rPr>
      </w:pPr>
      <w:r w:rsidRPr="002B68F9">
        <w:rPr>
          <w:rFonts w:ascii="Arial" w:hAnsi="Arial" w:cs="Arial"/>
          <w:sz w:val="22"/>
          <w:szCs w:val="22"/>
          <w:lang w:val="es-ES_tradnl"/>
        </w:rPr>
        <w:t xml:space="preserve">NOMBRE DEL REPRESENTANTE LEGAL                         </w:t>
      </w:r>
      <w:r>
        <w:rPr>
          <w:rFonts w:ascii="Arial" w:hAnsi="Arial" w:cs="Arial"/>
          <w:sz w:val="22"/>
          <w:szCs w:val="22"/>
          <w:lang w:val="es-ES_tradnl"/>
        </w:rPr>
        <w:t xml:space="preserve"> </w:t>
      </w:r>
    </w:p>
    <w:p w14:paraId="285A42BC" w14:textId="77777777" w:rsidR="00997A1B" w:rsidRPr="002B68F9" w:rsidRDefault="00997A1B" w:rsidP="00997A1B">
      <w:pPr>
        <w:jc w:val="both"/>
        <w:rPr>
          <w:rFonts w:ascii="Arial" w:hAnsi="Arial" w:cs="Arial"/>
          <w:sz w:val="22"/>
          <w:szCs w:val="22"/>
          <w:lang w:val="es-ES_tradnl"/>
        </w:rPr>
      </w:pPr>
      <w:r w:rsidRPr="002B68F9">
        <w:rPr>
          <w:rFonts w:ascii="Arial" w:hAnsi="Arial" w:cs="Arial"/>
          <w:sz w:val="22"/>
          <w:szCs w:val="22"/>
          <w:lang w:val="es-ES_tradnl"/>
        </w:rPr>
        <w:t xml:space="preserve">DOCUMENTO DE IDENTIDAD                                        </w:t>
      </w:r>
      <w:r>
        <w:rPr>
          <w:rFonts w:ascii="Arial" w:hAnsi="Arial" w:cs="Arial"/>
          <w:sz w:val="22"/>
          <w:szCs w:val="22"/>
          <w:lang w:val="es-ES_tradnl"/>
        </w:rPr>
        <w:t xml:space="preserve">          </w:t>
      </w:r>
    </w:p>
    <w:p w14:paraId="29BEF160" w14:textId="77777777" w:rsidR="00997A1B" w:rsidRPr="002B68F9" w:rsidRDefault="00997A1B" w:rsidP="00997A1B">
      <w:pPr>
        <w:jc w:val="both"/>
        <w:rPr>
          <w:rFonts w:ascii="Arial" w:hAnsi="Arial" w:cs="Arial"/>
          <w:sz w:val="22"/>
          <w:szCs w:val="22"/>
          <w:lang w:val="es-ES_tradnl"/>
        </w:rPr>
      </w:pPr>
      <w:r w:rsidRPr="002B68F9">
        <w:rPr>
          <w:rFonts w:ascii="Arial" w:hAnsi="Arial" w:cs="Arial"/>
          <w:sz w:val="22"/>
          <w:szCs w:val="22"/>
          <w:lang w:val="es-ES_tradnl"/>
        </w:rPr>
        <w:t xml:space="preserve">NOMBRE DE LA ENTIDAD QUE REPRESENTA                    </w:t>
      </w:r>
      <w:r>
        <w:rPr>
          <w:rFonts w:ascii="Arial" w:hAnsi="Arial" w:cs="Arial"/>
          <w:sz w:val="22"/>
          <w:szCs w:val="22"/>
          <w:lang w:val="es-ES_tradnl"/>
        </w:rPr>
        <w:t xml:space="preserve">       </w:t>
      </w:r>
    </w:p>
    <w:p w14:paraId="1D3EC9DE" w14:textId="77777777" w:rsidR="00997A1B" w:rsidRPr="002B68F9" w:rsidRDefault="00997A1B" w:rsidP="00997A1B">
      <w:pPr>
        <w:jc w:val="both"/>
        <w:rPr>
          <w:rFonts w:ascii="Arial" w:hAnsi="Arial" w:cs="Arial"/>
          <w:sz w:val="22"/>
          <w:szCs w:val="22"/>
          <w:lang w:val="es-ES_tradnl"/>
        </w:rPr>
      </w:pPr>
      <w:r w:rsidRPr="002B68F9">
        <w:rPr>
          <w:rFonts w:ascii="Arial" w:hAnsi="Arial" w:cs="Arial"/>
          <w:sz w:val="22"/>
          <w:szCs w:val="22"/>
          <w:lang w:val="es-ES_tradnl"/>
        </w:rPr>
        <w:t xml:space="preserve">No. DE IDENTIFICACIÓN DE LA ENTIDAD                             </w:t>
      </w:r>
    </w:p>
    <w:p w14:paraId="309B44B0" w14:textId="3A6F7AD2" w:rsidR="00033EB6" w:rsidRDefault="00033EB6">
      <w:pPr>
        <w:rPr>
          <w:rFonts w:ascii="Arial" w:hAnsi="Arial" w:cs="Arial"/>
          <w:sz w:val="22"/>
          <w:szCs w:val="22"/>
          <w:lang w:val="es-ES_tradnl"/>
        </w:rPr>
      </w:pPr>
      <w:r>
        <w:rPr>
          <w:rFonts w:ascii="Arial" w:hAnsi="Arial" w:cs="Arial"/>
          <w:b/>
          <w:bCs/>
          <w:sz w:val="22"/>
          <w:szCs w:val="22"/>
          <w:lang w:val="es-ES_tradnl"/>
        </w:rPr>
        <w:br w:type="page"/>
      </w:r>
    </w:p>
    <w:p w14:paraId="3E8ED19D" w14:textId="77777777" w:rsidR="00720E8D" w:rsidRPr="002B68F9" w:rsidRDefault="00720E8D" w:rsidP="00720E8D">
      <w:pPr>
        <w:pStyle w:val="Ttulo2"/>
        <w:jc w:val="both"/>
        <w:rPr>
          <w:rFonts w:ascii="Arial" w:hAnsi="Arial" w:cs="Arial"/>
          <w:sz w:val="22"/>
          <w:szCs w:val="22"/>
          <w:lang w:val="es-ES_tradnl"/>
        </w:rPr>
      </w:pPr>
      <w:bookmarkStart w:id="148" w:name="_Toc129868605"/>
      <w:r w:rsidRPr="002B68F9">
        <w:rPr>
          <w:rFonts w:ascii="Arial" w:hAnsi="Arial" w:cs="Arial"/>
          <w:sz w:val="22"/>
          <w:szCs w:val="22"/>
          <w:lang w:val="es-ES_tradnl"/>
        </w:rPr>
        <w:lastRenderedPageBreak/>
        <w:t>Anexo No. 9 – FORMATO CERTIFICACIÓN DE CUMPLIMIENTO ARTÍCULO 50 LEY 789 DE 2002 Y LEY 828 DE 2003 PERSONA JURIDICA – REPRESENTANTE LEGAL:</w:t>
      </w:r>
      <w:bookmarkEnd w:id="148"/>
      <w:r w:rsidRPr="002B68F9">
        <w:rPr>
          <w:rFonts w:ascii="Arial" w:hAnsi="Arial" w:cs="Arial"/>
          <w:sz w:val="22"/>
          <w:szCs w:val="22"/>
          <w:lang w:val="es-ES_tradnl"/>
        </w:rPr>
        <w:t xml:space="preserve"> </w:t>
      </w:r>
    </w:p>
    <w:p w14:paraId="080C3C92" w14:textId="77777777" w:rsidR="00720E8D" w:rsidRPr="002B68F9" w:rsidRDefault="00720E8D" w:rsidP="00720E8D">
      <w:pPr>
        <w:pStyle w:val="Ttulo1"/>
        <w:spacing w:before="0" w:line="240" w:lineRule="auto"/>
        <w:jc w:val="both"/>
        <w:rPr>
          <w:rFonts w:ascii="Arial" w:hAnsi="Arial" w:cs="Arial"/>
          <w:sz w:val="22"/>
          <w:szCs w:val="22"/>
          <w:lang w:val="es-ES_tradnl"/>
        </w:rPr>
      </w:pPr>
    </w:p>
    <w:p w14:paraId="587C59EC" w14:textId="77777777" w:rsidR="00720E8D" w:rsidRPr="002B68F9" w:rsidRDefault="00720E8D" w:rsidP="00720E8D">
      <w:pPr>
        <w:rPr>
          <w:rFonts w:ascii="Arial" w:hAnsi="Arial" w:cs="Arial"/>
          <w:sz w:val="22"/>
          <w:szCs w:val="22"/>
          <w:lang w:val="es-ES_tradnl"/>
        </w:rPr>
      </w:pPr>
    </w:p>
    <w:p w14:paraId="35928502" w14:textId="77777777" w:rsidR="00720E8D" w:rsidRPr="002B68F9" w:rsidRDefault="00720E8D" w:rsidP="00720E8D">
      <w:pPr>
        <w:jc w:val="center"/>
        <w:rPr>
          <w:rFonts w:ascii="Arial" w:hAnsi="Arial" w:cs="Arial"/>
          <w:b/>
          <w:i/>
          <w:sz w:val="22"/>
          <w:szCs w:val="22"/>
          <w:lang w:val="es-ES_tradnl"/>
        </w:rPr>
      </w:pPr>
      <w:r w:rsidRPr="002B68F9">
        <w:rPr>
          <w:rFonts w:ascii="Arial" w:hAnsi="Arial" w:cs="Arial"/>
          <w:b/>
          <w:i/>
          <w:sz w:val="22"/>
          <w:szCs w:val="22"/>
          <w:lang w:val="es-ES_tradnl"/>
        </w:rPr>
        <w:t>(Use la opción que corresponda, según certifique el Representante Legal o el Revisor Fiscal)</w:t>
      </w:r>
    </w:p>
    <w:p w14:paraId="51056223" w14:textId="77777777" w:rsidR="00720E8D" w:rsidRPr="002B68F9" w:rsidRDefault="00720E8D" w:rsidP="00720E8D">
      <w:pPr>
        <w:jc w:val="both"/>
        <w:rPr>
          <w:rFonts w:ascii="Arial" w:hAnsi="Arial" w:cs="Arial"/>
          <w:sz w:val="22"/>
          <w:szCs w:val="22"/>
          <w:lang w:val="es-ES_tradnl"/>
        </w:rPr>
      </w:pPr>
    </w:p>
    <w:p w14:paraId="5692AC55" w14:textId="77777777" w:rsidR="00720E8D" w:rsidRPr="002B68F9" w:rsidRDefault="00720E8D" w:rsidP="00720E8D">
      <w:pPr>
        <w:jc w:val="both"/>
        <w:rPr>
          <w:rFonts w:ascii="Arial" w:hAnsi="Arial" w:cs="Arial"/>
          <w:sz w:val="22"/>
          <w:szCs w:val="22"/>
          <w:lang w:val="es-ES_tradnl"/>
        </w:rPr>
      </w:pPr>
    </w:p>
    <w:p w14:paraId="53EA2DFE" w14:textId="77777777" w:rsidR="00720E8D" w:rsidRPr="002B68F9" w:rsidRDefault="00720E8D" w:rsidP="00720E8D">
      <w:pPr>
        <w:jc w:val="both"/>
        <w:rPr>
          <w:rFonts w:ascii="Arial" w:hAnsi="Arial" w:cs="Arial"/>
          <w:sz w:val="22"/>
          <w:szCs w:val="22"/>
          <w:lang w:val="es-ES_tradnl"/>
        </w:rPr>
      </w:pPr>
    </w:p>
    <w:p w14:paraId="59F33F71"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Yo, __________________, identificado con _____________, en mi condición de Representante Legal de ______________________ (</w:t>
      </w:r>
      <w:r w:rsidRPr="002B68F9">
        <w:rPr>
          <w:rFonts w:ascii="Arial" w:hAnsi="Arial" w:cs="Arial"/>
          <w:b/>
          <w:i/>
          <w:sz w:val="22"/>
          <w:szCs w:val="22"/>
          <w:lang w:val="es-ES_tradnl"/>
        </w:rPr>
        <w:t>Razón social del participante,)</w:t>
      </w:r>
      <w:r w:rsidRPr="002B68F9">
        <w:rPr>
          <w:rFonts w:ascii="Arial" w:hAnsi="Arial" w:cs="Arial"/>
          <w:sz w:val="22"/>
          <w:szCs w:val="22"/>
          <w:lang w:val="es-ES_tradnl"/>
        </w:rPr>
        <w:t xml:space="preserve"> identificada con NIT ________, debidamente inscrito en la Cámara de Comercio de ________ certifico el pago de los aportes realizados por la ______________ durante los últimos seis (6) meses calendario legalmente exigibles a la fecha de presentación de nuestra iniciativa para la presente convocatoria abierta, por los conceptos de salud, pensiones, riesgos profesionales, cajas de compensación familiar, Instituto Colombiano de Bienestar familiar (</w:t>
      </w:r>
      <w:r w:rsidRPr="002B68F9">
        <w:rPr>
          <w:rFonts w:ascii="Arial" w:hAnsi="Arial" w:cs="Arial"/>
          <w:b/>
          <w:bCs/>
          <w:sz w:val="22"/>
          <w:szCs w:val="22"/>
          <w:lang w:val="es-ES_tradnl"/>
        </w:rPr>
        <w:t>ICBF</w:t>
      </w:r>
      <w:r w:rsidRPr="002B68F9">
        <w:rPr>
          <w:rFonts w:ascii="Arial" w:hAnsi="Arial" w:cs="Arial"/>
          <w:sz w:val="22"/>
          <w:szCs w:val="22"/>
          <w:lang w:val="es-ES_tradnl"/>
        </w:rPr>
        <w:t xml:space="preserve">) y Servicio Nacional de Aprendizaje (SENA). </w:t>
      </w:r>
    </w:p>
    <w:p w14:paraId="63D5A78B" w14:textId="77777777" w:rsidR="00720E8D" w:rsidRPr="002B68F9" w:rsidRDefault="00720E8D" w:rsidP="00720E8D">
      <w:pPr>
        <w:jc w:val="both"/>
        <w:rPr>
          <w:rFonts w:ascii="Arial" w:hAnsi="Arial" w:cs="Arial"/>
          <w:sz w:val="22"/>
          <w:szCs w:val="22"/>
          <w:lang w:val="es-ES_tradnl"/>
        </w:rPr>
      </w:pPr>
    </w:p>
    <w:p w14:paraId="16896301" w14:textId="77777777" w:rsidR="00720E8D" w:rsidRPr="002B68F9" w:rsidRDefault="00720E8D" w:rsidP="00720E8D">
      <w:pPr>
        <w:jc w:val="both"/>
        <w:rPr>
          <w:rFonts w:ascii="Arial" w:hAnsi="Arial" w:cs="Arial"/>
          <w:sz w:val="22"/>
          <w:szCs w:val="22"/>
          <w:lang w:val="es-ES_tradnl"/>
        </w:rPr>
      </w:pPr>
    </w:p>
    <w:p w14:paraId="2FA7D93B"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Lo anterior en cumplimiento de lo dispuesto en el Artículo 50 de la Ley 789 de 2002.</w:t>
      </w:r>
    </w:p>
    <w:p w14:paraId="55458B4B" w14:textId="77777777" w:rsidR="00720E8D" w:rsidRPr="002B68F9" w:rsidRDefault="00720E8D" w:rsidP="00720E8D">
      <w:pPr>
        <w:jc w:val="both"/>
        <w:rPr>
          <w:rFonts w:ascii="Arial" w:hAnsi="Arial" w:cs="Arial"/>
          <w:sz w:val="22"/>
          <w:szCs w:val="22"/>
          <w:lang w:val="es-ES_tradnl"/>
        </w:rPr>
      </w:pPr>
    </w:p>
    <w:p w14:paraId="06345E83" w14:textId="612722C4" w:rsidR="00720E8D" w:rsidRPr="002B68F9" w:rsidRDefault="00720E8D" w:rsidP="00720E8D">
      <w:pPr>
        <w:jc w:val="both"/>
        <w:rPr>
          <w:rFonts w:ascii="Arial" w:hAnsi="Arial" w:cs="Arial"/>
          <w:b/>
          <w:sz w:val="22"/>
          <w:szCs w:val="22"/>
          <w:lang w:val="es-ES_tradnl"/>
        </w:rPr>
      </w:pPr>
      <w:r w:rsidRPr="002B68F9">
        <w:rPr>
          <w:rFonts w:ascii="Arial" w:hAnsi="Arial" w:cs="Arial"/>
          <w:b/>
          <w:sz w:val="22"/>
          <w:szCs w:val="22"/>
          <w:lang w:val="es-ES_tradnl"/>
        </w:rPr>
        <w:t>Nota: En caso de presentarse por medio de UNION TEMPORAL O CONSORCIOS, cada uno de los integrantes debe presentar su respectivo certificado.</w:t>
      </w:r>
    </w:p>
    <w:p w14:paraId="221A888E" w14:textId="77777777" w:rsidR="00720E8D" w:rsidRPr="002B68F9" w:rsidRDefault="00720E8D" w:rsidP="00720E8D">
      <w:pPr>
        <w:jc w:val="both"/>
        <w:rPr>
          <w:rFonts w:ascii="Arial" w:hAnsi="Arial" w:cs="Arial"/>
          <w:b/>
          <w:sz w:val="22"/>
          <w:szCs w:val="22"/>
          <w:lang w:val="es-ES_tradnl"/>
        </w:rPr>
      </w:pPr>
    </w:p>
    <w:tbl>
      <w:tblPr>
        <w:tblW w:w="9714" w:type="dxa"/>
        <w:tblInd w:w="-108" w:type="dxa"/>
        <w:tblBorders>
          <w:top w:val="nil"/>
          <w:left w:val="nil"/>
          <w:bottom w:val="nil"/>
          <w:right w:val="nil"/>
        </w:tblBorders>
        <w:tblLayout w:type="fixed"/>
        <w:tblLook w:val="0000" w:firstRow="0" w:lastRow="0" w:firstColumn="0" w:lastColumn="0" w:noHBand="0" w:noVBand="0"/>
      </w:tblPr>
      <w:tblGrid>
        <w:gridCol w:w="9714"/>
      </w:tblGrid>
      <w:tr w:rsidR="00720E8D" w:rsidRPr="002B68F9" w14:paraId="59AC2E8A" w14:textId="77777777" w:rsidTr="008C2128">
        <w:trPr>
          <w:trHeight w:val="526"/>
        </w:trPr>
        <w:tc>
          <w:tcPr>
            <w:tcW w:w="9714" w:type="dxa"/>
          </w:tcPr>
          <w:p w14:paraId="6EF57591" w14:textId="77777777" w:rsidR="00720E8D" w:rsidRPr="002B68F9" w:rsidRDefault="00720E8D" w:rsidP="00872624">
            <w:pPr>
              <w:ind w:right="-54"/>
              <w:jc w:val="both"/>
              <w:rPr>
                <w:rFonts w:ascii="Arial" w:hAnsi="Arial" w:cs="Arial"/>
                <w:b/>
                <w:sz w:val="22"/>
                <w:szCs w:val="22"/>
                <w:lang w:val="es-ES_tradnl"/>
              </w:rPr>
            </w:pPr>
            <w:r w:rsidRPr="002B68F9">
              <w:rPr>
                <w:rFonts w:ascii="Arial" w:hAnsi="Arial" w:cs="Arial"/>
                <w:b/>
                <w:sz w:val="22"/>
                <w:szCs w:val="22"/>
                <w:lang w:val="es-ES_tradnl"/>
              </w:rPr>
              <w:t xml:space="preserve">Nota 2: en caso de presentar acuerdo de pago con alguna de las entidades anteriormente mencionadas, se deberá precisar el valor y el plazo previsto para el acuerdo de pago, con indicación del cumplimiento de esta obligación. </w:t>
            </w:r>
          </w:p>
        </w:tc>
      </w:tr>
    </w:tbl>
    <w:p w14:paraId="3D824F81" w14:textId="77777777" w:rsidR="00720E8D" w:rsidRPr="002B68F9" w:rsidRDefault="00720E8D" w:rsidP="00720E8D">
      <w:pPr>
        <w:jc w:val="both"/>
        <w:rPr>
          <w:rFonts w:ascii="Arial" w:hAnsi="Arial" w:cs="Arial"/>
          <w:sz w:val="22"/>
          <w:szCs w:val="22"/>
          <w:lang w:val="es-ES_tradnl"/>
        </w:rPr>
      </w:pPr>
    </w:p>
    <w:p w14:paraId="4B30ECDE" w14:textId="77777777" w:rsidR="00720E8D" w:rsidRPr="002B68F9" w:rsidRDefault="00720E8D" w:rsidP="00720E8D">
      <w:pPr>
        <w:jc w:val="both"/>
        <w:rPr>
          <w:rFonts w:ascii="Arial" w:hAnsi="Arial" w:cs="Arial"/>
          <w:sz w:val="22"/>
          <w:szCs w:val="22"/>
          <w:lang w:val="es-ES_tradnl"/>
        </w:rPr>
      </w:pPr>
    </w:p>
    <w:p w14:paraId="2EFBD4CB"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Dada en ______, a los </w:t>
      </w:r>
      <w:proofErr w:type="gramStart"/>
      <w:r w:rsidRPr="002B68F9">
        <w:rPr>
          <w:rFonts w:ascii="Arial" w:hAnsi="Arial" w:cs="Arial"/>
          <w:sz w:val="22"/>
          <w:szCs w:val="22"/>
          <w:lang w:val="es-ES_tradnl"/>
        </w:rPr>
        <w:t>( )</w:t>
      </w:r>
      <w:proofErr w:type="gramEnd"/>
      <w:r w:rsidRPr="002B68F9">
        <w:rPr>
          <w:rFonts w:ascii="Arial" w:hAnsi="Arial" w:cs="Arial"/>
          <w:sz w:val="22"/>
          <w:szCs w:val="22"/>
          <w:lang w:val="es-ES_tradnl"/>
        </w:rPr>
        <w:t>__________ del mes de __________ del año ________</w:t>
      </w:r>
    </w:p>
    <w:p w14:paraId="0E1F48EA" w14:textId="77777777" w:rsidR="00720E8D" w:rsidRPr="002B68F9" w:rsidRDefault="00720E8D" w:rsidP="00720E8D">
      <w:pPr>
        <w:tabs>
          <w:tab w:val="left" w:pos="990"/>
        </w:tabs>
        <w:jc w:val="both"/>
        <w:rPr>
          <w:rFonts w:ascii="Arial" w:hAnsi="Arial" w:cs="Arial"/>
          <w:sz w:val="22"/>
          <w:szCs w:val="22"/>
          <w:lang w:val="es-ES_tradnl"/>
        </w:rPr>
      </w:pPr>
    </w:p>
    <w:p w14:paraId="613CF254" w14:textId="77777777" w:rsidR="00720E8D" w:rsidRPr="002B68F9" w:rsidRDefault="00720E8D" w:rsidP="00720E8D">
      <w:pPr>
        <w:jc w:val="both"/>
        <w:rPr>
          <w:rFonts w:ascii="Arial" w:hAnsi="Arial" w:cs="Arial"/>
          <w:sz w:val="22"/>
          <w:szCs w:val="22"/>
          <w:lang w:val="es-ES_tradnl"/>
        </w:rPr>
      </w:pPr>
    </w:p>
    <w:p w14:paraId="7A2958A1"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FIRMA</w:t>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t xml:space="preserve">: ________________________________                            </w:t>
      </w:r>
    </w:p>
    <w:p w14:paraId="1F3A09B5"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NOMBRE DEL REPRESENTANTE LEGAL                               </w:t>
      </w:r>
    </w:p>
    <w:p w14:paraId="109329EA"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DOCUMENTO DE IDENTIDAD                                                  </w:t>
      </w:r>
    </w:p>
    <w:p w14:paraId="78BBC295"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NOMBRE DE LA ENTIDAD QUE REPRESENTA                            </w:t>
      </w:r>
    </w:p>
    <w:p w14:paraId="5624C065"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 DE IDENTIFICACIÓN DE LA ENTIDAD                             </w:t>
      </w:r>
    </w:p>
    <w:p w14:paraId="5AF5BCAE" w14:textId="69A08DAA" w:rsidR="00033EB6" w:rsidRDefault="00033EB6">
      <w:pPr>
        <w:rPr>
          <w:rFonts w:ascii="Arial" w:hAnsi="Arial" w:cs="Arial"/>
          <w:sz w:val="22"/>
          <w:szCs w:val="22"/>
          <w:lang w:val="es-ES_tradnl"/>
        </w:rPr>
      </w:pPr>
      <w:r>
        <w:rPr>
          <w:rFonts w:ascii="Arial" w:hAnsi="Arial" w:cs="Arial"/>
          <w:b/>
          <w:bCs/>
          <w:sz w:val="22"/>
          <w:szCs w:val="22"/>
          <w:lang w:val="es-ES_tradnl"/>
        </w:rPr>
        <w:br w:type="page"/>
      </w:r>
    </w:p>
    <w:p w14:paraId="640FA077" w14:textId="77777777" w:rsidR="00720E8D" w:rsidRPr="002B68F9" w:rsidRDefault="00720E8D" w:rsidP="00720E8D">
      <w:pPr>
        <w:pStyle w:val="Ttulo2"/>
        <w:jc w:val="both"/>
        <w:rPr>
          <w:rFonts w:ascii="Arial" w:hAnsi="Arial" w:cs="Arial"/>
          <w:sz w:val="22"/>
          <w:szCs w:val="22"/>
          <w:lang w:val="es-ES_tradnl"/>
        </w:rPr>
      </w:pPr>
      <w:bookmarkStart w:id="149" w:name="_Toc129868606"/>
      <w:r w:rsidRPr="002B68F9">
        <w:rPr>
          <w:rFonts w:ascii="Arial" w:hAnsi="Arial" w:cs="Arial"/>
          <w:sz w:val="22"/>
          <w:szCs w:val="22"/>
          <w:lang w:val="es-ES_tradnl"/>
        </w:rPr>
        <w:lastRenderedPageBreak/>
        <w:t>Anexo No. 9A – FORMATO CERTIFICACIÓN DE CUMPLIMIENTO ARTÍCULO 50 LEY 789 DE 2002 Y LEY 828 DE 2003 PERSONA JURIDICA – REVISOR FISCAL:</w:t>
      </w:r>
      <w:bookmarkEnd w:id="149"/>
    </w:p>
    <w:p w14:paraId="468BE4B9" w14:textId="77777777" w:rsidR="00720E8D" w:rsidRPr="002B68F9" w:rsidRDefault="00720E8D" w:rsidP="00720E8D">
      <w:pPr>
        <w:rPr>
          <w:rFonts w:ascii="Arial" w:hAnsi="Arial" w:cs="Arial"/>
          <w:sz w:val="22"/>
          <w:szCs w:val="22"/>
          <w:lang w:val="es-ES_tradnl"/>
        </w:rPr>
      </w:pPr>
    </w:p>
    <w:p w14:paraId="7FD271D5" w14:textId="77777777" w:rsidR="00720E8D" w:rsidRPr="002B68F9" w:rsidRDefault="00720E8D" w:rsidP="00720E8D">
      <w:pPr>
        <w:jc w:val="center"/>
        <w:rPr>
          <w:rFonts w:ascii="Arial" w:hAnsi="Arial" w:cs="Arial"/>
          <w:b/>
          <w:i/>
          <w:sz w:val="22"/>
          <w:szCs w:val="22"/>
          <w:lang w:val="es-ES_tradnl"/>
        </w:rPr>
      </w:pPr>
      <w:r w:rsidRPr="002B68F9">
        <w:rPr>
          <w:rFonts w:ascii="Arial" w:hAnsi="Arial" w:cs="Arial"/>
          <w:b/>
          <w:i/>
          <w:sz w:val="22"/>
          <w:szCs w:val="22"/>
          <w:lang w:val="es-ES_tradnl"/>
        </w:rPr>
        <w:t>(Use la opción que corresponda, según certifique el Representante Legal o el Revisor Fiscal)</w:t>
      </w:r>
    </w:p>
    <w:p w14:paraId="4765F668" w14:textId="77777777" w:rsidR="00720E8D" w:rsidRPr="002B68F9" w:rsidRDefault="00720E8D" w:rsidP="00720E8D">
      <w:pPr>
        <w:jc w:val="both"/>
        <w:rPr>
          <w:rFonts w:ascii="Arial" w:hAnsi="Arial" w:cs="Arial"/>
          <w:sz w:val="22"/>
          <w:szCs w:val="22"/>
          <w:lang w:val="es-ES_tradnl"/>
        </w:rPr>
      </w:pPr>
    </w:p>
    <w:p w14:paraId="2DAAE1B4" w14:textId="03BB044A"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Yo, __________________, identificado con _____________, y con Tarjeta Profesional No. _________ de la Junta Central de Contadores de Colombia, en mi condición de Revisor Fiscal de ______________________ (</w:t>
      </w:r>
      <w:r w:rsidRPr="002B68F9">
        <w:rPr>
          <w:rFonts w:ascii="Arial" w:hAnsi="Arial" w:cs="Arial"/>
          <w:b/>
          <w:i/>
          <w:sz w:val="22"/>
          <w:szCs w:val="22"/>
          <w:lang w:val="es-ES_tradnl"/>
        </w:rPr>
        <w:t>Razón social del participante,)</w:t>
      </w:r>
      <w:r w:rsidRPr="002B68F9">
        <w:rPr>
          <w:rFonts w:ascii="Arial" w:hAnsi="Arial" w:cs="Arial"/>
          <w:sz w:val="22"/>
          <w:szCs w:val="22"/>
          <w:lang w:val="es-ES_tradnl"/>
        </w:rPr>
        <w:t xml:space="preserve"> identificada con NIT ________, debidamente inscrito en la Cámara de Comercio de ________ luego de examinar de acuerdo con las normas de auditoría generalmente aceptadas en Colombia, los estados financieros de la compañía, certifico el pago de los aportes realizados por la _______ durante los últimos seis (6) meses calendario legalmente exigibles a la fecha de presentación de la Iniciativa para la presente convocatoria abierta</w:t>
      </w:r>
      <w:r w:rsidR="00033EB6" w:rsidRPr="00033EB6">
        <w:rPr>
          <w:rFonts w:ascii="Arial" w:hAnsi="Arial" w:cs="Arial"/>
          <w:sz w:val="22"/>
          <w:szCs w:val="22"/>
          <w:lang w:val="es-ES_tradnl"/>
        </w:rPr>
        <w:t xml:space="preserve"> </w:t>
      </w:r>
      <w:r w:rsidR="00033EB6" w:rsidRPr="002B68F9">
        <w:rPr>
          <w:rFonts w:ascii="Arial" w:hAnsi="Arial" w:cs="Arial"/>
          <w:sz w:val="22"/>
          <w:szCs w:val="22"/>
          <w:lang w:val="es-ES_tradnl"/>
        </w:rPr>
        <w:t>CONSUFONDO 2023</w:t>
      </w:r>
      <w:r w:rsidRPr="002B68F9">
        <w:rPr>
          <w:rFonts w:ascii="Arial" w:hAnsi="Arial" w:cs="Arial"/>
          <w:sz w:val="22"/>
          <w:szCs w:val="22"/>
          <w:lang w:val="es-ES_tradnl"/>
        </w:rPr>
        <w:t>, por los conceptos de salud, pensiones, riesgos profesionales, cajas de compensación familiar, Instituto Colombiano de Bienestar familiar (</w:t>
      </w:r>
      <w:r w:rsidRPr="002B68F9">
        <w:rPr>
          <w:rFonts w:ascii="Arial" w:hAnsi="Arial" w:cs="Arial"/>
          <w:b/>
          <w:bCs/>
          <w:sz w:val="22"/>
          <w:szCs w:val="22"/>
          <w:lang w:val="es-ES_tradnl"/>
        </w:rPr>
        <w:t>ICBF</w:t>
      </w:r>
      <w:r w:rsidRPr="002B68F9">
        <w:rPr>
          <w:rFonts w:ascii="Arial" w:hAnsi="Arial" w:cs="Arial"/>
          <w:sz w:val="22"/>
          <w:szCs w:val="22"/>
          <w:lang w:val="es-ES_tradnl"/>
        </w:rPr>
        <w:t xml:space="preserve">) y Servicio Nacional de Aprendizaje (SENA) </w:t>
      </w:r>
    </w:p>
    <w:p w14:paraId="0FA17BC7" w14:textId="77777777" w:rsidR="00720E8D" w:rsidRPr="002B68F9" w:rsidRDefault="00720E8D" w:rsidP="00720E8D">
      <w:pPr>
        <w:jc w:val="both"/>
        <w:rPr>
          <w:rFonts w:ascii="Arial" w:hAnsi="Arial" w:cs="Arial"/>
          <w:sz w:val="22"/>
          <w:szCs w:val="22"/>
          <w:lang w:val="es-ES_tradnl"/>
        </w:rPr>
      </w:pPr>
    </w:p>
    <w:p w14:paraId="41163C69"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Estos pagos, corresponden a los montos contabilizados y pagados por la compañía durante dichos 6 meses. Lo anterior, en cumplimiento de lo dispuesto en el Artículo 50 de la Ley 789 de 2002. </w:t>
      </w:r>
    </w:p>
    <w:p w14:paraId="0D186E0D" w14:textId="77777777" w:rsidR="00720E8D" w:rsidRPr="002B68F9" w:rsidRDefault="00720E8D" w:rsidP="00720E8D">
      <w:pPr>
        <w:jc w:val="both"/>
        <w:rPr>
          <w:rFonts w:ascii="Arial" w:hAnsi="Arial" w:cs="Arial"/>
          <w:sz w:val="22"/>
          <w:szCs w:val="22"/>
          <w:lang w:val="es-ES_tradnl"/>
        </w:rPr>
      </w:pPr>
    </w:p>
    <w:p w14:paraId="7D429D65" w14:textId="77777777" w:rsidR="00720E8D" w:rsidRPr="002B68F9" w:rsidRDefault="00720E8D" w:rsidP="00720E8D">
      <w:pPr>
        <w:jc w:val="both"/>
        <w:rPr>
          <w:rFonts w:ascii="Arial" w:hAnsi="Arial" w:cs="Arial"/>
          <w:sz w:val="22"/>
          <w:szCs w:val="22"/>
          <w:lang w:val="es-ES_tradnl"/>
        </w:rPr>
      </w:pPr>
      <w:r w:rsidRPr="002B68F9">
        <w:rPr>
          <w:rFonts w:ascii="Arial" w:hAnsi="Arial" w:cs="Arial"/>
          <w:b/>
          <w:bCs/>
          <w:sz w:val="22"/>
          <w:szCs w:val="22"/>
          <w:lang w:val="es-ES_tradnl"/>
        </w:rPr>
        <w:t xml:space="preserve">Nota: </w:t>
      </w:r>
      <w:r w:rsidRPr="002B68F9">
        <w:rPr>
          <w:rFonts w:ascii="Arial" w:hAnsi="Arial" w:cs="Arial"/>
          <w:b/>
          <w:sz w:val="22"/>
          <w:szCs w:val="22"/>
          <w:lang w:val="es-ES_tradnl"/>
        </w:rPr>
        <w:t xml:space="preserve">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w:t>
      </w:r>
      <w:r w:rsidRPr="002B68F9">
        <w:rPr>
          <w:rFonts w:ascii="Arial" w:hAnsi="Arial" w:cs="Arial"/>
          <w:b/>
          <w:bCs/>
          <w:sz w:val="22"/>
          <w:szCs w:val="22"/>
          <w:lang w:val="es-ES_tradnl"/>
        </w:rPr>
        <w:t xml:space="preserve">ICBF </w:t>
      </w:r>
      <w:r w:rsidRPr="002B68F9">
        <w:rPr>
          <w:rFonts w:ascii="Arial" w:hAnsi="Arial" w:cs="Arial"/>
          <w:b/>
          <w:sz w:val="22"/>
          <w:szCs w:val="22"/>
          <w:lang w:val="es-ES_tradnl"/>
        </w:rPr>
        <w:t>y SENA, se deberá tener en cuenta el plazo dispuesto para tal efecto en el Decreto 1464 de 2005.</w:t>
      </w:r>
    </w:p>
    <w:p w14:paraId="7F9D2020" w14:textId="77777777" w:rsidR="00720E8D" w:rsidRPr="002B68F9" w:rsidRDefault="00720E8D" w:rsidP="00720E8D">
      <w:pPr>
        <w:jc w:val="both"/>
        <w:rPr>
          <w:rFonts w:ascii="Arial" w:hAnsi="Arial" w:cs="Arial"/>
          <w:sz w:val="22"/>
          <w:szCs w:val="22"/>
          <w:lang w:val="es-ES_tradnl"/>
        </w:rPr>
      </w:pPr>
    </w:p>
    <w:p w14:paraId="49E67651" w14:textId="77777777" w:rsidR="00720E8D" w:rsidRPr="002B68F9" w:rsidRDefault="00720E8D" w:rsidP="00720E8D">
      <w:pPr>
        <w:jc w:val="both"/>
        <w:rPr>
          <w:rFonts w:ascii="Arial" w:hAnsi="Arial" w:cs="Arial"/>
          <w:b/>
          <w:sz w:val="22"/>
          <w:szCs w:val="22"/>
          <w:lang w:val="es-ES_tradnl"/>
        </w:rPr>
      </w:pPr>
      <w:r w:rsidRPr="002B68F9">
        <w:rPr>
          <w:rFonts w:ascii="Arial" w:hAnsi="Arial" w:cs="Arial"/>
          <w:b/>
          <w:sz w:val="22"/>
          <w:szCs w:val="22"/>
          <w:lang w:val="es-ES_tradnl"/>
        </w:rPr>
        <w:t>Nota 2: En caso de presentarse por medio de UNION TEMPORAL O CONSORCIOS, cada uno de los integrantes debe presentar su respectivo certificado.</w:t>
      </w:r>
    </w:p>
    <w:p w14:paraId="2955E3A9" w14:textId="77777777" w:rsidR="00720E8D" w:rsidRPr="002B68F9" w:rsidRDefault="00720E8D" w:rsidP="00720E8D">
      <w:pPr>
        <w:jc w:val="both"/>
        <w:rPr>
          <w:rFonts w:ascii="Arial" w:hAnsi="Arial" w:cs="Arial"/>
          <w:b/>
          <w:sz w:val="22"/>
          <w:szCs w:val="22"/>
          <w:lang w:val="es-ES_tradnl"/>
        </w:rPr>
      </w:pPr>
    </w:p>
    <w:tbl>
      <w:tblPr>
        <w:tblW w:w="9714" w:type="dxa"/>
        <w:tblInd w:w="-108" w:type="dxa"/>
        <w:tblBorders>
          <w:top w:val="nil"/>
          <w:left w:val="nil"/>
          <w:bottom w:val="nil"/>
          <w:right w:val="nil"/>
        </w:tblBorders>
        <w:tblLayout w:type="fixed"/>
        <w:tblLook w:val="0000" w:firstRow="0" w:lastRow="0" w:firstColumn="0" w:lastColumn="0" w:noHBand="0" w:noVBand="0"/>
      </w:tblPr>
      <w:tblGrid>
        <w:gridCol w:w="9714"/>
      </w:tblGrid>
      <w:tr w:rsidR="00720E8D" w:rsidRPr="002B68F9" w14:paraId="57A93D05" w14:textId="77777777" w:rsidTr="008C2128">
        <w:trPr>
          <w:trHeight w:val="526"/>
        </w:trPr>
        <w:tc>
          <w:tcPr>
            <w:tcW w:w="9714" w:type="dxa"/>
          </w:tcPr>
          <w:p w14:paraId="5F0B82E4" w14:textId="77777777" w:rsidR="00720E8D" w:rsidRPr="002B68F9" w:rsidRDefault="00720E8D" w:rsidP="00B77ABA">
            <w:pPr>
              <w:ind w:right="-57"/>
              <w:jc w:val="both"/>
              <w:rPr>
                <w:rFonts w:ascii="Arial" w:hAnsi="Arial" w:cs="Arial"/>
                <w:b/>
                <w:sz w:val="22"/>
                <w:szCs w:val="22"/>
                <w:lang w:val="es-ES_tradnl"/>
              </w:rPr>
            </w:pPr>
            <w:r w:rsidRPr="002B68F9">
              <w:rPr>
                <w:rFonts w:ascii="Arial" w:hAnsi="Arial" w:cs="Arial"/>
                <w:b/>
                <w:sz w:val="22"/>
                <w:szCs w:val="22"/>
                <w:lang w:val="es-ES_tradnl"/>
              </w:rPr>
              <w:t xml:space="preserve">Nota 3: en caso de presentar acuerdo de pago con alguna de las entidades anteriormente mencionadas, se deberá precisar el valor y el plazo previsto para el acuerdo de pago, con indicación del cumplimiento de esta obligación. </w:t>
            </w:r>
          </w:p>
        </w:tc>
      </w:tr>
      <w:tr w:rsidR="00720E8D" w:rsidRPr="002B68F9" w14:paraId="3B82E68B" w14:textId="77777777" w:rsidTr="008C2128">
        <w:trPr>
          <w:trHeight w:val="526"/>
        </w:trPr>
        <w:tc>
          <w:tcPr>
            <w:tcW w:w="9714" w:type="dxa"/>
          </w:tcPr>
          <w:p w14:paraId="1296BAA4" w14:textId="77777777" w:rsidR="00720E8D" w:rsidRPr="002B68F9" w:rsidRDefault="00720E8D" w:rsidP="008C2128">
            <w:pPr>
              <w:jc w:val="both"/>
              <w:rPr>
                <w:rFonts w:ascii="Arial" w:hAnsi="Arial" w:cs="Arial"/>
                <w:b/>
                <w:sz w:val="22"/>
                <w:szCs w:val="22"/>
                <w:lang w:val="es-ES_tradnl"/>
              </w:rPr>
            </w:pPr>
          </w:p>
        </w:tc>
      </w:tr>
    </w:tbl>
    <w:p w14:paraId="27D3287B"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Dada en ______, a los </w:t>
      </w:r>
      <w:proofErr w:type="gramStart"/>
      <w:r w:rsidRPr="002B68F9">
        <w:rPr>
          <w:rFonts w:ascii="Arial" w:hAnsi="Arial" w:cs="Arial"/>
          <w:sz w:val="22"/>
          <w:szCs w:val="22"/>
          <w:lang w:val="es-ES_tradnl"/>
        </w:rPr>
        <w:t>(  )</w:t>
      </w:r>
      <w:proofErr w:type="gramEnd"/>
      <w:r w:rsidRPr="002B68F9">
        <w:rPr>
          <w:rFonts w:ascii="Arial" w:hAnsi="Arial" w:cs="Arial"/>
          <w:sz w:val="22"/>
          <w:szCs w:val="22"/>
          <w:lang w:val="es-ES_tradnl"/>
        </w:rPr>
        <w:t>__________ del mes de __________ del año ________</w:t>
      </w:r>
    </w:p>
    <w:p w14:paraId="6AC4C32F" w14:textId="77777777" w:rsidR="00720E8D" w:rsidRPr="002B68F9" w:rsidRDefault="00720E8D" w:rsidP="00720E8D">
      <w:pPr>
        <w:jc w:val="both"/>
        <w:rPr>
          <w:rFonts w:ascii="Arial" w:hAnsi="Arial" w:cs="Arial"/>
          <w:sz w:val="22"/>
          <w:szCs w:val="22"/>
          <w:lang w:val="es-ES_tradnl"/>
        </w:rPr>
      </w:pPr>
    </w:p>
    <w:p w14:paraId="1980CD60"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FIRMA</w:t>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t xml:space="preserve">: ________________________________                            </w:t>
      </w:r>
    </w:p>
    <w:p w14:paraId="7D53938B"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NOMBRE DEL REVISOR FISCAL                               </w:t>
      </w:r>
    </w:p>
    <w:p w14:paraId="0A503A21"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DOCUMENTO DE IDENTIDAD        </w:t>
      </w:r>
    </w:p>
    <w:p w14:paraId="42D2B691"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T.P. No.                      </w:t>
      </w:r>
    </w:p>
    <w:p w14:paraId="28B2A375"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NOMBRE DE LA ENTIDAD QUE REPRESENTA                            </w:t>
      </w:r>
    </w:p>
    <w:p w14:paraId="68357D9E"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 DE IDENTIFICACIÓN DE LA ENTIDAD                             </w:t>
      </w:r>
    </w:p>
    <w:p w14:paraId="6721067D" w14:textId="7789927F" w:rsidR="00033EB6" w:rsidRDefault="00033EB6">
      <w:pPr>
        <w:rPr>
          <w:rFonts w:ascii="Arial" w:hAnsi="Arial" w:cs="Arial"/>
          <w:sz w:val="22"/>
          <w:szCs w:val="22"/>
          <w:lang w:val="es-ES_tradnl"/>
        </w:rPr>
      </w:pPr>
      <w:r>
        <w:rPr>
          <w:rFonts w:ascii="Arial" w:hAnsi="Arial" w:cs="Arial"/>
          <w:sz w:val="22"/>
          <w:szCs w:val="22"/>
          <w:lang w:val="es-ES_tradnl"/>
        </w:rPr>
        <w:br w:type="page"/>
      </w:r>
    </w:p>
    <w:p w14:paraId="7E420F4B" w14:textId="77777777" w:rsidR="00720E8D" w:rsidRPr="002B68F9" w:rsidRDefault="00720E8D" w:rsidP="00720E8D">
      <w:pPr>
        <w:jc w:val="both"/>
        <w:rPr>
          <w:rFonts w:ascii="Arial" w:hAnsi="Arial" w:cs="Arial"/>
          <w:color w:val="FF0000"/>
          <w:sz w:val="22"/>
          <w:szCs w:val="22"/>
          <w:lang w:val="es-ES_tradnl"/>
        </w:rPr>
      </w:pPr>
    </w:p>
    <w:p w14:paraId="4751A12A" w14:textId="77777777" w:rsidR="00720E8D" w:rsidRPr="002B68F9" w:rsidRDefault="00720E8D" w:rsidP="00720E8D">
      <w:pPr>
        <w:pStyle w:val="Ttulo3"/>
        <w:jc w:val="both"/>
        <w:rPr>
          <w:rFonts w:ascii="Arial" w:hAnsi="Arial" w:cs="Arial"/>
          <w:szCs w:val="22"/>
          <w:lang w:val="es-ES_tradnl" w:eastAsia="en-US"/>
        </w:rPr>
      </w:pPr>
      <w:bookmarkStart w:id="150" w:name="_Toc129868607"/>
      <w:r w:rsidRPr="002B68F9">
        <w:rPr>
          <w:rFonts w:ascii="Arial" w:hAnsi="Arial" w:cs="Arial"/>
          <w:szCs w:val="22"/>
          <w:lang w:val="es-ES_tradnl" w:eastAsia="en-US"/>
        </w:rPr>
        <w:t xml:space="preserve">ANEXO No.10 </w:t>
      </w:r>
      <w:r w:rsidRPr="002B68F9">
        <w:rPr>
          <w:rFonts w:ascii="Arial" w:hAnsi="Arial" w:cs="Arial"/>
          <w:color w:val="1F497D"/>
          <w:szCs w:val="22"/>
          <w:lang w:val="es-ES_tradnl" w:eastAsia="es-CO"/>
        </w:rPr>
        <w:t>FORMATO CERTIFICACIÓN DE CUMPLIMIENTO DEL ARTÍCULO 355 DE LA CONSTITUCIÓN POLÍTICA Y EL DECRETO 092 DE 2017 “Por el cual se reglamenta la contratación con entidades privadas sin ánimo de lucro”.</w:t>
      </w:r>
      <w:bookmarkEnd w:id="150"/>
    </w:p>
    <w:p w14:paraId="21A097E9" w14:textId="77777777" w:rsidR="00720E8D" w:rsidRPr="002B68F9" w:rsidRDefault="00720E8D" w:rsidP="00720E8D">
      <w:pPr>
        <w:shd w:val="clear" w:color="auto" w:fill="FFFFFF"/>
        <w:spacing w:after="200" w:line="276" w:lineRule="atLeast"/>
        <w:rPr>
          <w:rFonts w:ascii="Arial" w:eastAsia="Times New Roman" w:hAnsi="Arial" w:cs="Arial"/>
          <w:color w:val="222222"/>
          <w:sz w:val="22"/>
          <w:szCs w:val="22"/>
          <w:lang w:val="es-ES_tradnl" w:eastAsia="es-CO"/>
        </w:rPr>
      </w:pPr>
    </w:p>
    <w:p w14:paraId="28F07C58"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Bogotá, D.C., </w:t>
      </w:r>
      <w:r w:rsidRPr="002B68F9">
        <w:rPr>
          <w:rFonts w:ascii="Arial" w:eastAsia="Times New Roman" w:hAnsi="Arial" w:cs="Arial"/>
          <w:color w:val="222222"/>
          <w:sz w:val="22"/>
          <w:szCs w:val="22"/>
          <w:u w:val="single"/>
          <w:lang w:val="es-ES_tradnl" w:eastAsia="es-CO"/>
        </w:rPr>
        <w:t>fecha en la cual se presenta la iniciativa</w:t>
      </w:r>
    </w:p>
    <w:p w14:paraId="2CDF0660"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u w:val="single"/>
          <w:lang w:val="es-ES_tradnl" w:eastAsia="es-CO"/>
        </w:rPr>
        <w:t> </w:t>
      </w:r>
    </w:p>
    <w:p w14:paraId="03045284"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Señores</w:t>
      </w:r>
    </w:p>
    <w:p w14:paraId="57DE49EC"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b/>
          <w:bCs/>
          <w:color w:val="222222"/>
          <w:sz w:val="22"/>
          <w:szCs w:val="22"/>
          <w:lang w:val="es-ES_tradnl" w:eastAsia="es-CO"/>
        </w:rPr>
        <w:t>SUPERINTENDENCIA DE INDUSTRIA Y COMERCIO</w:t>
      </w:r>
    </w:p>
    <w:p w14:paraId="05C6D6E1"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b/>
          <w:bCs/>
          <w:color w:val="222222"/>
          <w:sz w:val="22"/>
          <w:szCs w:val="22"/>
          <w:lang w:val="es-ES_tradnl" w:eastAsia="es-CO"/>
        </w:rPr>
        <w:t>PROGRAMA CONSUFONDO</w:t>
      </w:r>
    </w:p>
    <w:p w14:paraId="382E2EAF"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b/>
          <w:bCs/>
          <w:color w:val="222222"/>
          <w:sz w:val="22"/>
          <w:szCs w:val="22"/>
          <w:lang w:val="es-ES_tradnl" w:eastAsia="es-CO"/>
        </w:rPr>
        <w:t>Red Nacional de Protección al Consumidor</w:t>
      </w:r>
    </w:p>
    <w:p w14:paraId="5EC1CB36"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Superintendencia de Industria y Comercio</w:t>
      </w:r>
    </w:p>
    <w:p w14:paraId="4B9DB613" w14:textId="77777777" w:rsidR="00720E8D" w:rsidRPr="002B68F9" w:rsidRDefault="00720E8D" w:rsidP="00720E8D">
      <w:pPr>
        <w:shd w:val="clear" w:color="auto" w:fill="FFFFFF"/>
        <w:ind w:firstLine="2"/>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 </w:t>
      </w:r>
    </w:p>
    <w:p w14:paraId="7C5EE079" w14:textId="77777777" w:rsidR="00720E8D" w:rsidRPr="002B68F9" w:rsidRDefault="00720E8D" w:rsidP="00720E8D">
      <w:pPr>
        <w:shd w:val="clear" w:color="auto" w:fill="FFFFFF"/>
        <w:ind w:firstLine="2"/>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Referencia: Iniciativa presentada en el Programa CONSUFONDO</w:t>
      </w:r>
    </w:p>
    <w:p w14:paraId="5ED67F89"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 </w:t>
      </w:r>
    </w:p>
    <w:p w14:paraId="65E79517" w14:textId="7A4C5D32" w:rsidR="00720E8D" w:rsidRPr="002B68F9" w:rsidRDefault="00720E8D" w:rsidP="00720E8D">
      <w:pPr>
        <w:shd w:val="clear" w:color="auto" w:fill="FFFFFF"/>
        <w:spacing w:after="200" w:line="276" w:lineRule="atLeast"/>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Por medio de la presente, </w:t>
      </w:r>
      <w:r w:rsidRPr="002B68F9">
        <w:rPr>
          <w:rFonts w:ascii="Arial" w:eastAsia="Times New Roman" w:hAnsi="Arial" w:cs="Arial"/>
          <w:b/>
          <w:bCs/>
          <w:color w:val="222222"/>
          <w:sz w:val="22"/>
          <w:szCs w:val="22"/>
          <w:u w:val="single"/>
          <w:lang w:val="es-ES_tradnl" w:eastAsia="es-CO"/>
        </w:rPr>
        <w:t>nombre del representante legal,</w:t>
      </w:r>
      <w:r w:rsidRPr="002B68F9">
        <w:rPr>
          <w:rFonts w:ascii="Arial" w:eastAsia="Times New Roman" w:hAnsi="Arial" w:cs="Arial"/>
          <w:b/>
          <w:bCs/>
          <w:color w:val="222222"/>
          <w:sz w:val="22"/>
          <w:szCs w:val="22"/>
          <w:lang w:val="es-ES_tradnl" w:eastAsia="es-CO"/>
        </w:rPr>
        <w:t> </w:t>
      </w:r>
      <w:r w:rsidRPr="002B68F9">
        <w:rPr>
          <w:rFonts w:ascii="Arial" w:eastAsia="Times New Roman" w:hAnsi="Arial" w:cs="Arial"/>
          <w:color w:val="222222"/>
          <w:sz w:val="22"/>
          <w:szCs w:val="22"/>
          <w:lang w:val="es-ES_tradnl" w:eastAsia="es-CO"/>
        </w:rPr>
        <w:t>mayor de edad, identificado con la cédula de ciudadanía número _______________ de ___________, en mi calidad de representante legal de </w:t>
      </w:r>
      <w:r w:rsidRPr="002B68F9">
        <w:rPr>
          <w:rFonts w:ascii="Arial" w:eastAsia="Times New Roman" w:hAnsi="Arial" w:cs="Arial"/>
          <w:b/>
          <w:bCs/>
          <w:i/>
          <w:iCs/>
          <w:color w:val="222222"/>
          <w:sz w:val="22"/>
          <w:szCs w:val="22"/>
          <w:u w:val="single"/>
          <w:lang w:val="es-ES_tradnl" w:eastAsia="es-CO"/>
        </w:rPr>
        <w:t>nombre de la entidad que representa, </w:t>
      </w:r>
      <w:r w:rsidRPr="002B68F9">
        <w:rPr>
          <w:rFonts w:ascii="Arial" w:eastAsia="Times New Roman" w:hAnsi="Arial" w:cs="Arial"/>
          <w:color w:val="222222"/>
          <w:sz w:val="22"/>
          <w:szCs w:val="22"/>
          <w:lang w:val="es-ES_tradnl" w:eastAsia="es-CO"/>
        </w:rPr>
        <w:t>manifiesto bajo la gravedad de juramento que daré pleno y estricto cumplimiento a lo preceptuado en el decreto 092 del 2017 en concordancia con el artículo 355 de la Constitución política de Colombia</w:t>
      </w:r>
      <w:r w:rsidR="00033EB6">
        <w:rPr>
          <w:rFonts w:ascii="Arial" w:eastAsia="Times New Roman" w:hAnsi="Arial" w:cs="Arial"/>
          <w:color w:val="222222"/>
          <w:sz w:val="22"/>
          <w:szCs w:val="22"/>
          <w:lang w:val="es-ES_tradnl" w:eastAsia="es-CO"/>
        </w:rPr>
        <w:t>, junto con las demás normas que las complemente, regulen o modifiquen.</w:t>
      </w:r>
    </w:p>
    <w:p w14:paraId="004F89E5"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En constancia de lo anterior y como manifestación de aceptación de nuestros compromisos y declaraciones incorporadas en el presente documento, nos suscribimos en la ciudad de </w:t>
      </w:r>
      <w:r w:rsidRPr="002B68F9">
        <w:rPr>
          <w:rFonts w:ascii="Arial" w:eastAsia="Times New Roman" w:hAnsi="Arial" w:cs="Arial"/>
          <w:b/>
          <w:bCs/>
          <w:color w:val="222222"/>
          <w:sz w:val="22"/>
          <w:szCs w:val="22"/>
          <w:lang w:val="es-ES_tradnl" w:eastAsia="es-CO"/>
        </w:rPr>
        <w:t>________</w:t>
      </w:r>
      <w:r w:rsidRPr="002B68F9">
        <w:rPr>
          <w:rFonts w:ascii="Arial" w:eastAsia="Times New Roman" w:hAnsi="Arial" w:cs="Arial"/>
          <w:color w:val="222222"/>
          <w:sz w:val="22"/>
          <w:szCs w:val="22"/>
          <w:lang w:val="es-ES_tradnl" w:eastAsia="es-CO"/>
        </w:rPr>
        <w:t>., el día </w:t>
      </w:r>
      <w:r w:rsidRPr="002B68F9">
        <w:rPr>
          <w:rFonts w:ascii="Arial" w:eastAsia="Times New Roman" w:hAnsi="Arial" w:cs="Arial"/>
          <w:b/>
          <w:bCs/>
          <w:color w:val="222222"/>
          <w:sz w:val="22"/>
          <w:szCs w:val="22"/>
          <w:lang w:val="es-ES_tradnl" w:eastAsia="es-CO"/>
        </w:rPr>
        <w:t>_______</w:t>
      </w:r>
    </w:p>
    <w:p w14:paraId="0669D74F"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días del mes de </w:t>
      </w:r>
      <w:r w:rsidRPr="002B68F9">
        <w:rPr>
          <w:rFonts w:ascii="Arial" w:eastAsia="Times New Roman" w:hAnsi="Arial" w:cs="Arial"/>
          <w:b/>
          <w:bCs/>
          <w:color w:val="222222"/>
          <w:sz w:val="22"/>
          <w:szCs w:val="22"/>
          <w:lang w:val="es-ES_tradnl" w:eastAsia="es-CO"/>
        </w:rPr>
        <w:t>_________</w:t>
      </w:r>
      <w:r w:rsidRPr="002B68F9">
        <w:rPr>
          <w:rFonts w:ascii="Arial" w:eastAsia="Times New Roman" w:hAnsi="Arial" w:cs="Arial"/>
          <w:color w:val="222222"/>
          <w:sz w:val="22"/>
          <w:szCs w:val="22"/>
          <w:lang w:val="es-ES_tradnl" w:eastAsia="es-CO"/>
        </w:rPr>
        <w:t> de </w:t>
      </w:r>
      <w:r w:rsidRPr="002B68F9">
        <w:rPr>
          <w:rFonts w:ascii="Arial" w:eastAsia="Times New Roman" w:hAnsi="Arial" w:cs="Arial"/>
          <w:b/>
          <w:bCs/>
          <w:color w:val="222222"/>
          <w:sz w:val="22"/>
          <w:szCs w:val="22"/>
          <w:lang w:val="es-ES_tradnl" w:eastAsia="es-CO"/>
        </w:rPr>
        <w:t>20__</w:t>
      </w:r>
    </w:p>
    <w:p w14:paraId="25759F42"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 </w:t>
      </w:r>
    </w:p>
    <w:p w14:paraId="2C6B799C"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 </w:t>
      </w:r>
    </w:p>
    <w:p w14:paraId="32252609"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 </w:t>
      </w:r>
    </w:p>
    <w:p w14:paraId="5630E69F"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 </w:t>
      </w:r>
    </w:p>
    <w:p w14:paraId="2D0C3E90"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FIRMA</w:t>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t>: _____________________________</w:t>
      </w:r>
    </w:p>
    <w:p w14:paraId="49C8DF8C"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NOMBRE DEL REPRESENTANTE LEGAL</w:t>
      </w:r>
    </w:p>
    <w:p w14:paraId="3A34D168"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DOCUMENTO DE IDENTIDAD</w:t>
      </w:r>
    </w:p>
    <w:p w14:paraId="17524A91"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NOMBRE DE LA ENTIDAD QUE REPRESENTA</w:t>
      </w:r>
    </w:p>
    <w:p w14:paraId="4B03509A"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No. DE IDENTIFICACIÓN DE LA ENTIDAD</w:t>
      </w:r>
    </w:p>
    <w:p w14:paraId="0F7D77BE" w14:textId="5EA04BDC" w:rsidR="00720E8D" w:rsidRPr="002B68F9" w:rsidRDefault="00033EB6" w:rsidP="00695D90">
      <w:pPr>
        <w:pStyle w:val="Ttulo3"/>
        <w:jc w:val="both"/>
        <w:rPr>
          <w:rFonts w:ascii="Arial" w:hAnsi="Arial" w:cs="Arial"/>
          <w:szCs w:val="22"/>
          <w:lang w:val="es-ES_tradnl" w:eastAsia="en-US"/>
        </w:rPr>
      </w:pPr>
      <w:r>
        <w:rPr>
          <w:rFonts w:ascii="Arial" w:hAnsi="Arial" w:cs="Arial"/>
          <w:szCs w:val="22"/>
          <w:lang w:val="es-ES_tradnl"/>
        </w:rPr>
        <w:br w:type="page"/>
      </w:r>
      <w:bookmarkStart w:id="151" w:name="_Toc129868608"/>
      <w:r w:rsidR="00720E8D" w:rsidRPr="002B68F9">
        <w:rPr>
          <w:rFonts w:ascii="Arial" w:hAnsi="Arial" w:cs="Arial"/>
          <w:szCs w:val="22"/>
          <w:lang w:val="es-ES_tradnl" w:eastAsia="en-US"/>
        </w:rPr>
        <w:lastRenderedPageBreak/>
        <w:t>ANEXO No. 11 CERTIFICACIÓN EXPEDIDA DEBIDAMENTE FIRMADA POR CONTADOR PÚBLICO, REPRESENTANTE LEGAL Y REVISOR FISCAL, QUE AVALE EL CUMPLIMIENTO DE LOS INDICADORES FINANCIEROS (CAPITAL DE TRABAJO, ÍNDICE DE LIQUIDEZ Y NIVEL DE ENDEUDAMIENTO REQUERIDOS EN LA OFERTA CON CORTE A DICIEMBRE 31 DE 2022).</w:t>
      </w:r>
      <w:bookmarkEnd w:id="151"/>
      <w:r w:rsidR="00720E8D" w:rsidRPr="002B68F9">
        <w:rPr>
          <w:rFonts w:ascii="Arial" w:hAnsi="Arial" w:cs="Arial"/>
          <w:szCs w:val="22"/>
          <w:lang w:val="es-ES_tradnl" w:eastAsia="en-US"/>
        </w:rPr>
        <w:t xml:space="preserve"> </w:t>
      </w:r>
    </w:p>
    <w:p w14:paraId="5B676A92" w14:textId="77777777" w:rsidR="00720E8D" w:rsidRPr="002B68F9" w:rsidRDefault="00720E8D" w:rsidP="00720E8D">
      <w:pPr>
        <w:jc w:val="both"/>
        <w:rPr>
          <w:rFonts w:ascii="Arial" w:hAnsi="Arial" w:cs="Arial"/>
          <w:b/>
          <w:bCs/>
          <w:color w:val="002060"/>
          <w:sz w:val="22"/>
          <w:szCs w:val="22"/>
          <w:lang w:val="es-ES_tradnl"/>
        </w:rPr>
      </w:pPr>
    </w:p>
    <w:p w14:paraId="297045DF" w14:textId="77777777" w:rsidR="00720E8D" w:rsidRPr="002B68F9" w:rsidRDefault="00720E8D" w:rsidP="00720E8D">
      <w:pPr>
        <w:jc w:val="both"/>
        <w:rPr>
          <w:rFonts w:ascii="Arial" w:hAnsi="Arial" w:cs="Arial"/>
          <w:sz w:val="22"/>
          <w:szCs w:val="22"/>
          <w:lang w:val="es-ES_tradnl"/>
        </w:rPr>
      </w:pPr>
    </w:p>
    <w:p w14:paraId="533545E4" w14:textId="291E7E75"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Por medio de la </w:t>
      </w:r>
      <w:r w:rsidR="007E56F0" w:rsidRPr="002B68F9">
        <w:rPr>
          <w:rFonts w:ascii="Arial" w:hAnsi="Arial" w:cs="Arial"/>
          <w:sz w:val="22"/>
          <w:szCs w:val="22"/>
          <w:lang w:val="es-ES_tradnl"/>
        </w:rPr>
        <w:t>presente,</w:t>
      </w:r>
      <w:r w:rsidRPr="002B68F9">
        <w:rPr>
          <w:rFonts w:ascii="Arial" w:hAnsi="Arial" w:cs="Arial"/>
          <w:sz w:val="22"/>
          <w:szCs w:val="22"/>
          <w:lang w:val="es-ES_tradnl"/>
        </w:rPr>
        <w:t xml:space="preserve"> __________________, identificado con C.C. No. _____________, en mi condición de Representante Legal de (</w:t>
      </w:r>
      <w:r w:rsidRPr="002B68F9">
        <w:rPr>
          <w:rFonts w:ascii="Arial" w:hAnsi="Arial" w:cs="Arial"/>
          <w:b/>
          <w:i/>
          <w:sz w:val="22"/>
          <w:szCs w:val="22"/>
          <w:lang w:val="es-ES_tradnl"/>
        </w:rPr>
        <w:t>Razón social del participante,)</w:t>
      </w:r>
      <w:r w:rsidRPr="002B68F9">
        <w:rPr>
          <w:rFonts w:ascii="Arial" w:hAnsi="Arial" w:cs="Arial"/>
          <w:sz w:val="22"/>
          <w:szCs w:val="22"/>
          <w:lang w:val="es-ES_tradnl"/>
        </w:rPr>
        <w:t xml:space="preserve"> ______________________ NIT ________, __________________, identificado con C.C. No. _____________, en mi condición de Revisor fiscal de (</w:t>
      </w:r>
      <w:r w:rsidRPr="002B68F9">
        <w:rPr>
          <w:rFonts w:ascii="Arial" w:hAnsi="Arial" w:cs="Arial"/>
          <w:b/>
          <w:i/>
          <w:sz w:val="22"/>
          <w:szCs w:val="22"/>
          <w:lang w:val="es-ES_tradnl"/>
        </w:rPr>
        <w:t>Razón social del participante,)</w:t>
      </w:r>
      <w:r w:rsidRPr="002B68F9">
        <w:rPr>
          <w:rFonts w:ascii="Arial" w:hAnsi="Arial" w:cs="Arial"/>
          <w:sz w:val="22"/>
          <w:szCs w:val="22"/>
          <w:lang w:val="es-ES_tradnl"/>
        </w:rPr>
        <w:t xml:space="preserve"> ______________________ NIT ________, __________________, identificado con C.C. No. _____________, en mi condición de Contador público de (</w:t>
      </w:r>
      <w:r w:rsidRPr="002B68F9">
        <w:rPr>
          <w:rFonts w:ascii="Arial" w:hAnsi="Arial" w:cs="Arial"/>
          <w:b/>
          <w:i/>
          <w:sz w:val="22"/>
          <w:szCs w:val="22"/>
          <w:lang w:val="es-ES_tradnl"/>
        </w:rPr>
        <w:t>Razón social del participante,)</w:t>
      </w:r>
      <w:r w:rsidRPr="002B68F9">
        <w:rPr>
          <w:rFonts w:ascii="Arial" w:hAnsi="Arial" w:cs="Arial"/>
          <w:sz w:val="22"/>
          <w:szCs w:val="22"/>
          <w:lang w:val="es-ES_tradnl"/>
        </w:rPr>
        <w:t xml:space="preserve"> ______________________ NIT ________, certificamos que la Entidad u Organización a la cual representamos, cumple con los indicadores financieros (Capital de Trabajo, Índice de Liquidez y Nivel de Endeudamiento) con corte a </w:t>
      </w:r>
      <w:r w:rsidR="008E3124" w:rsidRPr="002B68F9">
        <w:rPr>
          <w:rFonts w:ascii="Arial" w:hAnsi="Arial" w:cs="Arial"/>
          <w:sz w:val="22"/>
          <w:szCs w:val="22"/>
          <w:lang w:val="es-ES_tradnl"/>
        </w:rPr>
        <w:t>diciembre 31 de 2022</w:t>
      </w:r>
      <w:r w:rsidRPr="002B68F9">
        <w:rPr>
          <w:rFonts w:ascii="Arial" w:hAnsi="Arial" w:cs="Arial"/>
          <w:sz w:val="22"/>
          <w:szCs w:val="22"/>
          <w:lang w:val="es-ES_tradnl"/>
        </w:rPr>
        <w:t xml:space="preserve"> exigidos en la Guía Práctica Para Acceder al Programa Consufondo Versión </w:t>
      </w:r>
      <w:r w:rsidR="00033EB6">
        <w:rPr>
          <w:rFonts w:ascii="Arial" w:hAnsi="Arial" w:cs="Arial"/>
          <w:sz w:val="22"/>
          <w:szCs w:val="22"/>
          <w:lang w:val="es-ES_tradnl"/>
        </w:rPr>
        <w:t>7</w:t>
      </w:r>
      <w:r w:rsidRPr="002B68F9">
        <w:rPr>
          <w:rFonts w:ascii="Arial" w:hAnsi="Arial" w:cs="Arial"/>
          <w:sz w:val="22"/>
          <w:szCs w:val="22"/>
          <w:lang w:val="es-ES_tradnl"/>
        </w:rPr>
        <w:t xml:space="preserve">.0.  </w:t>
      </w:r>
    </w:p>
    <w:p w14:paraId="3DC7196A" w14:textId="77777777" w:rsidR="00720E8D" w:rsidRPr="002B68F9" w:rsidRDefault="00720E8D" w:rsidP="00720E8D">
      <w:pPr>
        <w:jc w:val="both"/>
        <w:rPr>
          <w:rFonts w:ascii="Arial" w:hAnsi="Arial" w:cs="Arial"/>
          <w:sz w:val="22"/>
          <w:szCs w:val="22"/>
          <w:lang w:val="es-ES_tradnl"/>
        </w:rPr>
      </w:pPr>
    </w:p>
    <w:p w14:paraId="1A26CC54"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En constancia de lo anterior y como manifestación de aceptación de nuestros compromisos y declaraciones incorporadas en el presente documento, nos suscribimos en la ciudad de </w:t>
      </w:r>
      <w:r w:rsidRPr="002B68F9">
        <w:rPr>
          <w:rFonts w:ascii="Arial" w:hAnsi="Arial" w:cs="Arial"/>
          <w:b/>
          <w:sz w:val="22"/>
          <w:szCs w:val="22"/>
          <w:lang w:val="es-ES_tradnl"/>
        </w:rPr>
        <w:t>________</w:t>
      </w:r>
      <w:r w:rsidRPr="002B68F9">
        <w:rPr>
          <w:rFonts w:ascii="Arial" w:hAnsi="Arial" w:cs="Arial"/>
          <w:sz w:val="22"/>
          <w:szCs w:val="22"/>
          <w:lang w:val="es-ES_tradnl"/>
        </w:rPr>
        <w:t xml:space="preserve">., el día </w:t>
      </w:r>
      <w:r w:rsidRPr="002B68F9">
        <w:rPr>
          <w:rFonts w:ascii="Arial" w:hAnsi="Arial" w:cs="Arial"/>
          <w:b/>
          <w:sz w:val="22"/>
          <w:szCs w:val="22"/>
          <w:lang w:val="es-ES_tradnl"/>
        </w:rPr>
        <w:t>_______</w:t>
      </w:r>
      <w:r w:rsidRPr="002B68F9">
        <w:rPr>
          <w:rFonts w:ascii="Arial" w:hAnsi="Arial" w:cs="Arial"/>
          <w:sz w:val="22"/>
          <w:szCs w:val="22"/>
          <w:lang w:val="es-ES_tradnl"/>
        </w:rPr>
        <w:t xml:space="preserve"> del mes de </w:t>
      </w:r>
      <w:r w:rsidRPr="002B68F9">
        <w:rPr>
          <w:rFonts w:ascii="Arial" w:hAnsi="Arial" w:cs="Arial"/>
          <w:b/>
          <w:sz w:val="22"/>
          <w:szCs w:val="22"/>
          <w:lang w:val="es-ES_tradnl"/>
        </w:rPr>
        <w:t>_________</w:t>
      </w:r>
      <w:r w:rsidRPr="002B68F9">
        <w:rPr>
          <w:rFonts w:ascii="Arial" w:hAnsi="Arial" w:cs="Arial"/>
          <w:sz w:val="22"/>
          <w:szCs w:val="22"/>
          <w:lang w:val="es-ES_tradnl"/>
        </w:rPr>
        <w:t xml:space="preserve"> </w:t>
      </w:r>
      <w:proofErr w:type="spellStart"/>
      <w:r w:rsidRPr="002B68F9">
        <w:rPr>
          <w:rFonts w:ascii="Arial" w:hAnsi="Arial" w:cs="Arial"/>
          <w:sz w:val="22"/>
          <w:szCs w:val="22"/>
          <w:lang w:val="es-ES_tradnl"/>
        </w:rPr>
        <w:t>de</w:t>
      </w:r>
      <w:proofErr w:type="spellEnd"/>
      <w:r w:rsidRPr="002B68F9">
        <w:rPr>
          <w:rFonts w:ascii="Arial" w:hAnsi="Arial" w:cs="Arial"/>
          <w:sz w:val="22"/>
          <w:szCs w:val="22"/>
          <w:lang w:val="es-ES_tradnl"/>
        </w:rPr>
        <w:t xml:space="preserve"> </w:t>
      </w:r>
      <w:r w:rsidRPr="002B68F9">
        <w:rPr>
          <w:rFonts w:ascii="Arial" w:hAnsi="Arial" w:cs="Arial"/>
          <w:b/>
          <w:sz w:val="22"/>
          <w:szCs w:val="22"/>
          <w:lang w:val="es-ES_tradnl"/>
        </w:rPr>
        <w:t>20__</w:t>
      </w:r>
    </w:p>
    <w:p w14:paraId="5D797DAB" w14:textId="77777777" w:rsidR="00720E8D" w:rsidRPr="002B68F9" w:rsidRDefault="00720E8D" w:rsidP="00720E8D">
      <w:pPr>
        <w:jc w:val="both"/>
        <w:rPr>
          <w:rFonts w:ascii="Arial" w:hAnsi="Arial" w:cs="Arial"/>
          <w:sz w:val="22"/>
          <w:szCs w:val="22"/>
          <w:lang w:val="es-ES_tradnl"/>
        </w:rPr>
      </w:pPr>
    </w:p>
    <w:p w14:paraId="18D6EA15" w14:textId="77777777" w:rsidR="00720E8D" w:rsidRPr="002B68F9" w:rsidRDefault="00720E8D" w:rsidP="00720E8D">
      <w:pPr>
        <w:jc w:val="both"/>
        <w:rPr>
          <w:rFonts w:ascii="Arial" w:hAnsi="Arial" w:cs="Arial"/>
          <w:b/>
          <w:sz w:val="22"/>
          <w:szCs w:val="22"/>
          <w:lang w:val="es-ES_tradnl"/>
        </w:rPr>
      </w:pPr>
    </w:p>
    <w:p w14:paraId="07DEDCC2" w14:textId="77777777" w:rsidR="00720E8D" w:rsidRPr="002B68F9" w:rsidRDefault="00720E8D" w:rsidP="00720E8D">
      <w:pPr>
        <w:jc w:val="both"/>
        <w:rPr>
          <w:rFonts w:ascii="Arial" w:hAnsi="Arial" w:cs="Arial"/>
          <w:b/>
          <w:sz w:val="22"/>
          <w:szCs w:val="22"/>
          <w:lang w:val="es-ES_tradnl"/>
        </w:rPr>
      </w:pPr>
    </w:p>
    <w:p w14:paraId="0BC7A9A4"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FIRMA</w:t>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t>: _____________________________</w:t>
      </w:r>
      <w:r w:rsidRPr="002B68F9">
        <w:rPr>
          <w:rFonts w:ascii="Arial" w:eastAsia="Times New Roman" w:hAnsi="Arial" w:cs="Arial"/>
          <w:color w:val="222222"/>
          <w:sz w:val="22"/>
          <w:szCs w:val="22"/>
          <w:lang w:val="es-ES_tradnl" w:eastAsia="es-CO"/>
        </w:rPr>
        <w:tab/>
      </w:r>
      <w:r w:rsidRPr="002B68F9">
        <w:rPr>
          <w:rFonts w:ascii="Arial" w:eastAsia="Times New Roman" w:hAnsi="Arial" w:cs="Arial"/>
          <w:color w:val="222222"/>
          <w:sz w:val="22"/>
          <w:szCs w:val="22"/>
          <w:lang w:val="es-ES_tradnl" w:eastAsia="es-CO"/>
        </w:rPr>
        <w:tab/>
        <w:t>FIRMA</w:t>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t>: _________________________</w:t>
      </w:r>
    </w:p>
    <w:p w14:paraId="05C39DAC"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NOMBRE DEL REPRESENTANTE LEGAL</w:t>
      </w:r>
      <w:r w:rsidRPr="002B68F9">
        <w:rPr>
          <w:rFonts w:ascii="Arial" w:eastAsia="Times New Roman" w:hAnsi="Arial" w:cs="Arial"/>
          <w:color w:val="222222"/>
          <w:sz w:val="22"/>
          <w:szCs w:val="22"/>
          <w:lang w:val="es-ES_tradnl" w:eastAsia="es-CO"/>
        </w:rPr>
        <w:tab/>
      </w:r>
      <w:r w:rsidRPr="002B68F9">
        <w:rPr>
          <w:rFonts w:ascii="Arial" w:eastAsia="Times New Roman" w:hAnsi="Arial" w:cs="Arial"/>
          <w:color w:val="222222"/>
          <w:sz w:val="22"/>
          <w:szCs w:val="22"/>
          <w:lang w:val="es-ES_tradnl" w:eastAsia="es-CO"/>
        </w:rPr>
        <w:tab/>
      </w:r>
      <w:r w:rsidRPr="002B68F9">
        <w:rPr>
          <w:rFonts w:ascii="Arial" w:eastAsia="Times New Roman" w:hAnsi="Arial" w:cs="Arial"/>
          <w:color w:val="222222"/>
          <w:sz w:val="22"/>
          <w:szCs w:val="22"/>
          <w:lang w:val="es-ES_tradnl" w:eastAsia="es-CO"/>
        </w:rPr>
        <w:tab/>
        <w:t>NOMBRE DEL REVISOR FISCAL</w:t>
      </w:r>
    </w:p>
    <w:p w14:paraId="3C847F97"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DOCUMENTO DE IDENTIDAD</w:t>
      </w:r>
      <w:r w:rsidRPr="002B68F9">
        <w:rPr>
          <w:rFonts w:ascii="Arial" w:eastAsia="Times New Roman" w:hAnsi="Arial" w:cs="Arial"/>
          <w:color w:val="222222"/>
          <w:sz w:val="22"/>
          <w:szCs w:val="22"/>
          <w:lang w:val="es-ES_tradnl" w:eastAsia="es-CO"/>
        </w:rPr>
        <w:tab/>
      </w:r>
      <w:r w:rsidRPr="002B68F9">
        <w:rPr>
          <w:rFonts w:ascii="Arial" w:eastAsia="Times New Roman" w:hAnsi="Arial" w:cs="Arial"/>
          <w:color w:val="222222"/>
          <w:sz w:val="22"/>
          <w:szCs w:val="22"/>
          <w:lang w:val="es-ES_tradnl" w:eastAsia="es-CO"/>
        </w:rPr>
        <w:tab/>
      </w:r>
      <w:r w:rsidRPr="002B68F9">
        <w:rPr>
          <w:rFonts w:ascii="Arial" w:eastAsia="Times New Roman" w:hAnsi="Arial" w:cs="Arial"/>
          <w:color w:val="222222"/>
          <w:sz w:val="22"/>
          <w:szCs w:val="22"/>
          <w:lang w:val="es-ES_tradnl" w:eastAsia="es-CO"/>
        </w:rPr>
        <w:tab/>
      </w:r>
      <w:r w:rsidRPr="002B68F9">
        <w:rPr>
          <w:rFonts w:ascii="Arial" w:eastAsia="Times New Roman" w:hAnsi="Arial" w:cs="Arial"/>
          <w:color w:val="222222"/>
          <w:sz w:val="22"/>
          <w:szCs w:val="22"/>
          <w:lang w:val="es-ES_tradnl" w:eastAsia="es-CO"/>
        </w:rPr>
        <w:tab/>
        <w:t>DOCUMENTO DE IDENTIDAD</w:t>
      </w:r>
    </w:p>
    <w:p w14:paraId="421F8EDC"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NOMBRE DE LA ENTIDAD QUE REPRESENTA</w:t>
      </w:r>
      <w:r w:rsidRPr="002B68F9">
        <w:rPr>
          <w:rFonts w:ascii="Arial" w:eastAsia="Times New Roman" w:hAnsi="Arial" w:cs="Arial"/>
          <w:color w:val="222222"/>
          <w:sz w:val="22"/>
          <w:szCs w:val="22"/>
          <w:lang w:val="es-ES_tradnl" w:eastAsia="es-CO"/>
        </w:rPr>
        <w:tab/>
      </w:r>
      <w:r w:rsidRPr="002B68F9">
        <w:rPr>
          <w:rFonts w:ascii="Arial" w:eastAsia="Times New Roman" w:hAnsi="Arial" w:cs="Arial"/>
          <w:color w:val="222222"/>
          <w:sz w:val="22"/>
          <w:szCs w:val="22"/>
          <w:lang w:val="es-ES_tradnl" w:eastAsia="es-CO"/>
        </w:rPr>
        <w:tab/>
        <w:t>NOMBRE DE LA ENTIDAD QUE REPRESENTA</w:t>
      </w:r>
    </w:p>
    <w:p w14:paraId="4FB860F1" w14:textId="77777777" w:rsidR="00720E8D" w:rsidRPr="002B68F9" w:rsidRDefault="00720E8D" w:rsidP="00720E8D">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No. DE IDENTIFICACIÓN DE LA ENTIDAD</w:t>
      </w:r>
      <w:r w:rsidRPr="002B68F9">
        <w:rPr>
          <w:rFonts w:ascii="Arial" w:eastAsia="Times New Roman" w:hAnsi="Arial" w:cs="Arial"/>
          <w:color w:val="222222"/>
          <w:sz w:val="22"/>
          <w:szCs w:val="22"/>
          <w:lang w:val="es-ES_tradnl" w:eastAsia="es-CO"/>
        </w:rPr>
        <w:tab/>
      </w:r>
      <w:r w:rsidRPr="002B68F9">
        <w:rPr>
          <w:rFonts w:ascii="Arial" w:eastAsia="Times New Roman" w:hAnsi="Arial" w:cs="Arial"/>
          <w:color w:val="222222"/>
          <w:sz w:val="22"/>
          <w:szCs w:val="22"/>
          <w:lang w:val="es-ES_tradnl" w:eastAsia="es-CO"/>
        </w:rPr>
        <w:tab/>
        <w:t xml:space="preserve">No. DE IDENTIFICACIÓN DE LA ENTIDAD </w:t>
      </w:r>
    </w:p>
    <w:p w14:paraId="6F6BE147" w14:textId="77777777" w:rsidR="00720E8D" w:rsidRPr="002B68F9" w:rsidRDefault="00720E8D" w:rsidP="00720E8D">
      <w:pPr>
        <w:jc w:val="both"/>
        <w:rPr>
          <w:rFonts w:ascii="Arial" w:hAnsi="Arial" w:cs="Arial"/>
          <w:b/>
          <w:sz w:val="22"/>
          <w:szCs w:val="22"/>
          <w:lang w:val="es-ES_tradnl"/>
        </w:rPr>
      </w:pPr>
    </w:p>
    <w:p w14:paraId="18AE57EF" w14:textId="77777777" w:rsidR="00720E8D" w:rsidRPr="002B68F9" w:rsidRDefault="00720E8D" w:rsidP="00720E8D">
      <w:pPr>
        <w:jc w:val="both"/>
        <w:rPr>
          <w:rFonts w:ascii="Arial" w:hAnsi="Arial" w:cs="Arial"/>
          <w:b/>
          <w:sz w:val="22"/>
          <w:szCs w:val="22"/>
          <w:lang w:val="es-ES_tradnl"/>
        </w:rPr>
      </w:pPr>
    </w:p>
    <w:p w14:paraId="7370181B"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FIRMA</w:t>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r>
      <w:r w:rsidRPr="002B68F9">
        <w:rPr>
          <w:rFonts w:ascii="Arial" w:hAnsi="Arial" w:cs="Arial"/>
          <w:sz w:val="22"/>
          <w:szCs w:val="22"/>
          <w:lang w:val="es-ES_tradnl"/>
        </w:rPr>
        <w:softHyphen/>
        <w:t xml:space="preserve">: ________________________________                            </w:t>
      </w:r>
    </w:p>
    <w:p w14:paraId="2E59AB10"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NOMBRE DEL CONTADOR PÚBLICO                               </w:t>
      </w:r>
    </w:p>
    <w:p w14:paraId="410443FA"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DOCUMENTO DE IDENTIDAD        </w:t>
      </w:r>
    </w:p>
    <w:p w14:paraId="5BB0AC61"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T.P. No.                      </w:t>
      </w:r>
    </w:p>
    <w:p w14:paraId="23D1E7EC"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NOMBRE DE LA ENTIDAD QUE REPRESENTA                            </w:t>
      </w:r>
    </w:p>
    <w:p w14:paraId="46BB04AD" w14:textId="77777777" w:rsidR="00720E8D" w:rsidRPr="002B68F9" w:rsidRDefault="00720E8D" w:rsidP="00720E8D">
      <w:pPr>
        <w:jc w:val="both"/>
        <w:rPr>
          <w:rFonts w:ascii="Arial" w:hAnsi="Arial" w:cs="Arial"/>
          <w:sz w:val="22"/>
          <w:szCs w:val="22"/>
          <w:lang w:val="es-ES_tradnl"/>
        </w:rPr>
      </w:pPr>
      <w:r w:rsidRPr="002B68F9">
        <w:rPr>
          <w:rFonts w:ascii="Arial" w:hAnsi="Arial" w:cs="Arial"/>
          <w:sz w:val="22"/>
          <w:szCs w:val="22"/>
          <w:lang w:val="es-ES_tradnl"/>
        </w:rPr>
        <w:t xml:space="preserve">No. DE IDENTIFICACIÓN DE LA ENTIDAD                             </w:t>
      </w:r>
    </w:p>
    <w:p w14:paraId="0FAF46AE" w14:textId="77777777" w:rsidR="00720E8D" w:rsidRPr="002B68F9" w:rsidRDefault="00720E8D" w:rsidP="00720E8D">
      <w:pPr>
        <w:jc w:val="both"/>
        <w:rPr>
          <w:rFonts w:ascii="Arial" w:hAnsi="Arial" w:cs="Arial"/>
          <w:b/>
          <w:sz w:val="22"/>
          <w:szCs w:val="22"/>
          <w:lang w:val="es-ES_tradnl"/>
        </w:rPr>
      </w:pPr>
    </w:p>
    <w:p w14:paraId="106FE46C" w14:textId="77015164" w:rsidR="00341232" w:rsidRDefault="00341232" w:rsidP="00720E8D">
      <w:pPr>
        <w:rPr>
          <w:rFonts w:ascii="Arial" w:hAnsi="Arial" w:cs="Arial"/>
          <w:sz w:val="22"/>
          <w:szCs w:val="22"/>
          <w:lang w:val="es-ES_tradnl"/>
        </w:rPr>
      </w:pPr>
    </w:p>
    <w:p w14:paraId="16C46CC5" w14:textId="77777777" w:rsidR="007E56F0" w:rsidRDefault="007E56F0" w:rsidP="00720E8D">
      <w:pPr>
        <w:rPr>
          <w:rFonts w:ascii="Arial" w:hAnsi="Arial" w:cs="Arial"/>
          <w:sz w:val="22"/>
          <w:szCs w:val="22"/>
          <w:lang w:val="es-ES_tradnl"/>
        </w:rPr>
      </w:pPr>
    </w:p>
    <w:p w14:paraId="088D85AE" w14:textId="77777777" w:rsidR="007E56F0" w:rsidRDefault="007E56F0" w:rsidP="00720E8D">
      <w:pPr>
        <w:rPr>
          <w:rFonts w:ascii="Arial" w:hAnsi="Arial" w:cs="Arial"/>
          <w:sz w:val="22"/>
          <w:szCs w:val="22"/>
          <w:lang w:val="es-ES_tradnl"/>
        </w:rPr>
      </w:pPr>
    </w:p>
    <w:p w14:paraId="384E1BF5" w14:textId="77777777" w:rsidR="007E56F0" w:rsidRDefault="007E56F0" w:rsidP="00720E8D">
      <w:pPr>
        <w:rPr>
          <w:rFonts w:ascii="Arial" w:hAnsi="Arial" w:cs="Arial"/>
          <w:sz w:val="22"/>
          <w:szCs w:val="22"/>
          <w:lang w:val="es-ES_tradnl"/>
        </w:rPr>
      </w:pPr>
    </w:p>
    <w:p w14:paraId="2793653D" w14:textId="77777777" w:rsidR="007E56F0" w:rsidRDefault="007E56F0" w:rsidP="00720E8D">
      <w:pPr>
        <w:rPr>
          <w:rFonts w:ascii="Arial" w:hAnsi="Arial" w:cs="Arial"/>
          <w:sz w:val="22"/>
          <w:szCs w:val="22"/>
          <w:lang w:val="es-ES_tradnl"/>
        </w:rPr>
      </w:pPr>
    </w:p>
    <w:p w14:paraId="5C9FA9D4" w14:textId="77777777" w:rsidR="007E56F0" w:rsidRDefault="007E56F0" w:rsidP="00720E8D">
      <w:pPr>
        <w:rPr>
          <w:rFonts w:ascii="Arial" w:hAnsi="Arial" w:cs="Arial"/>
          <w:sz w:val="22"/>
          <w:szCs w:val="22"/>
          <w:lang w:val="es-ES_tradnl"/>
        </w:rPr>
      </w:pPr>
    </w:p>
    <w:p w14:paraId="74430D98" w14:textId="77777777" w:rsidR="007E56F0" w:rsidRDefault="007E56F0" w:rsidP="00720E8D">
      <w:pPr>
        <w:rPr>
          <w:rFonts w:ascii="Arial" w:hAnsi="Arial" w:cs="Arial"/>
          <w:sz w:val="22"/>
          <w:szCs w:val="22"/>
          <w:lang w:val="es-ES_tradnl"/>
        </w:rPr>
      </w:pPr>
    </w:p>
    <w:p w14:paraId="4B6D696B" w14:textId="77777777" w:rsidR="007E56F0" w:rsidRDefault="007E56F0" w:rsidP="00720E8D">
      <w:pPr>
        <w:rPr>
          <w:rFonts w:ascii="Arial" w:hAnsi="Arial" w:cs="Arial"/>
          <w:sz w:val="22"/>
          <w:szCs w:val="22"/>
          <w:lang w:val="es-ES_tradnl"/>
        </w:rPr>
      </w:pPr>
    </w:p>
    <w:p w14:paraId="3F72089C" w14:textId="77777777" w:rsidR="007E56F0" w:rsidRDefault="007E56F0" w:rsidP="00720E8D">
      <w:pPr>
        <w:rPr>
          <w:rFonts w:ascii="Arial" w:hAnsi="Arial" w:cs="Arial"/>
          <w:sz w:val="22"/>
          <w:szCs w:val="22"/>
          <w:lang w:val="es-ES_tradnl"/>
        </w:rPr>
      </w:pPr>
    </w:p>
    <w:p w14:paraId="14C1213D" w14:textId="77777777" w:rsidR="007E56F0" w:rsidRDefault="007E56F0" w:rsidP="00720E8D">
      <w:pPr>
        <w:rPr>
          <w:rFonts w:ascii="Arial" w:hAnsi="Arial" w:cs="Arial"/>
          <w:sz w:val="22"/>
          <w:szCs w:val="22"/>
          <w:lang w:val="es-ES_tradnl"/>
        </w:rPr>
      </w:pPr>
    </w:p>
    <w:p w14:paraId="5024EF76" w14:textId="77777777" w:rsidR="007E56F0" w:rsidRDefault="007E56F0" w:rsidP="00720E8D">
      <w:pPr>
        <w:rPr>
          <w:rFonts w:ascii="Arial" w:hAnsi="Arial" w:cs="Arial"/>
          <w:sz w:val="22"/>
          <w:szCs w:val="22"/>
          <w:lang w:val="es-ES_tradnl"/>
        </w:rPr>
      </w:pPr>
    </w:p>
    <w:p w14:paraId="34035497" w14:textId="77777777" w:rsidR="007E56F0" w:rsidRDefault="007E56F0" w:rsidP="00720E8D">
      <w:pPr>
        <w:rPr>
          <w:rFonts w:ascii="Arial" w:hAnsi="Arial" w:cs="Arial"/>
          <w:sz w:val="22"/>
          <w:szCs w:val="22"/>
          <w:lang w:val="es-ES_tradnl"/>
        </w:rPr>
      </w:pPr>
    </w:p>
    <w:p w14:paraId="6A49105E" w14:textId="77777777" w:rsidR="007A6548" w:rsidRPr="007E56F0" w:rsidRDefault="007A6548" w:rsidP="007A6548">
      <w:pPr>
        <w:pStyle w:val="Ttulo3"/>
        <w:rPr>
          <w:rFonts w:ascii="Arial" w:hAnsi="Arial" w:cs="Arial"/>
          <w:color w:val="FF0000"/>
          <w:szCs w:val="22"/>
          <w:lang w:val="es-ES_tradnl"/>
        </w:rPr>
      </w:pPr>
      <w:bookmarkStart w:id="152" w:name="_Toc126759308"/>
      <w:r w:rsidRPr="00B77ABA">
        <w:rPr>
          <w:rFonts w:ascii="Arial" w:hAnsi="Arial" w:cs="Arial"/>
        </w:rPr>
        <w:lastRenderedPageBreak/>
        <w:t>ANEXO No. 12 CARTA DE COMPROMISO</w:t>
      </w:r>
      <w:bookmarkEnd w:id="152"/>
    </w:p>
    <w:p w14:paraId="1005D951" w14:textId="77777777" w:rsidR="007A6548" w:rsidRPr="007E56F0" w:rsidRDefault="007A6548" w:rsidP="007A6548">
      <w:pPr>
        <w:jc w:val="both"/>
        <w:rPr>
          <w:rFonts w:ascii="Arial" w:hAnsi="Arial" w:cs="Arial"/>
          <w:color w:val="FF0000"/>
          <w:sz w:val="22"/>
          <w:szCs w:val="22"/>
          <w:lang w:val="es-ES_tradnl"/>
        </w:rPr>
      </w:pPr>
    </w:p>
    <w:p w14:paraId="4B6EB2DF" w14:textId="77777777" w:rsidR="007A6548" w:rsidRDefault="007A6548" w:rsidP="007A6548">
      <w:pPr>
        <w:contextualSpacing/>
        <w:jc w:val="both"/>
        <w:rPr>
          <w:rFonts w:ascii="Arial" w:hAnsi="Arial" w:cs="Arial"/>
          <w:sz w:val="22"/>
          <w:szCs w:val="22"/>
          <w:lang w:val="es-ES_tradnl"/>
        </w:rPr>
      </w:pPr>
    </w:p>
    <w:p w14:paraId="70D0E28F" w14:textId="77777777" w:rsidR="007A6548" w:rsidRDefault="007A6548" w:rsidP="007A6548">
      <w:pPr>
        <w:contextualSpacing/>
        <w:jc w:val="both"/>
        <w:rPr>
          <w:rFonts w:ascii="Arial" w:hAnsi="Arial" w:cs="Arial"/>
          <w:sz w:val="22"/>
          <w:szCs w:val="22"/>
          <w:lang w:val="es-ES_tradnl"/>
        </w:rPr>
      </w:pPr>
      <w:r w:rsidRPr="00DD1D07">
        <w:rPr>
          <w:rFonts w:ascii="Arial" w:hAnsi="Arial" w:cs="Arial"/>
          <w:sz w:val="22"/>
          <w:szCs w:val="22"/>
          <w:lang w:val="es-ES_tradnl"/>
        </w:rPr>
        <w:t xml:space="preserve">Yo, </w:t>
      </w:r>
      <w:r>
        <w:rPr>
          <w:rFonts w:ascii="Arial" w:hAnsi="Arial" w:cs="Arial"/>
          <w:sz w:val="22"/>
          <w:szCs w:val="22"/>
          <w:lang w:val="es-ES_tradnl"/>
        </w:rPr>
        <w:t>“</w:t>
      </w:r>
      <w:r>
        <w:rPr>
          <w:rFonts w:ascii="Arial" w:hAnsi="Arial" w:cs="Arial"/>
          <w:b/>
          <w:sz w:val="22"/>
          <w:szCs w:val="22"/>
          <w:u w:val="single"/>
          <w:lang w:val="es-ES_tradnl"/>
        </w:rPr>
        <w:t>_________</w:t>
      </w:r>
      <w:r>
        <w:rPr>
          <w:rFonts w:ascii="Arial" w:hAnsi="Arial" w:cs="Arial"/>
          <w:sz w:val="22"/>
          <w:szCs w:val="22"/>
          <w:lang w:val="es-ES_tradnl"/>
        </w:rPr>
        <w:t>“</w:t>
      </w:r>
      <w:r w:rsidRPr="00DD1D07">
        <w:rPr>
          <w:rFonts w:ascii="Arial" w:hAnsi="Arial" w:cs="Arial"/>
          <w:sz w:val="22"/>
          <w:szCs w:val="22"/>
          <w:lang w:val="es-ES_tradnl"/>
        </w:rPr>
        <w:t xml:space="preserve">, identificado con </w:t>
      </w:r>
      <w:r>
        <w:rPr>
          <w:rFonts w:ascii="Arial" w:hAnsi="Arial" w:cs="Arial"/>
          <w:b/>
          <w:sz w:val="22"/>
          <w:szCs w:val="22"/>
          <w:u w:val="single"/>
          <w:lang w:val="es-ES_tradnl"/>
        </w:rPr>
        <w:t xml:space="preserve">_________ </w:t>
      </w:r>
      <w:proofErr w:type="spellStart"/>
      <w:r>
        <w:rPr>
          <w:rFonts w:ascii="Arial" w:hAnsi="Arial" w:cs="Arial"/>
          <w:sz w:val="22"/>
          <w:szCs w:val="22"/>
          <w:lang w:val="es-ES_tradnl"/>
        </w:rPr>
        <w:t>con</w:t>
      </w:r>
      <w:proofErr w:type="spellEnd"/>
      <w:r>
        <w:rPr>
          <w:rFonts w:ascii="Arial" w:hAnsi="Arial" w:cs="Arial"/>
          <w:sz w:val="22"/>
          <w:szCs w:val="22"/>
          <w:lang w:val="es-ES_tradnl"/>
        </w:rPr>
        <w:t xml:space="preserve"> la firma del presente documento hago constar que acepto ser designado como </w:t>
      </w:r>
      <w:r w:rsidRPr="00DD1D07">
        <w:rPr>
          <w:rFonts w:ascii="Arial" w:hAnsi="Arial" w:cs="Arial"/>
          <w:sz w:val="22"/>
          <w:szCs w:val="22"/>
          <w:lang w:val="es-ES_tradnl"/>
        </w:rPr>
        <w:t xml:space="preserve"> </w:t>
      </w:r>
      <w:r>
        <w:rPr>
          <w:rFonts w:ascii="Arial" w:hAnsi="Arial" w:cs="Arial"/>
          <w:sz w:val="22"/>
        </w:rPr>
        <w:t>Director__ Contador___ Abogado Adicional__ Miembro de Equipo Ejecutor__ de la iniciativa</w:t>
      </w:r>
      <w:r>
        <w:rPr>
          <w:rFonts w:ascii="Arial" w:hAnsi="Arial" w:cs="Arial"/>
          <w:sz w:val="22"/>
          <w:szCs w:val="22"/>
          <w:lang w:val="es-ES_tradnl"/>
        </w:rPr>
        <w:t xml:space="preserve"> </w:t>
      </w:r>
      <w:r>
        <w:rPr>
          <w:rFonts w:ascii="Arial" w:hAnsi="Arial" w:cs="Arial"/>
          <w:b/>
          <w:sz w:val="22"/>
          <w:szCs w:val="22"/>
          <w:u w:val="single"/>
          <w:lang w:val="es-ES_tradnl"/>
        </w:rPr>
        <w:t>_________</w:t>
      </w:r>
      <w:r>
        <w:rPr>
          <w:rFonts w:ascii="Arial" w:hAnsi="Arial" w:cs="Arial"/>
          <w:sz w:val="22"/>
          <w:szCs w:val="22"/>
          <w:lang w:val="es-ES_tradnl"/>
        </w:rPr>
        <w:t xml:space="preserve"> presentada por  </w:t>
      </w:r>
      <w:r>
        <w:rPr>
          <w:rFonts w:ascii="Arial" w:hAnsi="Arial" w:cs="Arial"/>
          <w:b/>
          <w:sz w:val="22"/>
          <w:szCs w:val="22"/>
          <w:u w:val="single"/>
          <w:lang w:val="es-ES_tradnl"/>
        </w:rPr>
        <w:t>_________</w:t>
      </w:r>
      <w:r>
        <w:rPr>
          <w:rFonts w:ascii="Arial" w:hAnsi="Arial" w:cs="Arial"/>
          <w:sz w:val="22"/>
          <w:szCs w:val="22"/>
          <w:lang w:val="es-ES_tradnl"/>
        </w:rPr>
        <w:t xml:space="preserve"> en el marco de </w:t>
      </w:r>
      <w:r w:rsidRPr="00724C5F">
        <w:rPr>
          <w:rFonts w:ascii="Arial" w:hAnsi="Arial" w:cs="Arial"/>
          <w:sz w:val="22"/>
          <w:szCs w:val="22"/>
          <w:lang w:val="es-ES_tradnl"/>
        </w:rPr>
        <w:t xml:space="preserve">convocatoria </w:t>
      </w:r>
      <w:r>
        <w:rPr>
          <w:rFonts w:ascii="Arial" w:eastAsia="Calibri" w:hAnsi="Arial" w:cs="Arial"/>
          <w:sz w:val="22"/>
          <w:szCs w:val="22"/>
          <w:lang w:val="es-ES_tradnl"/>
        </w:rPr>
        <w:t>CONSUFONDO</w:t>
      </w:r>
      <w:r w:rsidRPr="00724C5F">
        <w:rPr>
          <w:rFonts w:ascii="Arial" w:hAnsi="Arial" w:cs="Arial"/>
          <w:sz w:val="22"/>
          <w:szCs w:val="22"/>
          <w:lang w:val="es-ES_tradnl"/>
        </w:rPr>
        <w:t xml:space="preserve"> </w:t>
      </w:r>
      <w:r>
        <w:rPr>
          <w:rFonts w:ascii="Arial" w:hAnsi="Arial" w:cs="Arial"/>
          <w:sz w:val="22"/>
          <w:szCs w:val="22"/>
          <w:lang w:val="es-ES_tradnl"/>
        </w:rPr>
        <w:t xml:space="preserve">2023 </w:t>
      </w:r>
      <w:r w:rsidRPr="00724C5F">
        <w:rPr>
          <w:rFonts w:ascii="Arial" w:hAnsi="Arial" w:cs="Arial"/>
          <w:sz w:val="22"/>
          <w:szCs w:val="22"/>
          <w:lang w:val="es-ES_tradnl"/>
        </w:rPr>
        <w:t>adelanta</w:t>
      </w:r>
      <w:r>
        <w:rPr>
          <w:rFonts w:ascii="Arial" w:hAnsi="Arial" w:cs="Arial"/>
          <w:sz w:val="22"/>
          <w:szCs w:val="22"/>
          <w:lang w:val="es-ES_tradnl"/>
        </w:rPr>
        <w:t>da</w:t>
      </w:r>
      <w:r w:rsidRPr="00724C5F">
        <w:rPr>
          <w:rFonts w:ascii="Arial" w:hAnsi="Arial" w:cs="Arial"/>
          <w:sz w:val="22"/>
          <w:szCs w:val="22"/>
          <w:lang w:val="es-ES_tradnl"/>
        </w:rPr>
        <w:t xml:space="preserve"> </w:t>
      </w:r>
      <w:r>
        <w:rPr>
          <w:rFonts w:ascii="Arial" w:hAnsi="Arial" w:cs="Arial"/>
          <w:sz w:val="22"/>
          <w:szCs w:val="22"/>
          <w:lang w:val="es-ES_tradnl"/>
        </w:rPr>
        <w:t xml:space="preserve">por </w:t>
      </w:r>
      <w:r w:rsidRPr="00724C5F">
        <w:rPr>
          <w:rFonts w:ascii="Arial" w:hAnsi="Arial" w:cs="Arial"/>
          <w:sz w:val="22"/>
          <w:szCs w:val="22"/>
          <w:lang w:val="es-ES_tradnl"/>
        </w:rPr>
        <w:t xml:space="preserve">la SIC </w:t>
      </w:r>
      <w:r>
        <w:rPr>
          <w:rFonts w:ascii="Arial" w:hAnsi="Arial" w:cs="Arial"/>
          <w:sz w:val="22"/>
          <w:szCs w:val="22"/>
          <w:lang w:val="es-ES_tradnl"/>
        </w:rPr>
        <w:t xml:space="preserve">y </w:t>
      </w:r>
      <w:r w:rsidRPr="00724C5F">
        <w:rPr>
          <w:rFonts w:ascii="Arial" w:hAnsi="Arial" w:cs="Arial"/>
          <w:sz w:val="22"/>
          <w:szCs w:val="22"/>
          <w:lang w:val="es-ES_tradnl"/>
        </w:rPr>
        <w:t>que tiene por objeto: “Apoyar iniciativas con recursos no reembolsables, que tengan como fin la protección y el goce efectivo de los derechos de los consumidores de bienes y servicios, que promuevan la inclusión social e igualdad participativa, y que se encuentren enmarcados en las siguientes dos líneas temáticas: 1. Promover, difundir, divulgar, fortalecer y gestionar los derechos y deberes del consumidor y los mecanismos para hacerlos efectivos en diferentes zonas del territorio nacional; y/o 2. Fortalecer las capacidades de las alcaldías municipales, distritales y locales, para robustecer el ejercicio de sus funciones de policía administrativa en materia de protección al consumidor, control y verificación de reglamentos técnicos y metrología legal. Las cuales sean preseleccionadas por el Grupo de Trabajo de Apoyo a la Red Nacional de Protección al Consumidor y aprobadas por el Comité Técnico Decisorio de CONSUFONDO.”</w:t>
      </w:r>
    </w:p>
    <w:p w14:paraId="18908814" w14:textId="77777777" w:rsidR="007A6548" w:rsidRDefault="007A6548" w:rsidP="007A6548">
      <w:pPr>
        <w:contextualSpacing/>
        <w:jc w:val="both"/>
        <w:rPr>
          <w:rFonts w:ascii="Arial" w:hAnsi="Arial" w:cs="Arial"/>
          <w:sz w:val="22"/>
          <w:szCs w:val="22"/>
          <w:lang w:val="es-ES_tradnl"/>
        </w:rPr>
      </w:pPr>
    </w:p>
    <w:p w14:paraId="7BC1321E" w14:textId="77777777" w:rsidR="007A6548" w:rsidRDefault="007A6548" w:rsidP="007A6548">
      <w:pPr>
        <w:contextualSpacing/>
        <w:jc w:val="both"/>
        <w:rPr>
          <w:rFonts w:ascii="Arial" w:hAnsi="Arial" w:cs="Arial"/>
          <w:sz w:val="22"/>
        </w:rPr>
      </w:pPr>
      <w:r>
        <w:rPr>
          <w:rFonts w:ascii="Arial" w:hAnsi="Arial" w:cs="Arial"/>
          <w:sz w:val="22"/>
          <w:szCs w:val="22"/>
          <w:lang w:val="es-ES_tradnl"/>
        </w:rPr>
        <w:t xml:space="preserve">Hago constar que </w:t>
      </w:r>
      <w:r w:rsidRPr="00DD1D07">
        <w:rPr>
          <w:rFonts w:ascii="Arial" w:eastAsia="Calibri" w:hAnsi="Arial" w:cs="Arial"/>
          <w:sz w:val="22"/>
          <w:szCs w:val="22"/>
          <w:lang w:val="es-ES_tradnl"/>
        </w:rPr>
        <w:t>entiendo</w:t>
      </w:r>
      <w:r>
        <w:rPr>
          <w:rFonts w:ascii="Arial" w:eastAsia="Calibri" w:hAnsi="Arial" w:cs="Arial"/>
          <w:sz w:val="22"/>
          <w:szCs w:val="22"/>
          <w:lang w:val="es-ES_tradnl"/>
        </w:rPr>
        <w:t xml:space="preserve"> y </w:t>
      </w:r>
      <w:r w:rsidRPr="00DD1D07">
        <w:rPr>
          <w:rFonts w:ascii="Arial" w:hAnsi="Arial" w:cs="Arial"/>
          <w:sz w:val="22"/>
        </w:rPr>
        <w:t>acepto</w:t>
      </w:r>
      <w:r w:rsidRPr="00671F48">
        <w:rPr>
          <w:rFonts w:ascii="Arial" w:hAnsi="Arial" w:cs="Arial"/>
          <w:sz w:val="22"/>
        </w:rPr>
        <w:t xml:space="preserve"> </w:t>
      </w:r>
      <w:r>
        <w:rPr>
          <w:rFonts w:ascii="Arial" w:hAnsi="Arial" w:cs="Arial"/>
          <w:sz w:val="22"/>
        </w:rPr>
        <w:t xml:space="preserve">la totalidad de las condiciones de la iniciativa </w:t>
      </w:r>
      <w:r>
        <w:rPr>
          <w:rFonts w:ascii="Arial" w:hAnsi="Arial" w:cs="Arial"/>
          <w:sz w:val="22"/>
          <w:szCs w:val="22"/>
          <w:lang w:val="es-ES_tradnl"/>
        </w:rPr>
        <w:t>presentada, al igual que</w:t>
      </w:r>
      <w:r>
        <w:rPr>
          <w:rFonts w:ascii="Arial" w:hAnsi="Arial" w:cs="Arial"/>
          <w:sz w:val="22"/>
        </w:rPr>
        <w:t xml:space="preserve"> la normativa aplicable a la convocatoria del programa CONSUFONDO 2023 y los términos establecidos en la cartilla que rige dicho proceso y demás documentos que hacen parte del mismo. </w:t>
      </w:r>
    </w:p>
    <w:p w14:paraId="3DAC9459" w14:textId="77777777" w:rsidR="007A6548" w:rsidRDefault="007A6548" w:rsidP="007A6548">
      <w:pPr>
        <w:contextualSpacing/>
        <w:jc w:val="both"/>
        <w:rPr>
          <w:rFonts w:ascii="Arial" w:eastAsia="Calibri" w:hAnsi="Arial" w:cs="Arial"/>
          <w:sz w:val="22"/>
          <w:szCs w:val="22"/>
          <w:lang w:val="es-ES_tradnl"/>
        </w:rPr>
      </w:pPr>
    </w:p>
    <w:p w14:paraId="20C3E018" w14:textId="77777777" w:rsidR="007A6548" w:rsidRDefault="007A6548" w:rsidP="007A6548">
      <w:pPr>
        <w:contextualSpacing/>
        <w:jc w:val="both"/>
        <w:rPr>
          <w:rFonts w:ascii="Arial" w:hAnsi="Arial" w:cs="Arial"/>
          <w:sz w:val="22"/>
        </w:rPr>
      </w:pPr>
      <w:r>
        <w:rPr>
          <w:rFonts w:ascii="Arial" w:eastAsia="Calibri" w:hAnsi="Arial" w:cs="Arial"/>
          <w:sz w:val="22"/>
          <w:szCs w:val="22"/>
          <w:lang w:val="es-ES_tradnl"/>
        </w:rPr>
        <w:t xml:space="preserve">Dicho esto, </w:t>
      </w:r>
      <w:r w:rsidRPr="00DD1D07">
        <w:rPr>
          <w:rFonts w:ascii="Arial" w:eastAsia="Calibri" w:hAnsi="Arial" w:cs="Arial"/>
          <w:sz w:val="22"/>
          <w:szCs w:val="22"/>
          <w:lang w:val="es-ES_tradnl"/>
        </w:rPr>
        <w:t xml:space="preserve">en </w:t>
      </w:r>
      <w:r>
        <w:rPr>
          <w:rFonts w:ascii="Arial" w:eastAsia="Calibri" w:hAnsi="Arial" w:cs="Arial"/>
          <w:sz w:val="22"/>
          <w:szCs w:val="22"/>
          <w:lang w:val="es-ES_tradnl"/>
        </w:rPr>
        <w:t>el evento que la iniciativa antes referida resulte seleccionada por la SIC para ser financiada con recursos no reembolsables de CONSUFONDO</w:t>
      </w:r>
      <w:r>
        <w:rPr>
          <w:rFonts w:ascii="Arial" w:hAnsi="Arial" w:cs="Arial"/>
          <w:sz w:val="22"/>
        </w:rPr>
        <w:t xml:space="preserve">, </w:t>
      </w:r>
      <w:r w:rsidRPr="00671F48">
        <w:rPr>
          <w:rFonts w:ascii="Arial" w:hAnsi="Arial" w:cs="Arial"/>
          <w:sz w:val="22"/>
        </w:rPr>
        <w:t xml:space="preserve">me comprometo a tener siempre presente y cumplir lo </w:t>
      </w:r>
      <w:r>
        <w:rPr>
          <w:rFonts w:ascii="Arial" w:hAnsi="Arial" w:cs="Arial"/>
          <w:sz w:val="22"/>
        </w:rPr>
        <w:t>dispuesto en la referida cartilla y a ejecutar todas aquellas actividades a mi asignadas para el desarrollo de dicho proyecto.</w:t>
      </w:r>
    </w:p>
    <w:p w14:paraId="1578B052" w14:textId="77777777" w:rsidR="007A6548" w:rsidRDefault="007A6548" w:rsidP="007A6548">
      <w:pPr>
        <w:contextualSpacing/>
        <w:jc w:val="both"/>
        <w:rPr>
          <w:rFonts w:ascii="Arial" w:hAnsi="Arial" w:cs="Arial"/>
          <w:sz w:val="22"/>
        </w:rPr>
      </w:pPr>
    </w:p>
    <w:p w14:paraId="5210E4B9" w14:textId="77777777" w:rsidR="007A6548" w:rsidRDefault="007A6548" w:rsidP="007A6548">
      <w:pPr>
        <w:contextualSpacing/>
        <w:jc w:val="both"/>
        <w:rPr>
          <w:rFonts w:ascii="Arial" w:hAnsi="Arial" w:cs="Arial"/>
          <w:sz w:val="22"/>
        </w:rPr>
      </w:pPr>
      <w:r>
        <w:rPr>
          <w:rFonts w:ascii="Arial" w:hAnsi="Arial" w:cs="Arial"/>
          <w:sz w:val="22"/>
        </w:rPr>
        <w:t>Así las cosas,</w:t>
      </w:r>
      <w:r w:rsidRPr="006F7AE7">
        <w:rPr>
          <w:rFonts w:ascii="Arial" w:hAnsi="Arial" w:cs="Arial"/>
          <w:sz w:val="22"/>
        </w:rPr>
        <w:t xml:space="preserve"> me comprometo a fo</w:t>
      </w:r>
      <w:r>
        <w:rPr>
          <w:rFonts w:ascii="Arial" w:hAnsi="Arial" w:cs="Arial"/>
          <w:sz w:val="22"/>
        </w:rPr>
        <w:t>rmar parte del equipo de la iniciativa “_______” durante</w:t>
      </w:r>
      <w:r w:rsidRPr="006F7AE7">
        <w:rPr>
          <w:rFonts w:ascii="Arial" w:hAnsi="Arial" w:cs="Arial"/>
          <w:sz w:val="22"/>
        </w:rPr>
        <w:t xml:space="preserve"> el plazo que dure el </w:t>
      </w:r>
      <w:r>
        <w:rPr>
          <w:rFonts w:ascii="Arial" w:hAnsi="Arial" w:cs="Arial"/>
          <w:sz w:val="22"/>
        </w:rPr>
        <w:t>convenio</w:t>
      </w:r>
      <w:r w:rsidRPr="006F7AE7">
        <w:rPr>
          <w:rFonts w:ascii="Arial" w:hAnsi="Arial" w:cs="Arial"/>
          <w:sz w:val="22"/>
        </w:rPr>
        <w:t xml:space="preserve"> con una dedicación </w:t>
      </w:r>
      <w:r>
        <w:rPr>
          <w:rFonts w:ascii="Arial" w:hAnsi="Arial" w:cs="Arial"/>
          <w:sz w:val="22"/>
        </w:rPr>
        <w:t xml:space="preserve">total </w:t>
      </w:r>
      <w:r w:rsidRPr="006F7AE7">
        <w:rPr>
          <w:rFonts w:ascii="Arial" w:hAnsi="Arial" w:cs="Arial"/>
          <w:sz w:val="22"/>
        </w:rPr>
        <w:t>de _____</w:t>
      </w:r>
      <w:r>
        <w:rPr>
          <w:rFonts w:ascii="Arial" w:hAnsi="Arial" w:cs="Arial"/>
          <w:sz w:val="22"/>
        </w:rPr>
        <w:t>horas</w:t>
      </w:r>
      <w:r w:rsidRPr="006F7AE7">
        <w:rPr>
          <w:rFonts w:ascii="Arial" w:hAnsi="Arial" w:cs="Arial"/>
          <w:sz w:val="22"/>
        </w:rPr>
        <w:t xml:space="preserve"> para la ejecución </w:t>
      </w:r>
      <w:r>
        <w:rPr>
          <w:rFonts w:ascii="Arial" w:hAnsi="Arial" w:cs="Arial"/>
          <w:sz w:val="22"/>
        </w:rPr>
        <w:t>del proyecto seleccionado, cumpliendo así con los tiempos y las condiciones acordadas por las partes</w:t>
      </w:r>
    </w:p>
    <w:p w14:paraId="6D236A1E" w14:textId="77777777" w:rsidR="007A6548" w:rsidRPr="006F7AE7" w:rsidRDefault="007A6548" w:rsidP="007A6548">
      <w:pPr>
        <w:contextualSpacing/>
        <w:jc w:val="both"/>
        <w:rPr>
          <w:rFonts w:ascii="Arial" w:eastAsia="Calibri" w:hAnsi="Arial" w:cs="Arial"/>
          <w:color w:val="FF0000"/>
          <w:sz w:val="18"/>
          <w:szCs w:val="22"/>
          <w:lang w:val="es-ES_tradnl"/>
        </w:rPr>
      </w:pPr>
    </w:p>
    <w:p w14:paraId="02AAE3BC" w14:textId="77777777" w:rsidR="007A6548" w:rsidRDefault="007A6548" w:rsidP="007A6548">
      <w:pPr>
        <w:spacing w:line="360" w:lineRule="auto"/>
        <w:contextualSpacing/>
        <w:jc w:val="both"/>
        <w:rPr>
          <w:rFonts w:ascii="Arial" w:hAnsi="Arial" w:cs="Arial"/>
          <w:color w:val="FF0000"/>
          <w:sz w:val="22"/>
          <w:szCs w:val="22"/>
          <w:lang w:val="es-ES_tradnl"/>
        </w:rPr>
      </w:pPr>
    </w:p>
    <w:p w14:paraId="70EF46E3" w14:textId="77777777" w:rsidR="007A6548" w:rsidRDefault="007A6548" w:rsidP="007A6548">
      <w:pPr>
        <w:jc w:val="both"/>
        <w:rPr>
          <w:rFonts w:ascii="Arial" w:hAnsi="Arial" w:cs="Arial"/>
          <w:sz w:val="22"/>
          <w:szCs w:val="22"/>
          <w:lang w:val="es-ES_tradnl"/>
        </w:rPr>
      </w:pPr>
      <w:r w:rsidRPr="00AE7E8C">
        <w:rPr>
          <w:rFonts w:ascii="Arial" w:hAnsi="Arial" w:cs="Arial"/>
          <w:b/>
          <w:sz w:val="22"/>
          <w:szCs w:val="22"/>
          <w:lang w:val="es-ES_tradnl"/>
        </w:rPr>
        <w:t>NOTA:</w:t>
      </w:r>
      <w:r>
        <w:rPr>
          <w:rFonts w:ascii="Arial" w:hAnsi="Arial" w:cs="Arial"/>
          <w:sz w:val="22"/>
          <w:szCs w:val="22"/>
          <w:lang w:val="es-ES_tradnl"/>
        </w:rPr>
        <w:t xml:space="preserve"> El presente anexo, sólo se</w:t>
      </w:r>
      <w:r w:rsidRPr="00671F48">
        <w:rPr>
          <w:rFonts w:ascii="Arial" w:hAnsi="Arial" w:cs="Arial"/>
          <w:sz w:val="22"/>
          <w:szCs w:val="22"/>
          <w:lang w:val="es-ES_tradnl"/>
        </w:rPr>
        <w:t xml:space="preserve"> debe diligenciar</w:t>
      </w:r>
      <w:r>
        <w:rPr>
          <w:rFonts w:ascii="Arial" w:hAnsi="Arial" w:cs="Arial"/>
          <w:sz w:val="22"/>
          <w:szCs w:val="22"/>
          <w:lang w:val="es-ES_tradnl"/>
        </w:rPr>
        <w:t xml:space="preserve"> por</w:t>
      </w:r>
      <w:r w:rsidRPr="00671F48">
        <w:rPr>
          <w:rFonts w:ascii="Arial" w:hAnsi="Arial" w:cs="Arial"/>
          <w:sz w:val="22"/>
          <w:szCs w:val="22"/>
          <w:lang w:val="es-ES_tradnl"/>
        </w:rPr>
        <w:t xml:space="preserve"> los integrantes del equipo ejecutor</w:t>
      </w:r>
      <w:r>
        <w:rPr>
          <w:rFonts w:ascii="Arial" w:hAnsi="Arial" w:cs="Arial"/>
          <w:sz w:val="22"/>
          <w:szCs w:val="22"/>
          <w:lang w:val="es-ES_tradnl"/>
        </w:rPr>
        <w:t xml:space="preserve"> (incluido el abogado adicional) y equipo mínimo</w:t>
      </w:r>
      <w:r w:rsidRPr="00671F48">
        <w:rPr>
          <w:rFonts w:ascii="Arial" w:hAnsi="Arial" w:cs="Arial"/>
          <w:sz w:val="22"/>
          <w:szCs w:val="22"/>
          <w:lang w:val="es-ES_tradnl"/>
        </w:rPr>
        <w:t xml:space="preserve"> </w:t>
      </w:r>
      <w:r>
        <w:rPr>
          <w:rFonts w:ascii="Arial" w:hAnsi="Arial" w:cs="Arial"/>
          <w:sz w:val="22"/>
          <w:szCs w:val="22"/>
          <w:lang w:val="es-ES_tradnl"/>
        </w:rPr>
        <w:t xml:space="preserve">(Director y contador) del proyecto </w:t>
      </w:r>
    </w:p>
    <w:p w14:paraId="267F5706" w14:textId="77777777" w:rsidR="007A6548" w:rsidRDefault="007A6548" w:rsidP="007A6548">
      <w:pPr>
        <w:jc w:val="both"/>
        <w:rPr>
          <w:rFonts w:ascii="Arial" w:hAnsi="Arial" w:cs="Arial"/>
          <w:sz w:val="22"/>
          <w:szCs w:val="22"/>
          <w:lang w:val="es-ES_tradnl"/>
        </w:rPr>
      </w:pPr>
    </w:p>
    <w:p w14:paraId="7E3A4297" w14:textId="77777777" w:rsidR="007A6548" w:rsidRPr="00671F48" w:rsidRDefault="007A6548" w:rsidP="007A6548">
      <w:pPr>
        <w:jc w:val="both"/>
        <w:rPr>
          <w:rFonts w:ascii="Arial" w:hAnsi="Arial" w:cs="Arial"/>
          <w:sz w:val="22"/>
          <w:szCs w:val="22"/>
          <w:lang w:val="es-ES_tradnl"/>
        </w:rPr>
      </w:pPr>
    </w:p>
    <w:p w14:paraId="1C198AA7" w14:textId="77777777" w:rsidR="007A6548" w:rsidRPr="007E56F0" w:rsidRDefault="007A6548" w:rsidP="007A6548">
      <w:pPr>
        <w:spacing w:line="360" w:lineRule="auto"/>
        <w:contextualSpacing/>
        <w:jc w:val="both"/>
        <w:rPr>
          <w:rFonts w:ascii="Arial" w:hAnsi="Arial" w:cs="Arial"/>
          <w:color w:val="FF0000"/>
          <w:sz w:val="22"/>
          <w:szCs w:val="22"/>
          <w:lang w:val="es-ES_tradnl"/>
        </w:rPr>
      </w:pPr>
    </w:p>
    <w:p w14:paraId="1AE8DC72" w14:textId="77777777" w:rsidR="007A6548" w:rsidRPr="007E56F0" w:rsidRDefault="007A6548" w:rsidP="007A6548">
      <w:pPr>
        <w:spacing w:line="360" w:lineRule="auto"/>
        <w:contextualSpacing/>
        <w:jc w:val="both"/>
        <w:rPr>
          <w:rFonts w:ascii="Arial" w:hAnsi="Arial" w:cs="Arial"/>
          <w:color w:val="FF0000"/>
          <w:sz w:val="22"/>
          <w:szCs w:val="22"/>
          <w:lang w:val="es-ES_tradnl"/>
        </w:rPr>
      </w:pPr>
    </w:p>
    <w:p w14:paraId="725DC898" w14:textId="77777777" w:rsidR="007A6548" w:rsidRPr="00DD1D07" w:rsidRDefault="007A6548" w:rsidP="007A6548">
      <w:pPr>
        <w:spacing w:line="360" w:lineRule="auto"/>
        <w:contextualSpacing/>
        <w:jc w:val="both"/>
        <w:rPr>
          <w:rFonts w:ascii="Arial" w:hAnsi="Arial" w:cs="Arial"/>
          <w:sz w:val="22"/>
          <w:szCs w:val="22"/>
          <w:lang w:val="es-ES_tradnl"/>
        </w:rPr>
      </w:pPr>
      <w:r w:rsidRPr="00DD1D07">
        <w:rPr>
          <w:rFonts w:ascii="Arial" w:hAnsi="Arial" w:cs="Arial"/>
          <w:sz w:val="22"/>
          <w:szCs w:val="22"/>
          <w:lang w:val="es-ES_tradnl"/>
        </w:rPr>
        <w:t>FIRMA</w:t>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r>
      <w:r w:rsidRPr="00DD1D07">
        <w:rPr>
          <w:rFonts w:ascii="Arial" w:hAnsi="Arial" w:cs="Arial"/>
          <w:sz w:val="22"/>
          <w:szCs w:val="22"/>
          <w:lang w:val="es-ES_tradnl"/>
        </w:rPr>
        <w:softHyphen/>
        <w:t xml:space="preserve">: ________________________________                            </w:t>
      </w:r>
    </w:p>
    <w:p w14:paraId="12E55E7E" w14:textId="747D8B9D" w:rsidR="007A6548" w:rsidRPr="00DD1D07" w:rsidRDefault="00137B8A" w:rsidP="007A6548">
      <w:pPr>
        <w:spacing w:line="360" w:lineRule="auto"/>
        <w:contextualSpacing/>
        <w:jc w:val="both"/>
        <w:rPr>
          <w:rFonts w:ascii="Arial" w:hAnsi="Arial" w:cs="Arial"/>
          <w:sz w:val="22"/>
          <w:szCs w:val="22"/>
          <w:lang w:val="es-ES_tradnl"/>
        </w:rPr>
      </w:pPr>
      <w:r>
        <w:rPr>
          <w:rFonts w:ascii="Arial" w:hAnsi="Arial" w:cs="Arial"/>
          <w:sz w:val="22"/>
          <w:szCs w:val="22"/>
          <w:lang w:val="es-ES_tradnl"/>
        </w:rPr>
        <w:t xml:space="preserve">NOMBRE </w:t>
      </w:r>
    </w:p>
    <w:p w14:paraId="0466B136" w14:textId="77777777" w:rsidR="007A6548" w:rsidRDefault="007A6548" w:rsidP="007A6548">
      <w:pPr>
        <w:spacing w:line="360" w:lineRule="auto"/>
        <w:contextualSpacing/>
        <w:jc w:val="both"/>
        <w:rPr>
          <w:rFonts w:ascii="Arial" w:hAnsi="Arial" w:cs="Arial"/>
          <w:sz w:val="22"/>
          <w:szCs w:val="22"/>
          <w:lang w:val="es-ES_tradnl"/>
        </w:rPr>
      </w:pPr>
      <w:r w:rsidRPr="00DD1D07">
        <w:rPr>
          <w:rFonts w:ascii="Arial" w:hAnsi="Arial" w:cs="Arial"/>
          <w:sz w:val="22"/>
          <w:szCs w:val="22"/>
          <w:lang w:val="es-ES_tradnl"/>
        </w:rPr>
        <w:t xml:space="preserve">DOCUMENTO DE IDENTIDAD    </w:t>
      </w:r>
    </w:p>
    <w:p w14:paraId="72A92940" w14:textId="77777777" w:rsidR="007A6548" w:rsidRPr="002B68F9" w:rsidRDefault="007A6548" w:rsidP="007A6548">
      <w:pPr>
        <w:spacing w:line="360" w:lineRule="auto"/>
        <w:contextualSpacing/>
        <w:jc w:val="both"/>
        <w:rPr>
          <w:rFonts w:ascii="Arial" w:hAnsi="Arial" w:cs="Arial"/>
          <w:sz w:val="22"/>
          <w:szCs w:val="22"/>
          <w:lang w:val="es-ES_tradnl"/>
        </w:rPr>
      </w:pPr>
      <w:r>
        <w:rPr>
          <w:rFonts w:ascii="Arial" w:hAnsi="Arial" w:cs="Arial"/>
          <w:sz w:val="22"/>
          <w:szCs w:val="22"/>
          <w:lang w:val="es-ES_tradnl"/>
        </w:rPr>
        <w:t>NOMBRE DE LA ENTIDAD PARTICIPANTE</w:t>
      </w:r>
      <w:r w:rsidRPr="00DD1D07">
        <w:rPr>
          <w:rFonts w:ascii="Arial" w:hAnsi="Arial" w:cs="Arial"/>
          <w:sz w:val="22"/>
          <w:szCs w:val="22"/>
          <w:lang w:val="es-ES_tradnl"/>
        </w:rPr>
        <w:t xml:space="preserve">    </w:t>
      </w:r>
    </w:p>
    <w:p w14:paraId="1D332D91" w14:textId="77777777" w:rsidR="007E56F0" w:rsidRPr="002B68F9" w:rsidRDefault="007E56F0" w:rsidP="007E56F0">
      <w:pPr>
        <w:spacing w:line="360" w:lineRule="auto"/>
        <w:contextualSpacing/>
        <w:jc w:val="both"/>
        <w:rPr>
          <w:rFonts w:ascii="Arial" w:hAnsi="Arial" w:cs="Arial"/>
          <w:sz w:val="22"/>
          <w:szCs w:val="22"/>
          <w:lang w:val="es-ES_tradnl"/>
        </w:rPr>
      </w:pPr>
      <w:r w:rsidRPr="002B68F9">
        <w:rPr>
          <w:rFonts w:ascii="Arial" w:hAnsi="Arial" w:cs="Arial"/>
          <w:sz w:val="22"/>
          <w:szCs w:val="22"/>
          <w:lang w:val="es-ES_tradnl"/>
        </w:rPr>
        <w:t xml:space="preserve">                      </w:t>
      </w:r>
    </w:p>
    <w:p w14:paraId="4F67D6A9" w14:textId="77777777" w:rsidR="007E56F0" w:rsidRDefault="007E56F0" w:rsidP="007E56F0">
      <w:pPr>
        <w:rPr>
          <w:rFonts w:ascii="Arial" w:hAnsi="Arial" w:cs="Arial"/>
          <w:sz w:val="22"/>
          <w:szCs w:val="22"/>
          <w:lang w:val="es-ES_tradnl"/>
        </w:rPr>
      </w:pPr>
    </w:p>
    <w:p w14:paraId="5DA2FA11" w14:textId="77777777" w:rsidR="007E56F0" w:rsidRDefault="007E56F0" w:rsidP="007E56F0">
      <w:pPr>
        <w:rPr>
          <w:rFonts w:ascii="Arial" w:hAnsi="Arial" w:cs="Arial"/>
          <w:sz w:val="22"/>
          <w:szCs w:val="22"/>
          <w:lang w:val="es-ES_tradnl"/>
        </w:rPr>
      </w:pPr>
    </w:p>
    <w:p w14:paraId="5C795DBF" w14:textId="655F2CA5" w:rsidR="00AE4245" w:rsidRDefault="00AE4245" w:rsidP="00720E8D">
      <w:pPr>
        <w:rPr>
          <w:rFonts w:ascii="Arial" w:hAnsi="Arial" w:cs="Arial"/>
          <w:sz w:val="22"/>
          <w:szCs w:val="22"/>
          <w:lang w:val="es-ES_tradnl"/>
        </w:rPr>
      </w:pPr>
      <w:bookmarkStart w:id="153" w:name="_GoBack"/>
      <w:bookmarkEnd w:id="153"/>
    </w:p>
    <w:p w14:paraId="7C3087F3" w14:textId="11A20B9C" w:rsidR="00AE4245" w:rsidRDefault="00AE4245" w:rsidP="00AE4245">
      <w:pPr>
        <w:pStyle w:val="Ttulo3"/>
        <w:rPr>
          <w:rFonts w:ascii="Arial" w:hAnsi="Arial" w:cs="Arial"/>
        </w:rPr>
      </w:pPr>
      <w:bookmarkStart w:id="154" w:name="_Toc129868610"/>
      <w:r>
        <w:rPr>
          <w:rFonts w:ascii="Arial" w:hAnsi="Arial" w:cs="Arial"/>
        </w:rPr>
        <w:lastRenderedPageBreak/>
        <w:t>ANEXO No. 13</w:t>
      </w:r>
      <w:r w:rsidRPr="00B77ABA">
        <w:rPr>
          <w:rFonts w:ascii="Arial" w:hAnsi="Arial" w:cs="Arial"/>
        </w:rPr>
        <w:t xml:space="preserve"> </w:t>
      </w:r>
      <w:r w:rsidR="0021554D">
        <w:rPr>
          <w:rFonts w:ascii="Arial" w:hAnsi="Arial" w:cs="Arial"/>
        </w:rPr>
        <w:t>EXPERIENCIA DEL PARTICIPANTE</w:t>
      </w:r>
      <w:bookmarkEnd w:id="154"/>
    </w:p>
    <w:p w14:paraId="45237F3A" w14:textId="28FFE63D" w:rsidR="00AE4245" w:rsidRPr="00B77ABA" w:rsidRDefault="00AE4245" w:rsidP="00AE4245">
      <w:pPr>
        <w:pStyle w:val="Ttulo3"/>
        <w:rPr>
          <w:rFonts w:ascii="Arial" w:hAnsi="Arial" w:cs="Arial"/>
        </w:rPr>
      </w:pPr>
      <w:r w:rsidRPr="00B77ABA">
        <w:rPr>
          <w:rFonts w:ascii="Arial" w:hAnsi="Arial" w:cs="Arial"/>
        </w:rPr>
        <w:t xml:space="preserve"> </w:t>
      </w:r>
    </w:p>
    <w:tbl>
      <w:tblPr>
        <w:tblStyle w:val="Tablaconcuadrcula"/>
        <w:tblW w:w="0" w:type="auto"/>
        <w:jc w:val="center"/>
        <w:tblLook w:val="04A0" w:firstRow="1" w:lastRow="0" w:firstColumn="1" w:lastColumn="0" w:noHBand="0" w:noVBand="1"/>
      </w:tblPr>
      <w:tblGrid>
        <w:gridCol w:w="648"/>
        <w:gridCol w:w="1660"/>
        <w:gridCol w:w="1189"/>
        <w:gridCol w:w="1402"/>
        <w:gridCol w:w="1794"/>
        <w:gridCol w:w="1549"/>
      </w:tblGrid>
      <w:tr w:rsidR="00AE4245" w14:paraId="39229063" w14:textId="77777777" w:rsidTr="00D06B51">
        <w:trPr>
          <w:jc w:val="center"/>
        </w:trPr>
        <w:tc>
          <w:tcPr>
            <w:tcW w:w="648" w:type="dxa"/>
          </w:tcPr>
          <w:p w14:paraId="40CEB180" w14:textId="33E2CC6F" w:rsidR="00AE4245" w:rsidRDefault="00AE4245" w:rsidP="00720E8D">
            <w:pPr>
              <w:rPr>
                <w:rFonts w:ascii="Arial" w:hAnsi="Arial" w:cs="Arial"/>
                <w:sz w:val="22"/>
                <w:szCs w:val="22"/>
                <w:lang w:val="es-ES_tradnl"/>
              </w:rPr>
            </w:pPr>
            <w:r>
              <w:rPr>
                <w:rFonts w:ascii="Arial" w:hAnsi="Arial" w:cs="Arial"/>
                <w:sz w:val="22"/>
                <w:szCs w:val="22"/>
                <w:lang w:val="es-ES_tradnl"/>
              </w:rPr>
              <w:t>No.</w:t>
            </w:r>
          </w:p>
        </w:tc>
        <w:tc>
          <w:tcPr>
            <w:tcW w:w="1660" w:type="dxa"/>
          </w:tcPr>
          <w:p w14:paraId="547C4BBF" w14:textId="118795CB" w:rsidR="00AE4245" w:rsidRDefault="00AE4245" w:rsidP="00720E8D">
            <w:pPr>
              <w:rPr>
                <w:rFonts w:ascii="Arial" w:hAnsi="Arial" w:cs="Arial"/>
                <w:sz w:val="22"/>
                <w:szCs w:val="22"/>
                <w:lang w:val="es-ES_tradnl"/>
              </w:rPr>
            </w:pPr>
            <w:r>
              <w:rPr>
                <w:rFonts w:ascii="Arial" w:hAnsi="Arial" w:cs="Arial"/>
                <w:sz w:val="22"/>
                <w:szCs w:val="22"/>
                <w:lang w:val="es-ES_tradnl"/>
              </w:rPr>
              <w:t>No. DEL CONTRATO</w:t>
            </w:r>
          </w:p>
        </w:tc>
        <w:tc>
          <w:tcPr>
            <w:tcW w:w="1189" w:type="dxa"/>
          </w:tcPr>
          <w:p w14:paraId="3F72CCD5" w14:textId="2E01512B" w:rsidR="00AE4245" w:rsidRDefault="00AE4245" w:rsidP="00720E8D">
            <w:pPr>
              <w:rPr>
                <w:rFonts w:ascii="Arial" w:hAnsi="Arial" w:cs="Arial"/>
                <w:sz w:val="22"/>
                <w:szCs w:val="22"/>
                <w:lang w:val="es-ES_tradnl"/>
              </w:rPr>
            </w:pPr>
            <w:r>
              <w:rPr>
                <w:rFonts w:ascii="Arial" w:hAnsi="Arial" w:cs="Arial"/>
                <w:sz w:val="22"/>
                <w:szCs w:val="22"/>
                <w:lang w:val="es-ES_tradnl"/>
              </w:rPr>
              <w:t>OBJETO</w:t>
            </w:r>
          </w:p>
        </w:tc>
        <w:tc>
          <w:tcPr>
            <w:tcW w:w="1402" w:type="dxa"/>
          </w:tcPr>
          <w:p w14:paraId="3228D72E" w14:textId="45EFF1B2" w:rsidR="00AE4245" w:rsidRDefault="00AE4245" w:rsidP="00720E8D">
            <w:pPr>
              <w:rPr>
                <w:rFonts w:ascii="Arial" w:hAnsi="Arial" w:cs="Arial"/>
                <w:sz w:val="22"/>
                <w:szCs w:val="22"/>
                <w:lang w:val="es-ES_tradnl"/>
              </w:rPr>
            </w:pPr>
            <w:r>
              <w:rPr>
                <w:rFonts w:ascii="Arial" w:hAnsi="Arial" w:cs="Arial"/>
                <w:sz w:val="22"/>
                <w:szCs w:val="22"/>
                <w:lang w:val="es-ES_tradnl"/>
              </w:rPr>
              <w:t>EJECUTOR</w:t>
            </w:r>
          </w:p>
        </w:tc>
        <w:tc>
          <w:tcPr>
            <w:tcW w:w="1794" w:type="dxa"/>
          </w:tcPr>
          <w:p w14:paraId="63D3C458" w14:textId="1B401BD5" w:rsidR="00AE4245" w:rsidRDefault="00AE4245" w:rsidP="00720E8D">
            <w:pPr>
              <w:rPr>
                <w:rFonts w:ascii="Arial" w:hAnsi="Arial" w:cs="Arial"/>
                <w:sz w:val="22"/>
                <w:szCs w:val="22"/>
                <w:lang w:val="es-ES_tradnl"/>
              </w:rPr>
            </w:pPr>
            <w:r>
              <w:rPr>
                <w:rFonts w:ascii="Arial" w:hAnsi="Arial" w:cs="Arial"/>
                <w:sz w:val="22"/>
                <w:szCs w:val="22"/>
                <w:lang w:val="es-ES_tradnl"/>
              </w:rPr>
              <w:t>FECHA DE CELEBRACIÓN</w:t>
            </w:r>
          </w:p>
        </w:tc>
        <w:tc>
          <w:tcPr>
            <w:tcW w:w="1549" w:type="dxa"/>
          </w:tcPr>
          <w:p w14:paraId="4E204C7E" w14:textId="107DCEAF" w:rsidR="00AE4245" w:rsidRDefault="00AE4245" w:rsidP="00720E8D">
            <w:pPr>
              <w:rPr>
                <w:rFonts w:ascii="Arial" w:hAnsi="Arial" w:cs="Arial"/>
                <w:sz w:val="22"/>
                <w:szCs w:val="22"/>
                <w:lang w:val="es-ES_tradnl"/>
              </w:rPr>
            </w:pPr>
            <w:r>
              <w:rPr>
                <w:rFonts w:ascii="Arial" w:hAnsi="Arial" w:cs="Arial"/>
                <w:sz w:val="22"/>
                <w:szCs w:val="22"/>
                <w:lang w:val="es-ES_tradnl"/>
              </w:rPr>
              <w:t>VALOR TOTAL EJECUTADO</w:t>
            </w:r>
          </w:p>
        </w:tc>
      </w:tr>
      <w:tr w:rsidR="00AE4245" w14:paraId="762CCA7C" w14:textId="77777777" w:rsidTr="00D06B51">
        <w:trPr>
          <w:jc w:val="center"/>
        </w:trPr>
        <w:tc>
          <w:tcPr>
            <w:tcW w:w="648" w:type="dxa"/>
          </w:tcPr>
          <w:p w14:paraId="7E09F203" w14:textId="77777777" w:rsidR="00AE4245" w:rsidRDefault="00AE4245" w:rsidP="00720E8D">
            <w:pPr>
              <w:rPr>
                <w:rFonts w:ascii="Arial" w:hAnsi="Arial" w:cs="Arial"/>
                <w:sz w:val="22"/>
                <w:szCs w:val="22"/>
                <w:lang w:val="es-ES_tradnl"/>
              </w:rPr>
            </w:pPr>
          </w:p>
        </w:tc>
        <w:tc>
          <w:tcPr>
            <w:tcW w:w="1660" w:type="dxa"/>
          </w:tcPr>
          <w:p w14:paraId="5E966B4D" w14:textId="77777777" w:rsidR="00AE4245" w:rsidRDefault="00AE4245" w:rsidP="00720E8D">
            <w:pPr>
              <w:rPr>
                <w:rFonts w:ascii="Arial" w:hAnsi="Arial" w:cs="Arial"/>
                <w:sz w:val="22"/>
                <w:szCs w:val="22"/>
                <w:lang w:val="es-ES_tradnl"/>
              </w:rPr>
            </w:pPr>
          </w:p>
        </w:tc>
        <w:tc>
          <w:tcPr>
            <w:tcW w:w="1189" w:type="dxa"/>
          </w:tcPr>
          <w:p w14:paraId="4B9F5FE2" w14:textId="77777777" w:rsidR="00AE4245" w:rsidRDefault="00AE4245" w:rsidP="00720E8D">
            <w:pPr>
              <w:rPr>
                <w:rFonts w:ascii="Arial" w:hAnsi="Arial" w:cs="Arial"/>
                <w:sz w:val="22"/>
                <w:szCs w:val="22"/>
                <w:lang w:val="es-ES_tradnl"/>
              </w:rPr>
            </w:pPr>
          </w:p>
        </w:tc>
        <w:tc>
          <w:tcPr>
            <w:tcW w:w="1402" w:type="dxa"/>
          </w:tcPr>
          <w:p w14:paraId="3C2E450E" w14:textId="77777777" w:rsidR="00AE4245" w:rsidRDefault="00AE4245" w:rsidP="00720E8D">
            <w:pPr>
              <w:rPr>
                <w:rFonts w:ascii="Arial" w:hAnsi="Arial" w:cs="Arial"/>
                <w:sz w:val="22"/>
                <w:szCs w:val="22"/>
                <w:lang w:val="es-ES_tradnl"/>
              </w:rPr>
            </w:pPr>
          </w:p>
        </w:tc>
        <w:tc>
          <w:tcPr>
            <w:tcW w:w="1794" w:type="dxa"/>
          </w:tcPr>
          <w:p w14:paraId="561C0FC3" w14:textId="77777777" w:rsidR="00AE4245" w:rsidRDefault="00AE4245" w:rsidP="00720E8D">
            <w:pPr>
              <w:rPr>
                <w:rFonts w:ascii="Arial" w:hAnsi="Arial" w:cs="Arial"/>
                <w:sz w:val="22"/>
                <w:szCs w:val="22"/>
                <w:lang w:val="es-ES_tradnl"/>
              </w:rPr>
            </w:pPr>
          </w:p>
        </w:tc>
        <w:tc>
          <w:tcPr>
            <w:tcW w:w="1549" w:type="dxa"/>
          </w:tcPr>
          <w:p w14:paraId="0D959857" w14:textId="77777777" w:rsidR="00AE4245" w:rsidRDefault="00AE4245" w:rsidP="00720E8D">
            <w:pPr>
              <w:rPr>
                <w:rFonts w:ascii="Arial" w:hAnsi="Arial" w:cs="Arial"/>
                <w:sz w:val="22"/>
                <w:szCs w:val="22"/>
                <w:lang w:val="es-ES_tradnl"/>
              </w:rPr>
            </w:pPr>
          </w:p>
        </w:tc>
      </w:tr>
      <w:tr w:rsidR="00AE4245" w14:paraId="4E2908EC" w14:textId="77777777" w:rsidTr="00D06B51">
        <w:trPr>
          <w:jc w:val="center"/>
        </w:trPr>
        <w:tc>
          <w:tcPr>
            <w:tcW w:w="648" w:type="dxa"/>
          </w:tcPr>
          <w:p w14:paraId="2F60EEA2" w14:textId="77777777" w:rsidR="00AE4245" w:rsidRDefault="00AE4245" w:rsidP="00720E8D">
            <w:pPr>
              <w:rPr>
                <w:rFonts w:ascii="Arial" w:hAnsi="Arial" w:cs="Arial"/>
                <w:sz w:val="22"/>
                <w:szCs w:val="22"/>
                <w:lang w:val="es-ES_tradnl"/>
              </w:rPr>
            </w:pPr>
          </w:p>
        </w:tc>
        <w:tc>
          <w:tcPr>
            <w:tcW w:w="1660" w:type="dxa"/>
          </w:tcPr>
          <w:p w14:paraId="34AF92CC" w14:textId="77777777" w:rsidR="00AE4245" w:rsidRDefault="00AE4245" w:rsidP="00720E8D">
            <w:pPr>
              <w:rPr>
                <w:rFonts w:ascii="Arial" w:hAnsi="Arial" w:cs="Arial"/>
                <w:sz w:val="22"/>
                <w:szCs w:val="22"/>
                <w:lang w:val="es-ES_tradnl"/>
              </w:rPr>
            </w:pPr>
          </w:p>
        </w:tc>
        <w:tc>
          <w:tcPr>
            <w:tcW w:w="1189" w:type="dxa"/>
          </w:tcPr>
          <w:p w14:paraId="4E9F5CB2" w14:textId="77777777" w:rsidR="00AE4245" w:rsidRDefault="00AE4245" w:rsidP="00720E8D">
            <w:pPr>
              <w:rPr>
                <w:rFonts w:ascii="Arial" w:hAnsi="Arial" w:cs="Arial"/>
                <w:sz w:val="22"/>
                <w:szCs w:val="22"/>
                <w:lang w:val="es-ES_tradnl"/>
              </w:rPr>
            </w:pPr>
          </w:p>
        </w:tc>
        <w:tc>
          <w:tcPr>
            <w:tcW w:w="1402" w:type="dxa"/>
          </w:tcPr>
          <w:p w14:paraId="52B40888" w14:textId="77777777" w:rsidR="00AE4245" w:rsidRDefault="00AE4245" w:rsidP="00720E8D">
            <w:pPr>
              <w:rPr>
                <w:rFonts w:ascii="Arial" w:hAnsi="Arial" w:cs="Arial"/>
                <w:sz w:val="22"/>
                <w:szCs w:val="22"/>
                <w:lang w:val="es-ES_tradnl"/>
              </w:rPr>
            </w:pPr>
          </w:p>
        </w:tc>
        <w:tc>
          <w:tcPr>
            <w:tcW w:w="1794" w:type="dxa"/>
          </w:tcPr>
          <w:p w14:paraId="5FB82A83" w14:textId="77777777" w:rsidR="00AE4245" w:rsidRDefault="00AE4245" w:rsidP="00720E8D">
            <w:pPr>
              <w:rPr>
                <w:rFonts w:ascii="Arial" w:hAnsi="Arial" w:cs="Arial"/>
                <w:sz w:val="22"/>
                <w:szCs w:val="22"/>
                <w:lang w:val="es-ES_tradnl"/>
              </w:rPr>
            </w:pPr>
          </w:p>
        </w:tc>
        <w:tc>
          <w:tcPr>
            <w:tcW w:w="1549" w:type="dxa"/>
          </w:tcPr>
          <w:p w14:paraId="3743CD04" w14:textId="77777777" w:rsidR="00AE4245" w:rsidRDefault="00AE4245" w:rsidP="00720E8D">
            <w:pPr>
              <w:rPr>
                <w:rFonts w:ascii="Arial" w:hAnsi="Arial" w:cs="Arial"/>
                <w:sz w:val="22"/>
                <w:szCs w:val="22"/>
                <w:lang w:val="es-ES_tradnl"/>
              </w:rPr>
            </w:pPr>
          </w:p>
        </w:tc>
      </w:tr>
      <w:tr w:rsidR="00AE4245" w14:paraId="784D6812" w14:textId="77777777" w:rsidTr="00D06B51">
        <w:trPr>
          <w:jc w:val="center"/>
        </w:trPr>
        <w:tc>
          <w:tcPr>
            <w:tcW w:w="648" w:type="dxa"/>
          </w:tcPr>
          <w:p w14:paraId="17483442" w14:textId="77777777" w:rsidR="00AE4245" w:rsidRDefault="00AE4245" w:rsidP="00720E8D">
            <w:pPr>
              <w:rPr>
                <w:rFonts w:ascii="Arial" w:hAnsi="Arial" w:cs="Arial"/>
                <w:sz w:val="22"/>
                <w:szCs w:val="22"/>
                <w:lang w:val="es-ES_tradnl"/>
              </w:rPr>
            </w:pPr>
          </w:p>
        </w:tc>
        <w:tc>
          <w:tcPr>
            <w:tcW w:w="1660" w:type="dxa"/>
          </w:tcPr>
          <w:p w14:paraId="48097861" w14:textId="77777777" w:rsidR="00AE4245" w:rsidRDefault="00AE4245" w:rsidP="00720E8D">
            <w:pPr>
              <w:rPr>
                <w:rFonts w:ascii="Arial" w:hAnsi="Arial" w:cs="Arial"/>
                <w:sz w:val="22"/>
                <w:szCs w:val="22"/>
                <w:lang w:val="es-ES_tradnl"/>
              </w:rPr>
            </w:pPr>
          </w:p>
        </w:tc>
        <w:tc>
          <w:tcPr>
            <w:tcW w:w="1189" w:type="dxa"/>
          </w:tcPr>
          <w:p w14:paraId="2E5C081E" w14:textId="77777777" w:rsidR="00AE4245" w:rsidRDefault="00AE4245" w:rsidP="00720E8D">
            <w:pPr>
              <w:rPr>
                <w:rFonts w:ascii="Arial" w:hAnsi="Arial" w:cs="Arial"/>
                <w:sz w:val="22"/>
                <w:szCs w:val="22"/>
                <w:lang w:val="es-ES_tradnl"/>
              </w:rPr>
            </w:pPr>
          </w:p>
        </w:tc>
        <w:tc>
          <w:tcPr>
            <w:tcW w:w="1402" w:type="dxa"/>
          </w:tcPr>
          <w:p w14:paraId="1BB02970" w14:textId="77777777" w:rsidR="00AE4245" w:rsidRDefault="00AE4245" w:rsidP="00720E8D">
            <w:pPr>
              <w:rPr>
                <w:rFonts w:ascii="Arial" w:hAnsi="Arial" w:cs="Arial"/>
                <w:sz w:val="22"/>
                <w:szCs w:val="22"/>
                <w:lang w:val="es-ES_tradnl"/>
              </w:rPr>
            </w:pPr>
          </w:p>
        </w:tc>
        <w:tc>
          <w:tcPr>
            <w:tcW w:w="1794" w:type="dxa"/>
          </w:tcPr>
          <w:p w14:paraId="50326C8D" w14:textId="77777777" w:rsidR="00AE4245" w:rsidRDefault="00AE4245" w:rsidP="00720E8D">
            <w:pPr>
              <w:rPr>
                <w:rFonts w:ascii="Arial" w:hAnsi="Arial" w:cs="Arial"/>
                <w:sz w:val="22"/>
                <w:szCs w:val="22"/>
                <w:lang w:val="es-ES_tradnl"/>
              </w:rPr>
            </w:pPr>
          </w:p>
        </w:tc>
        <w:tc>
          <w:tcPr>
            <w:tcW w:w="1549" w:type="dxa"/>
          </w:tcPr>
          <w:p w14:paraId="397B4646" w14:textId="77777777" w:rsidR="00AE4245" w:rsidRDefault="00AE4245" w:rsidP="00720E8D">
            <w:pPr>
              <w:rPr>
                <w:rFonts w:ascii="Arial" w:hAnsi="Arial" w:cs="Arial"/>
                <w:sz w:val="22"/>
                <w:szCs w:val="22"/>
                <w:lang w:val="es-ES_tradnl"/>
              </w:rPr>
            </w:pPr>
          </w:p>
        </w:tc>
      </w:tr>
      <w:tr w:rsidR="00AE4245" w14:paraId="002C898B" w14:textId="77777777" w:rsidTr="00D06B51">
        <w:trPr>
          <w:jc w:val="center"/>
        </w:trPr>
        <w:tc>
          <w:tcPr>
            <w:tcW w:w="648" w:type="dxa"/>
          </w:tcPr>
          <w:p w14:paraId="4C9E7AAA" w14:textId="77777777" w:rsidR="00AE4245" w:rsidRDefault="00AE4245" w:rsidP="00720E8D">
            <w:pPr>
              <w:rPr>
                <w:rFonts w:ascii="Arial" w:hAnsi="Arial" w:cs="Arial"/>
                <w:sz w:val="22"/>
                <w:szCs w:val="22"/>
                <w:lang w:val="es-ES_tradnl"/>
              </w:rPr>
            </w:pPr>
          </w:p>
        </w:tc>
        <w:tc>
          <w:tcPr>
            <w:tcW w:w="1660" w:type="dxa"/>
          </w:tcPr>
          <w:p w14:paraId="76D4BCF9" w14:textId="77777777" w:rsidR="00AE4245" w:rsidRDefault="00AE4245" w:rsidP="00720E8D">
            <w:pPr>
              <w:rPr>
                <w:rFonts w:ascii="Arial" w:hAnsi="Arial" w:cs="Arial"/>
                <w:sz w:val="22"/>
                <w:szCs w:val="22"/>
                <w:lang w:val="es-ES_tradnl"/>
              </w:rPr>
            </w:pPr>
          </w:p>
        </w:tc>
        <w:tc>
          <w:tcPr>
            <w:tcW w:w="1189" w:type="dxa"/>
          </w:tcPr>
          <w:p w14:paraId="5A6287E7" w14:textId="77777777" w:rsidR="00AE4245" w:rsidRDefault="00AE4245" w:rsidP="00720E8D">
            <w:pPr>
              <w:rPr>
                <w:rFonts w:ascii="Arial" w:hAnsi="Arial" w:cs="Arial"/>
                <w:sz w:val="22"/>
                <w:szCs w:val="22"/>
                <w:lang w:val="es-ES_tradnl"/>
              </w:rPr>
            </w:pPr>
          </w:p>
        </w:tc>
        <w:tc>
          <w:tcPr>
            <w:tcW w:w="1402" w:type="dxa"/>
          </w:tcPr>
          <w:p w14:paraId="1104950B" w14:textId="77777777" w:rsidR="00AE4245" w:rsidRDefault="00AE4245" w:rsidP="00720E8D">
            <w:pPr>
              <w:rPr>
                <w:rFonts w:ascii="Arial" w:hAnsi="Arial" w:cs="Arial"/>
                <w:sz w:val="22"/>
                <w:szCs w:val="22"/>
                <w:lang w:val="es-ES_tradnl"/>
              </w:rPr>
            </w:pPr>
          </w:p>
        </w:tc>
        <w:tc>
          <w:tcPr>
            <w:tcW w:w="1794" w:type="dxa"/>
          </w:tcPr>
          <w:p w14:paraId="77D67E97" w14:textId="77777777" w:rsidR="00AE4245" w:rsidRDefault="00AE4245" w:rsidP="00720E8D">
            <w:pPr>
              <w:rPr>
                <w:rFonts w:ascii="Arial" w:hAnsi="Arial" w:cs="Arial"/>
                <w:sz w:val="22"/>
                <w:szCs w:val="22"/>
                <w:lang w:val="es-ES_tradnl"/>
              </w:rPr>
            </w:pPr>
          </w:p>
        </w:tc>
        <w:tc>
          <w:tcPr>
            <w:tcW w:w="1549" w:type="dxa"/>
          </w:tcPr>
          <w:p w14:paraId="7AC35E83" w14:textId="77777777" w:rsidR="00AE4245" w:rsidRDefault="00AE4245" w:rsidP="00720E8D">
            <w:pPr>
              <w:rPr>
                <w:rFonts w:ascii="Arial" w:hAnsi="Arial" w:cs="Arial"/>
                <w:sz w:val="22"/>
                <w:szCs w:val="22"/>
                <w:lang w:val="es-ES_tradnl"/>
              </w:rPr>
            </w:pPr>
          </w:p>
        </w:tc>
      </w:tr>
      <w:tr w:rsidR="00AE4245" w14:paraId="325FB2E2" w14:textId="77777777" w:rsidTr="00D06B51">
        <w:trPr>
          <w:jc w:val="center"/>
        </w:trPr>
        <w:tc>
          <w:tcPr>
            <w:tcW w:w="648" w:type="dxa"/>
          </w:tcPr>
          <w:p w14:paraId="47A54CF9" w14:textId="77777777" w:rsidR="00AE4245" w:rsidRDefault="00AE4245" w:rsidP="00720E8D">
            <w:pPr>
              <w:rPr>
                <w:rFonts w:ascii="Arial" w:hAnsi="Arial" w:cs="Arial"/>
                <w:sz w:val="22"/>
                <w:szCs w:val="22"/>
                <w:lang w:val="es-ES_tradnl"/>
              </w:rPr>
            </w:pPr>
          </w:p>
        </w:tc>
        <w:tc>
          <w:tcPr>
            <w:tcW w:w="1660" w:type="dxa"/>
          </w:tcPr>
          <w:p w14:paraId="2B86BE22" w14:textId="77777777" w:rsidR="00AE4245" w:rsidRDefault="00AE4245" w:rsidP="00720E8D">
            <w:pPr>
              <w:rPr>
                <w:rFonts w:ascii="Arial" w:hAnsi="Arial" w:cs="Arial"/>
                <w:sz w:val="22"/>
                <w:szCs w:val="22"/>
                <w:lang w:val="es-ES_tradnl"/>
              </w:rPr>
            </w:pPr>
          </w:p>
        </w:tc>
        <w:tc>
          <w:tcPr>
            <w:tcW w:w="1189" w:type="dxa"/>
          </w:tcPr>
          <w:p w14:paraId="6B38DFC3" w14:textId="77777777" w:rsidR="00AE4245" w:rsidRDefault="00AE4245" w:rsidP="00720E8D">
            <w:pPr>
              <w:rPr>
                <w:rFonts w:ascii="Arial" w:hAnsi="Arial" w:cs="Arial"/>
                <w:sz w:val="22"/>
                <w:szCs w:val="22"/>
                <w:lang w:val="es-ES_tradnl"/>
              </w:rPr>
            </w:pPr>
          </w:p>
        </w:tc>
        <w:tc>
          <w:tcPr>
            <w:tcW w:w="1402" w:type="dxa"/>
          </w:tcPr>
          <w:p w14:paraId="7FED2BA1" w14:textId="77777777" w:rsidR="00AE4245" w:rsidRDefault="00AE4245" w:rsidP="00720E8D">
            <w:pPr>
              <w:rPr>
                <w:rFonts w:ascii="Arial" w:hAnsi="Arial" w:cs="Arial"/>
                <w:sz w:val="22"/>
                <w:szCs w:val="22"/>
                <w:lang w:val="es-ES_tradnl"/>
              </w:rPr>
            </w:pPr>
          </w:p>
        </w:tc>
        <w:tc>
          <w:tcPr>
            <w:tcW w:w="1794" w:type="dxa"/>
          </w:tcPr>
          <w:p w14:paraId="48AFBFFD" w14:textId="77777777" w:rsidR="00AE4245" w:rsidRDefault="00AE4245" w:rsidP="00720E8D">
            <w:pPr>
              <w:rPr>
                <w:rFonts w:ascii="Arial" w:hAnsi="Arial" w:cs="Arial"/>
                <w:sz w:val="22"/>
                <w:szCs w:val="22"/>
                <w:lang w:val="es-ES_tradnl"/>
              </w:rPr>
            </w:pPr>
          </w:p>
        </w:tc>
        <w:tc>
          <w:tcPr>
            <w:tcW w:w="1549" w:type="dxa"/>
          </w:tcPr>
          <w:p w14:paraId="19653A88" w14:textId="77777777" w:rsidR="00AE4245" w:rsidRDefault="00AE4245" w:rsidP="00720E8D">
            <w:pPr>
              <w:rPr>
                <w:rFonts w:ascii="Arial" w:hAnsi="Arial" w:cs="Arial"/>
                <w:sz w:val="22"/>
                <w:szCs w:val="22"/>
                <w:lang w:val="es-ES_tradnl"/>
              </w:rPr>
            </w:pPr>
          </w:p>
        </w:tc>
      </w:tr>
    </w:tbl>
    <w:p w14:paraId="3AAD6A1F" w14:textId="052A30E4" w:rsidR="00AE4245" w:rsidRDefault="00AE4245" w:rsidP="00720E8D">
      <w:pPr>
        <w:rPr>
          <w:rFonts w:ascii="Arial" w:hAnsi="Arial" w:cs="Arial"/>
          <w:sz w:val="22"/>
          <w:szCs w:val="22"/>
          <w:lang w:val="es-ES_tradnl"/>
        </w:rPr>
      </w:pPr>
    </w:p>
    <w:p w14:paraId="04B78325" w14:textId="2491B4F8" w:rsidR="00AE4245" w:rsidRDefault="00AE4245" w:rsidP="00AE4245">
      <w:pPr>
        <w:rPr>
          <w:rFonts w:ascii="Arial" w:hAnsi="Arial" w:cs="Arial"/>
          <w:sz w:val="22"/>
          <w:szCs w:val="22"/>
          <w:lang w:val="es-ES_tradnl"/>
        </w:rPr>
      </w:pPr>
    </w:p>
    <w:p w14:paraId="7F645B6C" w14:textId="730D5F01" w:rsidR="00552CD4" w:rsidRPr="002B68F9" w:rsidRDefault="00552CD4" w:rsidP="00552CD4">
      <w:pPr>
        <w:jc w:val="both"/>
        <w:rPr>
          <w:rFonts w:ascii="Arial" w:eastAsia="Arial Narrow" w:hAnsi="Arial" w:cs="Arial"/>
          <w:sz w:val="22"/>
          <w:szCs w:val="22"/>
          <w:lang w:val="es-ES_tradnl"/>
        </w:rPr>
      </w:pPr>
      <w:r>
        <w:rPr>
          <w:rFonts w:ascii="Arial" w:hAnsi="Arial" w:cs="Arial"/>
          <w:b/>
          <w:sz w:val="22"/>
          <w:szCs w:val="22"/>
          <w:lang w:val="es-ES_tradnl"/>
        </w:rPr>
        <w:t xml:space="preserve">NOTA: </w:t>
      </w:r>
      <w:r>
        <w:rPr>
          <w:rFonts w:ascii="Arial" w:eastAsia="Arial Narrow" w:hAnsi="Arial" w:cs="Arial"/>
          <w:sz w:val="22"/>
          <w:szCs w:val="22"/>
          <w:lang w:val="es-ES_tradnl"/>
        </w:rPr>
        <w:t xml:space="preserve">Junto al presente anexo, el participante deberá adjuntar los contratos o certificados que demuestren la información relacionada, los cuales deberán contener como mínimo: </w:t>
      </w:r>
      <w:r w:rsidRPr="002B68F9">
        <w:rPr>
          <w:rFonts w:ascii="Arial" w:eastAsia="Arial Narrow" w:hAnsi="Arial" w:cs="Arial"/>
          <w:sz w:val="22"/>
          <w:szCs w:val="22"/>
          <w:lang w:val="es-ES_tradnl"/>
        </w:rPr>
        <w:t xml:space="preserve"> </w:t>
      </w:r>
    </w:p>
    <w:p w14:paraId="48143D3D" w14:textId="77777777" w:rsidR="00552CD4" w:rsidRPr="002B68F9" w:rsidRDefault="00552CD4" w:rsidP="00552CD4">
      <w:pPr>
        <w:jc w:val="both"/>
        <w:rPr>
          <w:rFonts w:ascii="Arial" w:eastAsia="Arial Narrow" w:hAnsi="Arial" w:cs="Arial"/>
          <w:sz w:val="22"/>
          <w:szCs w:val="22"/>
          <w:lang w:val="es-ES_tradnl"/>
        </w:rPr>
      </w:pPr>
    </w:p>
    <w:p w14:paraId="4B7E2281" w14:textId="77777777" w:rsidR="00552CD4" w:rsidRPr="002B68F9" w:rsidRDefault="00552CD4"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Objeto.</w:t>
      </w:r>
    </w:p>
    <w:p w14:paraId="40FE846F" w14:textId="77777777" w:rsidR="00552CD4" w:rsidRPr="002B68F9" w:rsidRDefault="00552CD4"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Plazo.</w:t>
      </w:r>
    </w:p>
    <w:p w14:paraId="7F2B5A6E" w14:textId="77777777" w:rsidR="00552CD4" w:rsidRPr="002B68F9" w:rsidRDefault="00552CD4"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Número del Contrato (en caso de que exista).</w:t>
      </w:r>
    </w:p>
    <w:p w14:paraId="3D39326F" w14:textId="77777777" w:rsidR="00552CD4" w:rsidRPr="002B68F9" w:rsidRDefault="00552CD4"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Entidad contratante, teléfono y dirección.</w:t>
      </w:r>
    </w:p>
    <w:p w14:paraId="5650AB8F" w14:textId="77777777" w:rsidR="00552CD4" w:rsidRPr="002B68F9" w:rsidRDefault="00552CD4"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Nombre del contratista. (si se ejecutó en unión temporal o consorcio identificar los integrantes y su porcentaje de participación).</w:t>
      </w:r>
    </w:p>
    <w:p w14:paraId="6FD2619E" w14:textId="77777777" w:rsidR="00552CD4" w:rsidRPr="002B68F9" w:rsidRDefault="00552CD4"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Fecha de inicio de la ejecución. (indicar mes y año)</w:t>
      </w:r>
    </w:p>
    <w:p w14:paraId="74F7CDFA" w14:textId="77777777" w:rsidR="00552CD4" w:rsidRPr="002B68F9" w:rsidRDefault="00552CD4"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Fecha de terminación. (indicar mes y año)</w:t>
      </w:r>
    </w:p>
    <w:p w14:paraId="61A5D918" w14:textId="77777777" w:rsidR="00552CD4" w:rsidRPr="002B68F9" w:rsidRDefault="00552CD4"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 xml:space="preserve">Valor final del contrato. </w:t>
      </w:r>
    </w:p>
    <w:p w14:paraId="32864F80" w14:textId="77777777" w:rsidR="00552CD4" w:rsidRPr="002B68F9" w:rsidRDefault="00552CD4"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 xml:space="preserve">Actividades realizadas en la ejecución del contrato las cuáles deben corresponder a las solicitadas en el presente documento (en el evento que el objeto no contenga la información necesaria para acreditar la experiencia) </w:t>
      </w:r>
    </w:p>
    <w:p w14:paraId="65A4BCE9" w14:textId="77777777" w:rsidR="00552CD4" w:rsidRPr="002B68F9" w:rsidRDefault="00552CD4"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Firma de la persona competente.</w:t>
      </w:r>
    </w:p>
    <w:p w14:paraId="7BF0278F" w14:textId="77777777" w:rsidR="00552CD4" w:rsidRPr="002B68F9" w:rsidRDefault="00552CD4" w:rsidP="00174E50">
      <w:pPr>
        <w:numPr>
          <w:ilvl w:val="0"/>
          <w:numId w:val="19"/>
        </w:numPr>
        <w:ind w:left="567" w:hanging="567"/>
        <w:jc w:val="both"/>
        <w:rPr>
          <w:rFonts w:ascii="Arial" w:hAnsi="Arial" w:cs="Arial"/>
          <w:sz w:val="22"/>
          <w:szCs w:val="22"/>
          <w:lang w:val="es-ES_tradnl"/>
        </w:rPr>
      </w:pPr>
      <w:r w:rsidRPr="002B68F9">
        <w:rPr>
          <w:rFonts w:ascii="Arial" w:eastAsia="Arial Narrow" w:hAnsi="Arial" w:cs="Arial"/>
          <w:sz w:val="22"/>
          <w:szCs w:val="22"/>
          <w:lang w:val="es-ES_tradnl"/>
        </w:rPr>
        <w:t>Nombre y firma de la persona que por parte del contratante es la facultada para expedir el documento con el que se acredita la experiencia.</w:t>
      </w:r>
    </w:p>
    <w:p w14:paraId="408D65B8" w14:textId="34AA3088" w:rsidR="00AE4245" w:rsidRDefault="00AE4245" w:rsidP="00AE4245">
      <w:pPr>
        <w:rPr>
          <w:rFonts w:ascii="Arial" w:hAnsi="Arial" w:cs="Arial"/>
          <w:b/>
          <w:sz w:val="22"/>
          <w:szCs w:val="22"/>
          <w:lang w:val="es-ES_tradnl"/>
        </w:rPr>
      </w:pPr>
    </w:p>
    <w:p w14:paraId="04D8495E" w14:textId="5D605C66" w:rsidR="00AE4245" w:rsidRDefault="00AE4245" w:rsidP="00552CD4">
      <w:pPr>
        <w:jc w:val="both"/>
        <w:rPr>
          <w:rFonts w:ascii="Arial" w:hAnsi="Arial" w:cs="Arial"/>
          <w:sz w:val="22"/>
          <w:szCs w:val="22"/>
          <w:lang w:val="es-ES_tradnl"/>
        </w:rPr>
      </w:pPr>
    </w:p>
    <w:p w14:paraId="54C596AF" w14:textId="5428CE70" w:rsidR="00552CD4" w:rsidRDefault="00552CD4" w:rsidP="00552CD4">
      <w:pPr>
        <w:jc w:val="both"/>
        <w:rPr>
          <w:rFonts w:ascii="Arial" w:hAnsi="Arial" w:cs="Arial"/>
          <w:sz w:val="22"/>
          <w:szCs w:val="22"/>
          <w:lang w:val="es-ES_tradnl"/>
        </w:rPr>
      </w:pPr>
    </w:p>
    <w:p w14:paraId="3C848737" w14:textId="77777777" w:rsidR="00CD4459" w:rsidRDefault="00CD4459" w:rsidP="00552CD4">
      <w:pPr>
        <w:jc w:val="both"/>
        <w:rPr>
          <w:rFonts w:ascii="Arial" w:hAnsi="Arial" w:cs="Arial"/>
          <w:sz w:val="22"/>
          <w:szCs w:val="22"/>
          <w:lang w:val="es-ES_tradnl"/>
        </w:rPr>
      </w:pPr>
    </w:p>
    <w:p w14:paraId="2F6B8329" w14:textId="77777777" w:rsidR="00552CD4" w:rsidRPr="002B68F9" w:rsidRDefault="00552CD4" w:rsidP="00552CD4">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FIRMA</w:t>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r>
      <w:r w:rsidRPr="002B68F9">
        <w:rPr>
          <w:rFonts w:ascii="Arial" w:eastAsia="Times New Roman" w:hAnsi="Arial" w:cs="Arial"/>
          <w:color w:val="222222"/>
          <w:sz w:val="22"/>
          <w:szCs w:val="22"/>
          <w:lang w:val="es-ES_tradnl" w:eastAsia="es-CO"/>
        </w:rPr>
        <w:softHyphen/>
        <w:t>: _____________________________</w:t>
      </w:r>
    </w:p>
    <w:p w14:paraId="4A939908" w14:textId="77777777" w:rsidR="00552CD4" w:rsidRPr="002B68F9" w:rsidRDefault="00552CD4" w:rsidP="00552CD4">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NOMBRE DEL REPRESENTANTE LEGAL</w:t>
      </w:r>
    </w:p>
    <w:p w14:paraId="1B629948" w14:textId="77777777" w:rsidR="00552CD4" w:rsidRPr="002B68F9" w:rsidRDefault="00552CD4" w:rsidP="00552CD4">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DOCUMENTO DE IDENTIDAD</w:t>
      </w:r>
    </w:p>
    <w:p w14:paraId="309F1CAC" w14:textId="77777777" w:rsidR="00552CD4" w:rsidRPr="002B68F9" w:rsidRDefault="00552CD4" w:rsidP="00552CD4">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NOMBRE DE LA ENTIDAD QUE REPRESENTA</w:t>
      </w:r>
    </w:p>
    <w:p w14:paraId="631BD131" w14:textId="77777777" w:rsidR="00552CD4" w:rsidRPr="002B68F9" w:rsidRDefault="00552CD4" w:rsidP="00552CD4">
      <w:pPr>
        <w:shd w:val="clear" w:color="auto" w:fill="FFFFFF"/>
        <w:jc w:val="both"/>
        <w:rPr>
          <w:rFonts w:ascii="Arial" w:eastAsia="Times New Roman" w:hAnsi="Arial" w:cs="Arial"/>
          <w:color w:val="222222"/>
          <w:sz w:val="22"/>
          <w:szCs w:val="22"/>
          <w:lang w:val="es-ES_tradnl" w:eastAsia="es-CO"/>
        </w:rPr>
      </w:pPr>
      <w:r w:rsidRPr="002B68F9">
        <w:rPr>
          <w:rFonts w:ascii="Arial" w:eastAsia="Times New Roman" w:hAnsi="Arial" w:cs="Arial"/>
          <w:color w:val="222222"/>
          <w:sz w:val="22"/>
          <w:szCs w:val="22"/>
          <w:lang w:val="es-ES_tradnl" w:eastAsia="es-CO"/>
        </w:rPr>
        <w:t>No. DE IDENTIFICACIÓN DE LA ENTIDAD</w:t>
      </w:r>
    </w:p>
    <w:p w14:paraId="21E6D44E" w14:textId="43440B5E" w:rsidR="00552CD4" w:rsidRDefault="00552CD4" w:rsidP="00552CD4">
      <w:pPr>
        <w:jc w:val="both"/>
        <w:rPr>
          <w:rFonts w:ascii="Arial" w:hAnsi="Arial" w:cs="Arial"/>
          <w:sz w:val="22"/>
          <w:szCs w:val="22"/>
          <w:lang w:val="es-ES_tradnl"/>
        </w:rPr>
      </w:pPr>
    </w:p>
    <w:p w14:paraId="2474EC71" w14:textId="349F75FB" w:rsidR="00CD4459" w:rsidRDefault="00CD4459" w:rsidP="00552CD4">
      <w:pPr>
        <w:jc w:val="both"/>
        <w:rPr>
          <w:rFonts w:ascii="Arial" w:hAnsi="Arial" w:cs="Arial"/>
          <w:sz w:val="22"/>
          <w:szCs w:val="22"/>
          <w:lang w:val="es-ES_tradnl"/>
        </w:rPr>
      </w:pPr>
    </w:p>
    <w:p w14:paraId="647DEA3C" w14:textId="4D8FE7A6" w:rsidR="00CD4459" w:rsidRDefault="00CD4459" w:rsidP="00552CD4">
      <w:pPr>
        <w:jc w:val="both"/>
        <w:rPr>
          <w:rFonts w:ascii="Arial" w:hAnsi="Arial" w:cs="Arial"/>
          <w:sz w:val="22"/>
          <w:szCs w:val="22"/>
          <w:lang w:val="es-ES_tradnl"/>
        </w:rPr>
      </w:pPr>
    </w:p>
    <w:p w14:paraId="24B69BB4" w14:textId="0C801E69" w:rsidR="00CD4459" w:rsidRDefault="00CD4459" w:rsidP="00552CD4">
      <w:pPr>
        <w:jc w:val="both"/>
        <w:rPr>
          <w:rFonts w:ascii="Arial" w:hAnsi="Arial" w:cs="Arial"/>
          <w:sz w:val="22"/>
          <w:szCs w:val="22"/>
          <w:lang w:val="es-ES_tradnl"/>
        </w:rPr>
      </w:pPr>
    </w:p>
    <w:p w14:paraId="2A1B69B4" w14:textId="78B2E3C5" w:rsidR="00CD4459" w:rsidRDefault="00CD4459" w:rsidP="00552CD4">
      <w:pPr>
        <w:jc w:val="both"/>
        <w:rPr>
          <w:rFonts w:ascii="Arial" w:hAnsi="Arial" w:cs="Arial"/>
          <w:sz w:val="22"/>
          <w:szCs w:val="22"/>
          <w:lang w:val="es-ES_tradnl"/>
        </w:rPr>
      </w:pPr>
    </w:p>
    <w:p w14:paraId="01D9046A" w14:textId="7D8B161E" w:rsidR="00CD4459" w:rsidRDefault="00CD4459" w:rsidP="00552CD4">
      <w:pPr>
        <w:jc w:val="both"/>
        <w:rPr>
          <w:rFonts w:ascii="Arial" w:hAnsi="Arial" w:cs="Arial"/>
          <w:sz w:val="22"/>
          <w:szCs w:val="22"/>
          <w:lang w:val="es-ES_tradnl"/>
        </w:rPr>
      </w:pPr>
    </w:p>
    <w:p w14:paraId="5BDC8545" w14:textId="35F18919" w:rsidR="00CD4459" w:rsidRDefault="00CD4459" w:rsidP="00552CD4">
      <w:pPr>
        <w:jc w:val="both"/>
        <w:rPr>
          <w:rFonts w:ascii="Arial" w:hAnsi="Arial" w:cs="Arial"/>
          <w:sz w:val="22"/>
          <w:szCs w:val="22"/>
          <w:lang w:val="es-ES_tradnl"/>
        </w:rPr>
      </w:pPr>
    </w:p>
    <w:p w14:paraId="0E25668B" w14:textId="4BDB8989" w:rsidR="00CD4459" w:rsidRDefault="00CD4459" w:rsidP="00552CD4">
      <w:pPr>
        <w:jc w:val="both"/>
        <w:rPr>
          <w:rFonts w:ascii="Arial" w:hAnsi="Arial" w:cs="Arial"/>
          <w:sz w:val="22"/>
          <w:szCs w:val="22"/>
          <w:lang w:val="es-ES_tradnl"/>
        </w:rPr>
      </w:pPr>
    </w:p>
    <w:p w14:paraId="40381899" w14:textId="0E55E99B" w:rsidR="00CD4459" w:rsidRPr="008D41F1" w:rsidRDefault="00CD4459" w:rsidP="00CD4459">
      <w:pPr>
        <w:pStyle w:val="Ttulo3"/>
        <w:rPr>
          <w:rFonts w:ascii="Arial" w:hAnsi="Arial" w:cs="Arial"/>
          <w:sz w:val="24"/>
        </w:rPr>
      </w:pPr>
      <w:bookmarkStart w:id="155" w:name="_Toc129868611"/>
      <w:r w:rsidRPr="008D41F1">
        <w:rPr>
          <w:rFonts w:ascii="Arial" w:hAnsi="Arial" w:cs="Arial"/>
          <w:sz w:val="24"/>
        </w:rPr>
        <w:lastRenderedPageBreak/>
        <w:t xml:space="preserve">ANEXO No. 13A EXPERIENCIA </w:t>
      </w:r>
      <w:r w:rsidR="00294131" w:rsidRPr="008D41F1">
        <w:rPr>
          <w:rFonts w:ascii="Arial" w:hAnsi="Arial" w:cs="Arial"/>
          <w:sz w:val="24"/>
        </w:rPr>
        <w:t>PROFESIONAL</w:t>
      </w:r>
      <w:r w:rsidR="00456E76" w:rsidRPr="008D41F1">
        <w:rPr>
          <w:rFonts w:ascii="Arial" w:hAnsi="Arial" w:cs="Arial"/>
          <w:sz w:val="24"/>
        </w:rPr>
        <w:t xml:space="preserve"> DEL EQUIPO MÍNIMO Y EQUIPO EJECUTOR</w:t>
      </w:r>
      <w:bookmarkEnd w:id="155"/>
    </w:p>
    <w:p w14:paraId="709043E9" w14:textId="77777777" w:rsidR="00294131" w:rsidRPr="00294131" w:rsidRDefault="00294131" w:rsidP="00294131"/>
    <w:p w14:paraId="6D6563F7" w14:textId="65B8FCBB" w:rsidR="00294131" w:rsidRDefault="00294131" w:rsidP="00294131"/>
    <w:tbl>
      <w:tblPr>
        <w:tblW w:w="8709" w:type="dxa"/>
        <w:tblInd w:w="75" w:type="dxa"/>
        <w:tblLayout w:type="fixed"/>
        <w:tblCellMar>
          <w:left w:w="70" w:type="dxa"/>
          <w:right w:w="70" w:type="dxa"/>
        </w:tblCellMar>
        <w:tblLook w:val="04A0" w:firstRow="1" w:lastRow="0" w:firstColumn="1" w:lastColumn="0" w:noHBand="0" w:noVBand="1"/>
      </w:tblPr>
      <w:tblGrid>
        <w:gridCol w:w="1823"/>
        <w:gridCol w:w="1783"/>
        <w:gridCol w:w="1635"/>
        <w:gridCol w:w="1058"/>
        <w:gridCol w:w="1134"/>
        <w:gridCol w:w="1276"/>
      </w:tblGrid>
      <w:tr w:rsidR="00294131" w:rsidRPr="00DD4559" w14:paraId="5150A49E" w14:textId="77777777" w:rsidTr="002054EA">
        <w:trPr>
          <w:trHeight w:val="300"/>
        </w:trPr>
        <w:tc>
          <w:tcPr>
            <w:tcW w:w="8709"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C6A33C3" w14:textId="77777777" w:rsidR="00294131" w:rsidRPr="00DD4559" w:rsidRDefault="00294131" w:rsidP="002054EA">
            <w:pPr>
              <w:jc w:val="both"/>
              <w:rPr>
                <w:rFonts w:ascii="Arial" w:hAnsi="Arial" w:cs="Arial"/>
                <w:sz w:val="22"/>
              </w:rPr>
            </w:pPr>
          </w:p>
        </w:tc>
      </w:tr>
      <w:tr w:rsidR="00294131" w:rsidRPr="00DD4559" w14:paraId="18BFE99B" w14:textId="77777777" w:rsidTr="002054EA">
        <w:trPr>
          <w:trHeight w:val="30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82701" w14:textId="77777777" w:rsidR="00294131" w:rsidRPr="00832C7B" w:rsidRDefault="00294131" w:rsidP="002054EA">
            <w:pPr>
              <w:jc w:val="both"/>
              <w:rPr>
                <w:rFonts w:ascii="Arial" w:hAnsi="Arial" w:cs="Arial"/>
                <w:b/>
                <w:sz w:val="22"/>
              </w:rPr>
            </w:pPr>
            <w:r w:rsidRPr="00832C7B">
              <w:rPr>
                <w:rFonts w:ascii="Arial" w:hAnsi="Arial" w:cs="Arial"/>
                <w:b/>
                <w:sz w:val="22"/>
              </w:rPr>
              <w:t>CARGO PROPUESTO:</w:t>
            </w:r>
          </w:p>
        </w:tc>
        <w:tc>
          <w:tcPr>
            <w:tcW w:w="510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28D1088" w14:textId="7B593AAC" w:rsidR="00294131" w:rsidRPr="00DD4559" w:rsidRDefault="00294131" w:rsidP="002054EA">
            <w:pPr>
              <w:jc w:val="both"/>
              <w:rPr>
                <w:rFonts w:ascii="Arial" w:hAnsi="Arial" w:cs="Arial"/>
                <w:sz w:val="22"/>
              </w:rPr>
            </w:pPr>
            <w:r w:rsidRPr="00DD4559">
              <w:rPr>
                <w:rFonts w:ascii="Arial" w:hAnsi="Arial" w:cs="Arial"/>
                <w:sz w:val="22"/>
              </w:rPr>
              <w:t> Director</w:t>
            </w:r>
            <w:r w:rsidR="00C859E5">
              <w:rPr>
                <w:rFonts w:ascii="Arial" w:hAnsi="Arial" w:cs="Arial"/>
                <w:sz w:val="22"/>
              </w:rPr>
              <w:t xml:space="preserve"> de la iniciativa/ Contador/</w:t>
            </w:r>
            <w:r w:rsidRPr="00DD4559">
              <w:rPr>
                <w:rFonts w:ascii="Arial" w:hAnsi="Arial" w:cs="Arial"/>
                <w:sz w:val="22"/>
              </w:rPr>
              <w:t xml:space="preserve"> Abogado adicional</w:t>
            </w:r>
            <w:r w:rsidR="00C859E5">
              <w:rPr>
                <w:rFonts w:ascii="Arial" w:hAnsi="Arial" w:cs="Arial"/>
                <w:sz w:val="22"/>
              </w:rPr>
              <w:t>/</w:t>
            </w:r>
            <w:r w:rsidR="00CF18B3" w:rsidRPr="00DD4559">
              <w:rPr>
                <w:rFonts w:ascii="Arial" w:hAnsi="Arial" w:cs="Arial"/>
                <w:sz w:val="22"/>
              </w:rPr>
              <w:t xml:space="preserve"> Miembro del equipo ejecutor</w:t>
            </w:r>
          </w:p>
        </w:tc>
      </w:tr>
      <w:tr w:rsidR="00294131" w:rsidRPr="00DD4559" w14:paraId="4ACB00CA" w14:textId="77777777" w:rsidTr="002054EA">
        <w:trPr>
          <w:trHeight w:val="30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19BA1" w14:textId="77777777" w:rsidR="00294131" w:rsidRPr="00832C7B" w:rsidRDefault="00294131" w:rsidP="002054EA">
            <w:pPr>
              <w:jc w:val="both"/>
              <w:rPr>
                <w:rFonts w:ascii="Arial" w:hAnsi="Arial" w:cs="Arial"/>
                <w:b/>
                <w:sz w:val="22"/>
              </w:rPr>
            </w:pPr>
            <w:r w:rsidRPr="00832C7B">
              <w:rPr>
                <w:rFonts w:ascii="Arial" w:hAnsi="Arial" w:cs="Arial"/>
                <w:b/>
                <w:sz w:val="22"/>
              </w:rPr>
              <w:t>NOMBRES Y APELLIDOS:</w:t>
            </w:r>
          </w:p>
        </w:tc>
        <w:tc>
          <w:tcPr>
            <w:tcW w:w="510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26C2B6E" w14:textId="77777777" w:rsidR="00294131" w:rsidRPr="00DD4559" w:rsidRDefault="00294131" w:rsidP="002054EA">
            <w:pPr>
              <w:jc w:val="both"/>
              <w:rPr>
                <w:rFonts w:ascii="Arial" w:hAnsi="Arial" w:cs="Arial"/>
                <w:sz w:val="22"/>
              </w:rPr>
            </w:pPr>
            <w:r w:rsidRPr="00DD4559">
              <w:rPr>
                <w:rFonts w:ascii="Arial" w:hAnsi="Arial" w:cs="Arial"/>
                <w:sz w:val="22"/>
              </w:rPr>
              <w:t> </w:t>
            </w:r>
          </w:p>
        </w:tc>
      </w:tr>
      <w:tr w:rsidR="00294131" w:rsidRPr="00DD4559" w14:paraId="4C0D4C0C" w14:textId="77777777" w:rsidTr="002054EA">
        <w:trPr>
          <w:trHeight w:val="51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EA1973" w14:textId="77777777" w:rsidR="00294131" w:rsidRPr="00832C7B" w:rsidRDefault="00294131" w:rsidP="002054EA">
            <w:pPr>
              <w:jc w:val="both"/>
              <w:rPr>
                <w:rFonts w:ascii="Arial" w:hAnsi="Arial" w:cs="Arial"/>
                <w:b/>
                <w:sz w:val="22"/>
              </w:rPr>
            </w:pPr>
            <w:r w:rsidRPr="00832C7B">
              <w:rPr>
                <w:rFonts w:ascii="Arial" w:hAnsi="Arial" w:cs="Arial"/>
                <w:b/>
                <w:sz w:val="22"/>
              </w:rPr>
              <w:t>TIPO Y N° DOCUMENTO DE IDENTIDAD:</w:t>
            </w:r>
          </w:p>
        </w:tc>
        <w:tc>
          <w:tcPr>
            <w:tcW w:w="510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7DF4955" w14:textId="77777777" w:rsidR="00294131" w:rsidRPr="00DD4559" w:rsidRDefault="00294131" w:rsidP="002054EA">
            <w:pPr>
              <w:jc w:val="both"/>
              <w:rPr>
                <w:rFonts w:ascii="Arial" w:hAnsi="Arial" w:cs="Arial"/>
                <w:sz w:val="22"/>
              </w:rPr>
            </w:pPr>
            <w:r w:rsidRPr="00DD4559">
              <w:rPr>
                <w:rFonts w:ascii="Arial" w:hAnsi="Arial" w:cs="Arial"/>
                <w:sz w:val="22"/>
              </w:rPr>
              <w:t> </w:t>
            </w:r>
          </w:p>
        </w:tc>
      </w:tr>
      <w:tr w:rsidR="00294131" w:rsidRPr="00DD4559" w14:paraId="580498FA" w14:textId="77777777" w:rsidTr="002054EA">
        <w:trPr>
          <w:trHeight w:val="30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B401A" w14:textId="77777777" w:rsidR="00294131" w:rsidRPr="00832C7B" w:rsidRDefault="00294131" w:rsidP="002054EA">
            <w:pPr>
              <w:jc w:val="both"/>
              <w:rPr>
                <w:rFonts w:ascii="Arial" w:hAnsi="Arial" w:cs="Arial"/>
                <w:b/>
                <w:sz w:val="22"/>
              </w:rPr>
            </w:pPr>
            <w:r w:rsidRPr="00832C7B">
              <w:rPr>
                <w:rFonts w:ascii="Arial" w:hAnsi="Arial" w:cs="Arial"/>
                <w:b/>
                <w:sz w:val="22"/>
              </w:rPr>
              <w:t>DIRECCIÓN:</w:t>
            </w:r>
          </w:p>
        </w:tc>
        <w:tc>
          <w:tcPr>
            <w:tcW w:w="510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746F3D2" w14:textId="77777777" w:rsidR="00294131" w:rsidRPr="00DD4559" w:rsidRDefault="00294131" w:rsidP="002054EA">
            <w:pPr>
              <w:jc w:val="both"/>
              <w:rPr>
                <w:rFonts w:ascii="Arial" w:hAnsi="Arial" w:cs="Arial"/>
                <w:sz w:val="22"/>
              </w:rPr>
            </w:pPr>
            <w:r w:rsidRPr="00DD4559">
              <w:rPr>
                <w:rFonts w:ascii="Arial" w:hAnsi="Arial" w:cs="Arial"/>
                <w:sz w:val="22"/>
              </w:rPr>
              <w:t> </w:t>
            </w:r>
          </w:p>
        </w:tc>
      </w:tr>
      <w:tr w:rsidR="00294131" w:rsidRPr="00DD4559" w14:paraId="618060D6" w14:textId="77777777" w:rsidTr="002054EA">
        <w:trPr>
          <w:trHeight w:val="30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D98EB" w14:textId="77777777" w:rsidR="00294131" w:rsidRPr="00832C7B" w:rsidRDefault="00294131" w:rsidP="002054EA">
            <w:pPr>
              <w:jc w:val="both"/>
              <w:rPr>
                <w:rFonts w:ascii="Arial" w:hAnsi="Arial" w:cs="Arial"/>
                <w:b/>
                <w:sz w:val="22"/>
              </w:rPr>
            </w:pPr>
            <w:r w:rsidRPr="00832C7B">
              <w:rPr>
                <w:rFonts w:ascii="Arial" w:hAnsi="Arial" w:cs="Arial"/>
                <w:b/>
                <w:sz w:val="22"/>
              </w:rPr>
              <w:t>TELÉFONO:</w:t>
            </w:r>
          </w:p>
        </w:tc>
        <w:tc>
          <w:tcPr>
            <w:tcW w:w="510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E905100" w14:textId="77777777" w:rsidR="00294131" w:rsidRPr="00DD4559" w:rsidRDefault="00294131" w:rsidP="002054EA">
            <w:pPr>
              <w:jc w:val="both"/>
              <w:rPr>
                <w:rFonts w:ascii="Arial" w:hAnsi="Arial" w:cs="Arial"/>
                <w:sz w:val="22"/>
              </w:rPr>
            </w:pPr>
            <w:r w:rsidRPr="00DD4559">
              <w:rPr>
                <w:rFonts w:ascii="Arial" w:hAnsi="Arial" w:cs="Arial"/>
                <w:sz w:val="22"/>
              </w:rPr>
              <w:t> </w:t>
            </w:r>
          </w:p>
        </w:tc>
      </w:tr>
      <w:tr w:rsidR="00294131" w:rsidRPr="00DD4559" w14:paraId="64AC4C28" w14:textId="77777777" w:rsidTr="002054EA">
        <w:trPr>
          <w:trHeight w:val="30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0FEAE7" w14:textId="77777777" w:rsidR="00294131" w:rsidRPr="00832C7B" w:rsidRDefault="00294131" w:rsidP="002054EA">
            <w:pPr>
              <w:jc w:val="both"/>
              <w:rPr>
                <w:rFonts w:ascii="Arial" w:hAnsi="Arial" w:cs="Arial"/>
                <w:b/>
                <w:sz w:val="22"/>
              </w:rPr>
            </w:pPr>
            <w:r w:rsidRPr="00832C7B">
              <w:rPr>
                <w:rFonts w:ascii="Arial" w:hAnsi="Arial" w:cs="Arial"/>
                <w:b/>
                <w:sz w:val="22"/>
              </w:rPr>
              <w:t>CORREO ELECTRÓNICO:</w:t>
            </w:r>
          </w:p>
        </w:tc>
        <w:tc>
          <w:tcPr>
            <w:tcW w:w="5103" w:type="dxa"/>
            <w:gridSpan w:val="4"/>
            <w:tcBorders>
              <w:top w:val="single" w:sz="4" w:space="0" w:color="auto"/>
              <w:left w:val="nil"/>
              <w:bottom w:val="single" w:sz="4" w:space="0" w:color="auto"/>
              <w:right w:val="single" w:sz="4" w:space="0" w:color="auto"/>
            </w:tcBorders>
            <w:shd w:val="clear" w:color="auto" w:fill="auto"/>
            <w:noWrap/>
            <w:vAlign w:val="center"/>
          </w:tcPr>
          <w:p w14:paraId="1EB36EBF" w14:textId="77777777" w:rsidR="00294131" w:rsidRPr="00DD4559" w:rsidRDefault="00294131" w:rsidP="002054EA">
            <w:pPr>
              <w:jc w:val="both"/>
              <w:rPr>
                <w:rFonts w:ascii="Arial" w:hAnsi="Arial" w:cs="Arial"/>
                <w:sz w:val="22"/>
              </w:rPr>
            </w:pPr>
          </w:p>
        </w:tc>
      </w:tr>
      <w:tr w:rsidR="00294131" w:rsidRPr="00DD4559" w14:paraId="2B27357D" w14:textId="77777777" w:rsidTr="002054EA">
        <w:trPr>
          <w:trHeight w:val="300"/>
        </w:trPr>
        <w:tc>
          <w:tcPr>
            <w:tcW w:w="7433" w:type="dxa"/>
            <w:gridSpan w:val="5"/>
            <w:tcBorders>
              <w:top w:val="nil"/>
              <w:left w:val="nil"/>
              <w:bottom w:val="nil"/>
              <w:right w:val="nil"/>
            </w:tcBorders>
            <w:shd w:val="clear" w:color="auto" w:fill="auto"/>
            <w:vAlign w:val="center"/>
            <w:hideMark/>
          </w:tcPr>
          <w:p w14:paraId="40F29244" w14:textId="77777777" w:rsidR="00294131" w:rsidRPr="00DD4559" w:rsidRDefault="00294131" w:rsidP="002054EA">
            <w:pPr>
              <w:jc w:val="both"/>
              <w:rPr>
                <w:rFonts w:ascii="Arial" w:hAnsi="Arial" w:cs="Arial"/>
                <w:sz w:val="22"/>
              </w:rPr>
            </w:pPr>
            <w:r w:rsidRPr="00DD4559">
              <w:rPr>
                <w:rFonts w:ascii="Arial" w:hAnsi="Arial" w:cs="Arial"/>
                <w:sz w:val="22"/>
              </w:rPr>
              <w:t xml:space="preserve">                     </w:t>
            </w:r>
          </w:p>
          <w:p w14:paraId="34E21E95" w14:textId="77777777" w:rsidR="00294131" w:rsidRPr="00DD4559" w:rsidRDefault="00294131" w:rsidP="002054EA">
            <w:pPr>
              <w:jc w:val="both"/>
              <w:rPr>
                <w:rFonts w:ascii="Arial" w:hAnsi="Arial" w:cs="Arial"/>
                <w:sz w:val="22"/>
              </w:rPr>
            </w:pPr>
            <w:r w:rsidRPr="00DD4559">
              <w:rPr>
                <w:rFonts w:ascii="Arial" w:hAnsi="Arial" w:cs="Arial"/>
                <w:sz w:val="22"/>
              </w:rPr>
              <w:t xml:space="preserve"> ESTUDIOS REALIZADOS</w:t>
            </w:r>
          </w:p>
          <w:p w14:paraId="61BC18D6" w14:textId="77777777" w:rsidR="00294131" w:rsidRPr="00DD4559" w:rsidRDefault="00294131" w:rsidP="002054EA">
            <w:pPr>
              <w:jc w:val="both"/>
              <w:rPr>
                <w:rFonts w:ascii="Arial" w:hAnsi="Arial" w:cs="Arial"/>
                <w:sz w:val="22"/>
              </w:rPr>
            </w:pPr>
          </w:p>
        </w:tc>
        <w:tc>
          <w:tcPr>
            <w:tcW w:w="1276" w:type="dxa"/>
            <w:tcBorders>
              <w:top w:val="nil"/>
              <w:left w:val="nil"/>
              <w:bottom w:val="nil"/>
              <w:right w:val="nil"/>
            </w:tcBorders>
            <w:shd w:val="clear" w:color="auto" w:fill="auto"/>
            <w:noWrap/>
            <w:vAlign w:val="bottom"/>
            <w:hideMark/>
          </w:tcPr>
          <w:p w14:paraId="0811BA5D" w14:textId="77777777" w:rsidR="00294131" w:rsidRPr="00DD4559" w:rsidRDefault="00294131" w:rsidP="002054EA">
            <w:pPr>
              <w:jc w:val="both"/>
              <w:rPr>
                <w:rFonts w:ascii="Arial" w:hAnsi="Arial" w:cs="Arial"/>
                <w:sz w:val="22"/>
              </w:rPr>
            </w:pPr>
          </w:p>
        </w:tc>
      </w:tr>
      <w:tr w:rsidR="00294131" w:rsidRPr="00DD4559" w14:paraId="2B824C38" w14:textId="77777777" w:rsidTr="002054EA">
        <w:trPr>
          <w:trHeight w:val="300"/>
        </w:trPr>
        <w:tc>
          <w:tcPr>
            <w:tcW w:w="18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A3BBCA0" w14:textId="77777777" w:rsidR="00294131" w:rsidRPr="00832C7B" w:rsidRDefault="00294131" w:rsidP="002054EA">
            <w:pPr>
              <w:jc w:val="center"/>
              <w:rPr>
                <w:rFonts w:ascii="Arial" w:hAnsi="Arial" w:cs="Arial"/>
                <w:b/>
                <w:sz w:val="22"/>
              </w:rPr>
            </w:pPr>
            <w:r w:rsidRPr="00832C7B">
              <w:rPr>
                <w:rFonts w:ascii="Arial" w:hAnsi="Arial" w:cs="Arial"/>
                <w:b/>
                <w:sz w:val="22"/>
              </w:rPr>
              <w:t>DESCRIPCION</w:t>
            </w:r>
          </w:p>
        </w:tc>
        <w:tc>
          <w:tcPr>
            <w:tcW w:w="1783" w:type="dxa"/>
            <w:tcBorders>
              <w:top w:val="single" w:sz="4" w:space="0" w:color="auto"/>
              <w:left w:val="nil"/>
              <w:bottom w:val="single" w:sz="4" w:space="0" w:color="auto"/>
              <w:right w:val="single" w:sz="4" w:space="0" w:color="auto"/>
            </w:tcBorders>
            <w:shd w:val="clear" w:color="000000" w:fill="BFBFBF"/>
            <w:noWrap/>
            <w:vAlign w:val="center"/>
            <w:hideMark/>
          </w:tcPr>
          <w:p w14:paraId="00C01328" w14:textId="77777777" w:rsidR="00294131" w:rsidRPr="00832C7B" w:rsidRDefault="00294131" w:rsidP="002054EA">
            <w:pPr>
              <w:jc w:val="center"/>
              <w:rPr>
                <w:rFonts w:ascii="Arial" w:hAnsi="Arial" w:cs="Arial"/>
                <w:b/>
                <w:sz w:val="22"/>
              </w:rPr>
            </w:pPr>
            <w:r w:rsidRPr="00832C7B">
              <w:rPr>
                <w:rFonts w:ascii="Arial" w:hAnsi="Arial" w:cs="Arial"/>
                <w:b/>
                <w:sz w:val="22"/>
              </w:rPr>
              <w:t>UNIVERSITARIOS</w:t>
            </w:r>
          </w:p>
        </w:tc>
        <w:tc>
          <w:tcPr>
            <w:tcW w:w="2693"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63AB8E84" w14:textId="6D6B2E53" w:rsidR="00294131" w:rsidRPr="00832C7B" w:rsidRDefault="005C78DA" w:rsidP="002054EA">
            <w:pPr>
              <w:jc w:val="center"/>
              <w:rPr>
                <w:rFonts w:ascii="Arial" w:hAnsi="Arial" w:cs="Arial"/>
                <w:b/>
                <w:sz w:val="22"/>
              </w:rPr>
            </w:pPr>
            <w:r w:rsidRPr="00832C7B">
              <w:rPr>
                <w:rFonts w:ascii="Arial" w:hAnsi="Arial" w:cs="Arial"/>
                <w:b/>
                <w:sz w:val="22"/>
              </w:rPr>
              <w:t>POSTGRADO</w:t>
            </w:r>
          </w:p>
        </w:tc>
        <w:tc>
          <w:tcPr>
            <w:tcW w:w="241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47874581" w14:textId="77777777" w:rsidR="00294131" w:rsidRPr="00832C7B" w:rsidRDefault="00294131" w:rsidP="002054EA">
            <w:pPr>
              <w:jc w:val="center"/>
              <w:rPr>
                <w:rFonts w:ascii="Arial" w:hAnsi="Arial" w:cs="Arial"/>
                <w:b/>
                <w:sz w:val="22"/>
              </w:rPr>
            </w:pPr>
            <w:r w:rsidRPr="00832C7B">
              <w:rPr>
                <w:rFonts w:ascii="Arial" w:hAnsi="Arial" w:cs="Arial"/>
                <w:b/>
                <w:sz w:val="22"/>
              </w:rPr>
              <w:t>OTROS</w:t>
            </w:r>
          </w:p>
        </w:tc>
      </w:tr>
      <w:tr w:rsidR="00294131" w:rsidRPr="00DD4559" w14:paraId="06C6C406" w14:textId="77777777" w:rsidTr="002054EA">
        <w:trPr>
          <w:trHeight w:val="300"/>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40B2B877" w14:textId="77777777" w:rsidR="00294131" w:rsidRPr="00DD4559" w:rsidRDefault="00294131" w:rsidP="002054EA">
            <w:pPr>
              <w:jc w:val="both"/>
              <w:rPr>
                <w:rFonts w:ascii="Arial" w:hAnsi="Arial" w:cs="Arial"/>
                <w:sz w:val="22"/>
              </w:rPr>
            </w:pPr>
            <w:r w:rsidRPr="00DD4559">
              <w:rPr>
                <w:rFonts w:ascii="Arial" w:hAnsi="Arial" w:cs="Arial"/>
                <w:sz w:val="22"/>
              </w:rPr>
              <w:t>TÍTULO OBTENIDO</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235B88F2"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A16BFB"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B83B47" w14:textId="77777777" w:rsidR="00294131" w:rsidRPr="00DD4559" w:rsidRDefault="00294131" w:rsidP="002054EA">
            <w:pPr>
              <w:jc w:val="both"/>
              <w:rPr>
                <w:rFonts w:ascii="Arial" w:hAnsi="Arial" w:cs="Arial"/>
                <w:sz w:val="22"/>
              </w:rPr>
            </w:pPr>
            <w:r w:rsidRPr="00DD4559">
              <w:rPr>
                <w:rFonts w:ascii="Arial" w:hAnsi="Arial" w:cs="Arial"/>
                <w:sz w:val="22"/>
              </w:rPr>
              <w:t> </w:t>
            </w:r>
          </w:p>
        </w:tc>
      </w:tr>
      <w:tr w:rsidR="00294131" w:rsidRPr="00DD4559" w14:paraId="68E657B0" w14:textId="77777777" w:rsidTr="002054EA">
        <w:trPr>
          <w:trHeight w:val="300"/>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14:paraId="125ADA9F" w14:textId="77777777" w:rsidR="00294131" w:rsidRPr="00DD4559" w:rsidRDefault="00294131" w:rsidP="002054EA">
            <w:pPr>
              <w:jc w:val="both"/>
              <w:rPr>
                <w:rFonts w:ascii="Arial" w:hAnsi="Arial" w:cs="Arial"/>
                <w:sz w:val="22"/>
              </w:rPr>
            </w:pPr>
            <w:r w:rsidRPr="00DD4559">
              <w:rPr>
                <w:rFonts w:ascii="Arial" w:hAnsi="Arial" w:cs="Arial"/>
                <w:sz w:val="22"/>
              </w:rPr>
              <w:t xml:space="preserve">INSTITUCIÓN </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4281C154"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E29CDE"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A8B2F6" w14:textId="77777777" w:rsidR="00294131" w:rsidRPr="00DD4559" w:rsidRDefault="00294131" w:rsidP="002054EA">
            <w:pPr>
              <w:jc w:val="both"/>
              <w:rPr>
                <w:rFonts w:ascii="Arial" w:hAnsi="Arial" w:cs="Arial"/>
                <w:sz w:val="22"/>
              </w:rPr>
            </w:pPr>
            <w:r w:rsidRPr="00DD4559">
              <w:rPr>
                <w:rFonts w:ascii="Arial" w:hAnsi="Arial" w:cs="Arial"/>
                <w:sz w:val="22"/>
              </w:rPr>
              <w:t> </w:t>
            </w:r>
          </w:p>
        </w:tc>
      </w:tr>
      <w:tr w:rsidR="00294131" w:rsidRPr="00DD4559" w14:paraId="4651ADF4" w14:textId="77777777" w:rsidTr="002054EA">
        <w:trPr>
          <w:trHeight w:val="300"/>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14:paraId="67BEF059" w14:textId="77777777" w:rsidR="00294131" w:rsidRPr="00DD4559" w:rsidRDefault="00294131" w:rsidP="002054EA">
            <w:pPr>
              <w:jc w:val="both"/>
              <w:rPr>
                <w:rFonts w:ascii="Arial" w:hAnsi="Arial" w:cs="Arial"/>
                <w:sz w:val="22"/>
              </w:rPr>
            </w:pPr>
            <w:r w:rsidRPr="00DD4559">
              <w:rPr>
                <w:rFonts w:ascii="Arial" w:hAnsi="Arial" w:cs="Arial"/>
                <w:sz w:val="22"/>
              </w:rPr>
              <w:t>FECHA DE GRADO</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23177860"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2693" w:type="dxa"/>
            <w:gridSpan w:val="2"/>
            <w:tcBorders>
              <w:top w:val="single" w:sz="4" w:space="0" w:color="auto"/>
              <w:left w:val="nil"/>
              <w:bottom w:val="single" w:sz="4" w:space="0" w:color="auto"/>
              <w:right w:val="single" w:sz="4" w:space="0" w:color="auto"/>
            </w:tcBorders>
            <w:shd w:val="clear" w:color="auto" w:fill="auto"/>
            <w:hideMark/>
          </w:tcPr>
          <w:p w14:paraId="5671BFE2"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DB261A" w14:textId="77777777" w:rsidR="00294131" w:rsidRPr="00DD4559" w:rsidRDefault="00294131" w:rsidP="002054EA">
            <w:pPr>
              <w:jc w:val="both"/>
              <w:rPr>
                <w:rFonts w:ascii="Arial" w:hAnsi="Arial" w:cs="Arial"/>
                <w:sz w:val="22"/>
              </w:rPr>
            </w:pPr>
            <w:r w:rsidRPr="00DD4559">
              <w:rPr>
                <w:rFonts w:ascii="Arial" w:hAnsi="Arial" w:cs="Arial"/>
                <w:sz w:val="22"/>
              </w:rPr>
              <w:t> </w:t>
            </w:r>
          </w:p>
        </w:tc>
      </w:tr>
      <w:tr w:rsidR="00294131" w:rsidRPr="00DD4559" w14:paraId="678EB884" w14:textId="77777777" w:rsidTr="002054EA">
        <w:trPr>
          <w:trHeight w:val="300"/>
        </w:trPr>
        <w:tc>
          <w:tcPr>
            <w:tcW w:w="87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68B42CE" w14:textId="77777777" w:rsidR="00294131" w:rsidRPr="00DD4559" w:rsidRDefault="00294131" w:rsidP="002054EA">
            <w:pPr>
              <w:jc w:val="both"/>
              <w:rPr>
                <w:rFonts w:ascii="Arial" w:hAnsi="Arial" w:cs="Arial"/>
                <w:sz w:val="22"/>
              </w:rPr>
            </w:pPr>
            <w:r w:rsidRPr="00DD4559">
              <w:rPr>
                <w:rFonts w:ascii="Arial" w:hAnsi="Arial" w:cs="Arial"/>
                <w:sz w:val="22"/>
              </w:rPr>
              <w:t>No. TARJETA PROFESIONAL (Si se requiere)</w:t>
            </w:r>
          </w:p>
        </w:tc>
      </w:tr>
      <w:tr w:rsidR="00294131" w:rsidRPr="00DD4559" w14:paraId="484FD32D" w14:textId="77777777" w:rsidTr="002054EA">
        <w:trPr>
          <w:trHeight w:val="315"/>
        </w:trPr>
        <w:tc>
          <w:tcPr>
            <w:tcW w:w="87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499E6E" w14:textId="77777777" w:rsidR="00294131" w:rsidRPr="00DD4559" w:rsidRDefault="00294131" w:rsidP="002054EA">
            <w:pPr>
              <w:jc w:val="both"/>
              <w:rPr>
                <w:rFonts w:ascii="Arial" w:hAnsi="Arial" w:cs="Arial"/>
                <w:sz w:val="22"/>
              </w:rPr>
            </w:pPr>
            <w:r w:rsidRPr="00DD4559">
              <w:rPr>
                <w:rFonts w:ascii="Arial" w:hAnsi="Arial" w:cs="Arial"/>
                <w:sz w:val="22"/>
              </w:rPr>
              <w:t xml:space="preserve">EXPERIENCIA </w:t>
            </w:r>
          </w:p>
        </w:tc>
      </w:tr>
      <w:tr w:rsidR="00294131" w:rsidRPr="00DD4559" w14:paraId="08500220" w14:textId="77777777" w:rsidTr="002054EA">
        <w:trPr>
          <w:trHeight w:val="510"/>
        </w:trPr>
        <w:tc>
          <w:tcPr>
            <w:tcW w:w="1823" w:type="dxa"/>
            <w:vMerge w:val="restart"/>
            <w:tcBorders>
              <w:top w:val="nil"/>
              <w:left w:val="single" w:sz="4" w:space="0" w:color="auto"/>
              <w:bottom w:val="single" w:sz="4" w:space="0" w:color="auto"/>
              <w:right w:val="single" w:sz="4" w:space="0" w:color="auto"/>
            </w:tcBorders>
            <w:shd w:val="clear" w:color="000000" w:fill="BFBFBF"/>
            <w:vAlign w:val="center"/>
            <w:hideMark/>
          </w:tcPr>
          <w:p w14:paraId="396550CC" w14:textId="77777777" w:rsidR="00294131" w:rsidRPr="00DD4559" w:rsidRDefault="00294131" w:rsidP="002054EA">
            <w:pPr>
              <w:jc w:val="both"/>
              <w:rPr>
                <w:rFonts w:ascii="Arial" w:hAnsi="Arial" w:cs="Arial"/>
                <w:sz w:val="22"/>
              </w:rPr>
            </w:pPr>
            <w:r w:rsidRPr="00DD4559">
              <w:rPr>
                <w:rFonts w:ascii="Arial" w:hAnsi="Arial" w:cs="Arial"/>
                <w:sz w:val="22"/>
              </w:rPr>
              <w:t>ENTIDAD CONTRATANTE</w:t>
            </w:r>
          </w:p>
        </w:tc>
        <w:tc>
          <w:tcPr>
            <w:tcW w:w="178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ED967B7" w14:textId="77777777" w:rsidR="00294131" w:rsidRPr="00DD4559" w:rsidRDefault="00294131" w:rsidP="002054EA">
            <w:pPr>
              <w:jc w:val="both"/>
              <w:rPr>
                <w:rFonts w:ascii="Arial" w:hAnsi="Arial" w:cs="Arial"/>
                <w:sz w:val="22"/>
              </w:rPr>
            </w:pPr>
            <w:r w:rsidRPr="00DD4559">
              <w:rPr>
                <w:rFonts w:ascii="Arial" w:hAnsi="Arial" w:cs="Arial"/>
                <w:sz w:val="22"/>
              </w:rPr>
              <w:t>FUNCIONES</w:t>
            </w:r>
          </w:p>
        </w:tc>
        <w:tc>
          <w:tcPr>
            <w:tcW w:w="163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56CCDDD" w14:textId="77777777" w:rsidR="00294131" w:rsidRPr="00DD4559" w:rsidRDefault="00294131" w:rsidP="002054EA">
            <w:pPr>
              <w:jc w:val="both"/>
              <w:rPr>
                <w:rFonts w:ascii="Arial" w:hAnsi="Arial" w:cs="Arial"/>
                <w:sz w:val="22"/>
              </w:rPr>
            </w:pPr>
            <w:r w:rsidRPr="00DD4559">
              <w:rPr>
                <w:rFonts w:ascii="Arial" w:hAnsi="Arial" w:cs="Arial"/>
                <w:sz w:val="22"/>
              </w:rPr>
              <w:t>CARGO DESEMPEÑADO</w:t>
            </w:r>
          </w:p>
        </w:tc>
        <w:tc>
          <w:tcPr>
            <w:tcW w:w="1058" w:type="dxa"/>
            <w:tcBorders>
              <w:top w:val="single" w:sz="4" w:space="0" w:color="auto"/>
              <w:left w:val="nil"/>
              <w:bottom w:val="single" w:sz="4" w:space="0" w:color="auto"/>
              <w:right w:val="single" w:sz="4" w:space="0" w:color="auto"/>
            </w:tcBorders>
            <w:shd w:val="clear" w:color="000000" w:fill="BFBFBF"/>
            <w:vAlign w:val="center"/>
            <w:hideMark/>
          </w:tcPr>
          <w:p w14:paraId="6A22972F" w14:textId="77777777" w:rsidR="00294131" w:rsidRPr="00DD4559" w:rsidRDefault="00294131" w:rsidP="002054EA">
            <w:pPr>
              <w:jc w:val="both"/>
              <w:rPr>
                <w:rFonts w:ascii="Arial" w:hAnsi="Arial" w:cs="Arial"/>
                <w:sz w:val="22"/>
              </w:rPr>
            </w:pPr>
            <w:r w:rsidRPr="00DD4559">
              <w:rPr>
                <w:rFonts w:ascii="Arial" w:hAnsi="Arial" w:cs="Arial"/>
                <w:sz w:val="22"/>
              </w:rPr>
              <w:t>FECHA INICIO</w:t>
            </w:r>
          </w:p>
        </w:tc>
        <w:tc>
          <w:tcPr>
            <w:tcW w:w="1134" w:type="dxa"/>
            <w:tcBorders>
              <w:top w:val="nil"/>
              <w:left w:val="nil"/>
              <w:bottom w:val="single" w:sz="4" w:space="0" w:color="auto"/>
              <w:right w:val="single" w:sz="4" w:space="0" w:color="auto"/>
            </w:tcBorders>
            <w:shd w:val="clear" w:color="000000" w:fill="BFBFBF"/>
            <w:vAlign w:val="center"/>
            <w:hideMark/>
          </w:tcPr>
          <w:p w14:paraId="4C0EE8AC" w14:textId="77777777" w:rsidR="00294131" w:rsidRPr="00DD4559" w:rsidRDefault="00294131" w:rsidP="002054EA">
            <w:pPr>
              <w:jc w:val="both"/>
              <w:rPr>
                <w:rFonts w:ascii="Arial" w:hAnsi="Arial" w:cs="Arial"/>
                <w:sz w:val="22"/>
              </w:rPr>
            </w:pPr>
            <w:r w:rsidRPr="00DD4559">
              <w:rPr>
                <w:rFonts w:ascii="Arial" w:hAnsi="Arial" w:cs="Arial"/>
                <w:sz w:val="22"/>
              </w:rPr>
              <w:t>FECHA TERMINACIÓN</w:t>
            </w:r>
          </w:p>
        </w:tc>
        <w:tc>
          <w:tcPr>
            <w:tcW w:w="1276" w:type="dxa"/>
            <w:vMerge w:val="restart"/>
            <w:tcBorders>
              <w:top w:val="nil"/>
              <w:left w:val="single" w:sz="4" w:space="0" w:color="auto"/>
              <w:bottom w:val="single" w:sz="4" w:space="0" w:color="auto"/>
              <w:right w:val="single" w:sz="4" w:space="0" w:color="auto"/>
            </w:tcBorders>
            <w:shd w:val="clear" w:color="000000" w:fill="BFBFBF"/>
            <w:vAlign w:val="center"/>
            <w:hideMark/>
          </w:tcPr>
          <w:p w14:paraId="7300FF53" w14:textId="77777777" w:rsidR="00294131" w:rsidRPr="00DD4559" w:rsidRDefault="00294131" w:rsidP="002054EA">
            <w:pPr>
              <w:jc w:val="both"/>
              <w:rPr>
                <w:rFonts w:ascii="Arial" w:hAnsi="Arial" w:cs="Arial"/>
                <w:sz w:val="22"/>
              </w:rPr>
            </w:pPr>
            <w:r w:rsidRPr="00DD4559">
              <w:rPr>
                <w:rFonts w:ascii="Arial" w:hAnsi="Arial" w:cs="Arial"/>
                <w:sz w:val="22"/>
              </w:rPr>
              <w:t>EXPERIENCIA EN MESES</w:t>
            </w:r>
          </w:p>
        </w:tc>
      </w:tr>
      <w:tr w:rsidR="00294131" w:rsidRPr="00DD4559" w14:paraId="0D191EE5" w14:textId="77777777" w:rsidTr="002054EA">
        <w:trPr>
          <w:trHeight w:val="300"/>
        </w:trPr>
        <w:tc>
          <w:tcPr>
            <w:tcW w:w="1823" w:type="dxa"/>
            <w:vMerge/>
            <w:tcBorders>
              <w:top w:val="nil"/>
              <w:left w:val="single" w:sz="4" w:space="0" w:color="auto"/>
              <w:bottom w:val="single" w:sz="4" w:space="0" w:color="auto"/>
              <w:right w:val="single" w:sz="4" w:space="0" w:color="auto"/>
            </w:tcBorders>
            <w:vAlign w:val="center"/>
            <w:hideMark/>
          </w:tcPr>
          <w:p w14:paraId="006E398E" w14:textId="77777777" w:rsidR="00294131" w:rsidRPr="00DD4559" w:rsidRDefault="00294131" w:rsidP="002054EA">
            <w:pPr>
              <w:jc w:val="both"/>
              <w:rPr>
                <w:rFonts w:ascii="Arial" w:hAnsi="Arial" w:cs="Arial"/>
                <w:sz w:val="22"/>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14:paraId="1FA2AB58" w14:textId="77777777" w:rsidR="00294131" w:rsidRPr="00DD4559" w:rsidRDefault="00294131" w:rsidP="002054EA">
            <w:pPr>
              <w:jc w:val="both"/>
              <w:rPr>
                <w:rFonts w:ascii="Arial" w:hAnsi="Arial" w:cs="Arial"/>
                <w:sz w:val="22"/>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14:paraId="3E940FA2" w14:textId="77777777" w:rsidR="00294131" w:rsidRPr="00DD4559" w:rsidRDefault="00294131" w:rsidP="002054EA">
            <w:pPr>
              <w:jc w:val="both"/>
              <w:rPr>
                <w:rFonts w:ascii="Arial" w:hAnsi="Arial" w:cs="Arial"/>
                <w:sz w:val="22"/>
              </w:rPr>
            </w:pPr>
          </w:p>
        </w:tc>
        <w:tc>
          <w:tcPr>
            <w:tcW w:w="1058" w:type="dxa"/>
            <w:tcBorders>
              <w:top w:val="single" w:sz="4" w:space="0" w:color="auto"/>
              <w:left w:val="nil"/>
              <w:bottom w:val="single" w:sz="4" w:space="0" w:color="auto"/>
              <w:right w:val="single" w:sz="4" w:space="0" w:color="auto"/>
            </w:tcBorders>
            <w:shd w:val="clear" w:color="000000" w:fill="BFBFBF"/>
            <w:vAlign w:val="center"/>
            <w:hideMark/>
          </w:tcPr>
          <w:p w14:paraId="512895D3" w14:textId="77777777" w:rsidR="00294131" w:rsidRPr="00DD4559" w:rsidRDefault="00294131" w:rsidP="002054EA">
            <w:pPr>
              <w:jc w:val="both"/>
              <w:rPr>
                <w:rFonts w:ascii="Arial" w:hAnsi="Arial" w:cs="Arial"/>
                <w:sz w:val="22"/>
              </w:rPr>
            </w:pPr>
            <w:r w:rsidRPr="00DD4559">
              <w:rPr>
                <w:rFonts w:ascii="Arial" w:hAnsi="Arial" w:cs="Arial"/>
                <w:sz w:val="22"/>
              </w:rPr>
              <w:t>(DÍA-MES-AÑO)</w:t>
            </w:r>
          </w:p>
        </w:tc>
        <w:tc>
          <w:tcPr>
            <w:tcW w:w="1134" w:type="dxa"/>
            <w:tcBorders>
              <w:top w:val="nil"/>
              <w:left w:val="nil"/>
              <w:bottom w:val="single" w:sz="4" w:space="0" w:color="auto"/>
              <w:right w:val="single" w:sz="4" w:space="0" w:color="auto"/>
            </w:tcBorders>
            <w:shd w:val="clear" w:color="000000" w:fill="BFBFBF"/>
            <w:vAlign w:val="center"/>
            <w:hideMark/>
          </w:tcPr>
          <w:p w14:paraId="1D08AB40" w14:textId="77777777" w:rsidR="00294131" w:rsidRPr="00DD4559" w:rsidRDefault="00294131" w:rsidP="002054EA">
            <w:pPr>
              <w:jc w:val="both"/>
              <w:rPr>
                <w:rFonts w:ascii="Arial" w:hAnsi="Arial" w:cs="Arial"/>
                <w:sz w:val="22"/>
              </w:rPr>
            </w:pPr>
            <w:r w:rsidRPr="00DD4559">
              <w:rPr>
                <w:rFonts w:ascii="Arial" w:hAnsi="Arial" w:cs="Arial"/>
                <w:sz w:val="22"/>
              </w:rPr>
              <w:t>(DÍA-MES-AÑO)</w:t>
            </w:r>
          </w:p>
        </w:tc>
        <w:tc>
          <w:tcPr>
            <w:tcW w:w="1276" w:type="dxa"/>
            <w:vMerge/>
            <w:tcBorders>
              <w:top w:val="nil"/>
              <w:left w:val="single" w:sz="4" w:space="0" w:color="auto"/>
              <w:bottom w:val="single" w:sz="4" w:space="0" w:color="auto"/>
              <w:right w:val="single" w:sz="4" w:space="0" w:color="auto"/>
            </w:tcBorders>
            <w:vAlign w:val="center"/>
            <w:hideMark/>
          </w:tcPr>
          <w:p w14:paraId="709E89CB" w14:textId="77777777" w:rsidR="00294131" w:rsidRPr="00DD4559" w:rsidRDefault="00294131" w:rsidP="002054EA">
            <w:pPr>
              <w:jc w:val="both"/>
              <w:rPr>
                <w:rFonts w:ascii="Arial" w:hAnsi="Arial" w:cs="Arial"/>
                <w:sz w:val="22"/>
              </w:rPr>
            </w:pPr>
          </w:p>
        </w:tc>
      </w:tr>
      <w:tr w:rsidR="00294131" w:rsidRPr="00DD4559" w14:paraId="6403E42E" w14:textId="77777777" w:rsidTr="002054EA">
        <w:trPr>
          <w:trHeight w:val="300"/>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14:paraId="17C2EB45"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2BC872C3"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43E75B43"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DA4EA91"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C76C41"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2F90E091" w14:textId="77777777" w:rsidR="00294131" w:rsidRPr="00DD4559" w:rsidRDefault="00294131" w:rsidP="002054EA">
            <w:pPr>
              <w:jc w:val="both"/>
              <w:rPr>
                <w:rFonts w:ascii="Arial" w:hAnsi="Arial" w:cs="Arial"/>
                <w:sz w:val="22"/>
              </w:rPr>
            </w:pPr>
            <w:r w:rsidRPr="00DD4559">
              <w:rPr>
                <w:rFonts w:ascii="Arial" w:hAnsi="Arial" w:cs="Arial"/>
                <w:sz w:val="22"/>
              </w:rPr>
              <w:t> </w:t>
            </w:r>
          </w:p>
        </w:tc>
      </w:tr>
      <w:tr w:rsidR="00294131" w:rsidRPr="00DD4559" w14:paraId="415EB713" w14:textId="77777777" w:rsidTr="002054EA">
        <w:trPr>
          <w:trHeight w:val="300"/>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14:paraId="045599D2"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62FAD059"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4B17D5FA"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6C78A405"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39499A"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0FC98778" w14:textId="77777777" w:rsidR="00294131" w:rsidRPr="00DD4559" w:rsidRDefault="00294131" w:rsidP="002054EA">
            <w:pPr>
              <w:jc w:val="both"/>
              <w:rPr>
                <w:rFonts w:ascii="Arial" w:hAnsi="Arial" w:cs="Arial"/>
                <w:sz w:val="22"/>
              </w:rPr>
            </w:pPr>
            <w:r w:rsidRPr="00DD4559">
              <w:rPr>
                <w:rFonts w:ascii="Arial" w:hAnsi="Arial" w:cs="Arial"/>
                <w:sz w:val="22"/>
              </w:rPr>
              <w:t> </w:t>
            </w:r>
          </w:p>
        </w:tc>
      </w:tr>
      <w:tr w:rsidR="00294131" w:rsidRPr="00DD4559" w14:paraId="22ADF9F6" w14:textId="77777777" w:rsidTr="002054EA">
        <w:trPr>
          <w:trHeight w:val="300"/>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14:paraId="69A21B62"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0B016362"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4F4E65D7"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0DA5CEA3"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F4FB6A"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4D5DCDD3" w14:textId="77777777" w:rsidR="00294131" w:rsidRPr="00DD4559" w:rsidRDefault="00294131" w:rsidP="002054EA">
            <w:pPr>
              <w:jc w:val="both"/>
              <w:rPr>
                <w:rFonts w:ascii="Arial" w:hAnsi="Arial" w:cs="Arial"/>
                <w:sz w:val="22"/>
              </w:rPr>
            </w:pPr>
            <w:r w:rsidRPr="00DD4559">
              <w:rPr>
                <w:rFonts w:ascii="Arial" w:hAnsi="Arial" w:cs="Arial"/>
                <w:sz w:val="22"/>
              </w:rPr>
              <w:t> </w:t>
            </w:r>
          </w:p>
        </w:tc>
      </w:tr>
      <w:tr w:rsidR="00294131" w:rsidRPr="00DD4559" w14:paraId="6EA6330D" w14:textId="77777777" w:rsidTr="002054EA">
        <w:trPr>
          <w:trHeight w:val="300"/>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14:paraId="075B11D6"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4BC7EC73"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4FC6C9F9"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83F3944"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849715"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15A4CF02" w14:textId="77777777" w:rsidR="00294131" w:rsidRPr="00DD4559" w:rsidRDefault="00294131" w:rsidP="002054EA">
            <w:pPr>
              <w:jc w:val="both"/>
              <w:rPr>
                <w:rFonts w:ascii="Arial" w:hAnsi="Arial" w:cs="Arial"/>
                <w:sz w:val="22"/>
              </w:rPr>
            </w:pPr>
            <w:r w:rsidRPr="00DD4559">
              <w:rPr>
                <w:rFonts w:ascii="Arial" w:hAnsi="Arial" w:cs="Arial"/>
                <w:sz w:val="22"/>
              </w:rPr>
              <w:t> </w:t>
            </w:r>
          </w:p>
        </w:tc>
      </w:tr>
      <w:tr w:rsidR="00294131" w:rsidRPr="00DD4559" w14:paraId="726DBDF9" w14:textId="77777777" w:rsidTr="002054EA">
        <w:trPr>
          <w:trHeight w:val="300"/>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14:paraId="790163D1"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455F50EC"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74B03B48"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27DF3949"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A57060"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1AD4D7F6" w14:textId="77777777" w:rsidR="00294131" w:rsidRPr="00DD4559" w:rsidRDefault="00294131" w:rsidP="002054EA">
            <w:pPr>
              <w:jc w:val="both"/>
              <w:rPr>
                <w:rFonts w:ascii="Arial" w:hAnsi="Arial" w:cs="Arial"/>
                <w:sz w:val="22"/>
              </w:rPr>
            </w:pPr>
            <w:r w:rsidRPr="00DD4559">
              <w:rPr>
                <w:rFonts w:ascii="Arial" w:hAnsi="Arial" w:cs="Arial"/>
                <w:sz w:val="22"/>
              </w:rPr>
              <w:t> </w:t>
            </w:r>
          </w:p>
        </w:tc>
      </w:tr>
      <w:tr w:rsidR="00294131" w:rsidRPr="00DD4559" w14:paraId="14693CE3" w14:textId="77777777" w:rsidTr="002054EA">
        <w:trPr>
          <w:trHeight w:val="300"/>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14:paraId="771DEFD7"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52870B02"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21BE27F7"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14:paraId="170FF936"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D85539"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1276" w:type="dxa"/>
            <w:tcBorders>
              <w:top w:val="nil"/>
              <w:left w:val="nil"/>
              <w:bottom w:val="single" w:sz="4" w:space="0" w:color="auto"/>
              <w:right w:val="single" w:sz="4" w:space="0" w:color="auto"/>
            </w:tcBorders>
            <w:shd w:val="clear" w:color="auto" w:fill="auto"/>
            <w:vAlign w:val="center"/>
            <w:hideMark/>
          </w:tcPr>
          <w:p w14:paraId="384A45EC" w14:textId="77777777" w:rsidR="00294131" w:rsidRPr="00DD4559" w:rsidRDefault="00294131" w:rsidP="002054EA">
            <w:pPr>
              <w:jc w:val="both"/>
              <w:rPr>
                <w:rFonts w:ascii="Arial" w:hAnsi="Arial" w:cs="Arial"/>
                <w:sz w:val="22"/>
              </w:rPr>
            </w:pPr>
            <w:r w:rsidRPr="00DD4559">
              <w:rPr>
                <w:rFonts w:ascii="Arial" w:hAnsi="Arial" w:cs="Arial"/>
                <w:sz w:val="22"/>
              </w:rPr>
              <w:t> </w:t>
            </w:r>
          </w:p>
        </w:tc>
      </w:tr>
      <w:tr w:rsidR="00294131" w:rsidRPr="00DD4559" w14:paraId="2F969ED7" w14:textId="77777777" w:rsidTr="002054EA">
        <w:trPr>
          <w:trHeight w:val="300"/>
        </w:trPr>
        <w:tc>
          <w:tcPr>
            <w:tcW w:w="74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4519540" w14:textId="2DB3FAE5" w:rsidR="00294131" w:rsidRPr="00DD4559" w:rsidRDefault="00294131" w:rsidP="00294131">
            <w:pPr>
              <w:jc w:val="both"/>
              <w:rPr>
                <w:rFonts w:ascii="Arial" w:hAnsi="Arial" w:cs="Arial"/>
                <w:b/>
                <w:sz w:val="22"/>
              </w:rPr>
            </w:pPr>
            <w:r w:rsidRPr="00DD4559">
              <w:rPr>
                <w:rFonts w:ascii="Arial" w:hAnsi="Arial" w:cs="Arial"/>
                <w:sz w:val="22"/>
              </w:rPr>
              <w:t xml:space="preserve"> </w:t>
            </w:r>
            <w:r w:rsidRPr="00DD4559">
              <w:rPr>
                <w:rFonts w:ascii="Arial" w:hAnsi="Arial" w:cs="Arial"/>
                <w:b/>
                <w:sz w:val="22"/>
              </w:rPr>
              <w:t xml:space="preserve">TIEMPO </w:t>
            </w:r>
            <w:r w:rsidR="00CF18B3" w:rsidRPr="00DD4559">
              <w:rPr>
                <w:rFonts w:ascii="Arial" w:hAnsi="Arial" w:cs="Arial"/>
                <w:b/>
                <w:sz w:val="22"/>
              </w:rPr>
              <w:t xml:space="preserve">TOTAL </w:t>
            </w:r>
            <w:r w:rsidRPr="00DD4559">
              <w:rPr>
                <w:rFonts w:ascii="Arial" w:hAnsi="Arial" w:cs="Arial"/>
                <w:b/>
                <w:sz w:val="22"/>
              </w:rPr>
              <w:t xml:space="preserve">DE EXPERIENCIA CERTIFICADA  </w:t>
            </w:r>
          </w:p>
        </w:tc>
        <w:tc>
          <w:tcPr>
            <w:tcW w:w="1276" w:type="dxa"/>
            <w:tcBorders>
              <w:top w:val="nil"/>
              <w:left w:val="nil"/>
              <w:bottom w:val="single" w:sz="4" w:space="0" w:color="auto"/>
              <w:right w:val="single" w:sz="4" w:space="0" w:color="auto"/>
            </w:tcBorders>
            <w:shd w:val="clear" w:color="auto" w:fill="auto"/>
            <w:vAlign w:val="center"/>
            <w:hideMark/>
          </w:tcPr>
          <w:p w14:paraId="68D78859" w14:textId="77777777" w:rsidR="00294131" w:rsidRPr="00DD4559" w:rsidRDefault="00294131" w:rsidP="002054EA">
            <w:pPr>
              <w:jc w:val="both"/>
              <w:rPr>
                <w:rFonts w:ascii="Arial" w:hAnsi="Arial" w:cs="Arial"/>
                <w:sz w:val="22"/>
              </w:rPr>
            </w:pPr>
            <w:r w:rsidRPr="00DD4559">
              <w:rPr>
                <w:rFonts w:ascii="Arial" w:hAnsi="Arial" w:cs="Arial"/>
                <w:sz w:val="22"/>
              </w:rPr>
              <w:t> </w:t>
            </w:r>
          </w:p>
        </w:tc>
      </w:tr>
      <w:tr w:rsidR="00294131" w:rsidRPr="00DD4559" w14:paraId="43A6DAF2" w14:textId="77777777" w:rsidTr="002054EA">
        <w:trPr>
          <w:trHeight w:val="555"/>
        </w:trPr>
        <w:tc>
          <w:tcPr>
            <w:tcW w:w="3606" w:type="dxa"/>
            <w:gridSpan w:val="2"/>
            <w:tcBorders>
              <w:top w:val="nil"/>
              <w:left w:val="single" w:sz="4" w:space="0" w:color="auto"/>
              <w:right w:val="single" w:sz="4" w:space="0" w:color="auto"/>
            </w:tcBorders>
            <w:shd w:val="clear" w:color="auto" w:fill="auto"/>
            <w:vAlign w:val="bottom"/>
            <w:hideMark/>
          </w:tcPr>
          <w:p w14:paraId="163E724B" w14:textId="77777777" w:rsidR="00294131" w:rsidRPr="00DD4559" w:rsidRDefault="00294131" w:rsidP="002054EA">
            <w:pPr>
              <w:jc w:val="both"/>
              <w:rPr>
                <w:rFonts w:ascii="Arial" w:hAnsi="Arial" w:cs="Arial"/>
                <w:sz w:val="22"/>
              </w:rPr>
            </w:pPr>
            <w:r w:rsidRPr="00DD4559">
              <w:rPr>
                <w:rFonts w:ascii="Arial" w:hAnsi="Arial" w:cs="Arial"/>
                <w:sz w:val="22"/>
              </w:rPr>
              <w:t>    </w:t>
            </w:r>
          </w:p>
        </w:tc>
        <w:tc>
          <w:tcPr>
            <w:tcW w:w="5103" w:type="dxa"/>
            <w:gridSpan w:val="4"/>
            <w:tcBorders>
              <w:top w:val="single" w:sz="4" w:space="0" w:color="auto"/>
              <w:left w:val="nil"/>
              <w:right w:val="single" w:sz="4" w:space="0" w:color="auto"/>
            </w:tcBorders>
            <w:shd w:val="clear" w:color="auto" w:fill="auto"/>
            <w:vAlign w:val="bottom"/>
            <w:hideMark/>
          </w:tcPr>
          <w:p w14:paraId="74B35B2B" w14:textId="77777777" w:rsidR="00294131" w:rsidRPr="00DD4559" w:rsidRDefault="00294131" w:rsidP="002054EA">
            <w:pPr>
              <w:jc w:val="both"/>
              <w:rPr>
                <w:rFonts w:ascii="Arial" w:hAnsi="Arial" w:cs="Arial"/>
                <w:sz w:val="22"/>
              </w:rPr>
            </w:pPr>
            <w:r w:rsidRPr="00DD4559">
              <w:rPr>
                <w:rFonts w:ascii="Arial" w:hAnsi="Arial" w:cs="Arial"/>
                <w:sz w:val="22"/>
              </w:rPr>
              <w:t> </w:t>
            </w:r>
          </w:p>
          <w:p w14:paraId="1FBD7C1B" w14:textId="77777777" w:rsidR="00294131" w:rsidRPr="00DD4559" w:rsidRDefault="00294131" w:rsidP="002054EA">
            <w:pPr>
              <w:jc w:val="both"/>
              <w:rPr>
                <w:rFonts w:ascii="Arial" w:hAnsi="Arial" w:cs="Arial"/>
                <w:sz w:val="22"/>
              </w:rPr>
            </w:pPr>
            <w:r w:rsidRPr="00DD4559">
              <w:rPr>
                <w:rFonts w:ascii="Arial" w:hAnsi="Arial" w:cs="Arial"/>
                <w:sz w:val="22"/>
              </w:rPr>
              <w:t> </w:t>
            </w:r>
          </w:p>
          <w:p w14:paraId="434ED879" w14:textId="77777777" w:rsidR="00294131" w:rsidRPr="00DD4559" w:rsidRDefault="00294131" w:rsidP="002054EA">
            <w:pPr>
              <w:jc w:val="both"/>
              <w:rPr>
                <w:rFonts w:ascii="Arial" w:hAnsi="Arial" w:cs="Arial"/>
                <w:sz w:val="22"/>
              </w:rPr>
            </w:pPr>
            <w:r w:rsidRPr="00DD4559">
              <w:rPr>
                <w:rFonts w:ascii="Arial" w:hAnsi="Arial" w:cs="Arial"/>
                <w:sz w:val="22"/>
              </w:rPr>
              <w:t> </w:t>
            </w:r>
          </w:p>
          <w:p w14:paraId="42D36A6E" w14:textId="77777777" w:rsidR="00294131" w:rsidRPr="00DD4559" w:rsidRDefault="00294131" w:rsidP="002054EA">
            <w:pPr>
              <w:jc w:val="both"/>
              <w:rPr>
                <w:rFonts w:ascii="Arial" w:hAnsi="Arial" w:cs="Arial"/>
                <w:sz w:val="22"/>
              </w:rPr>
            </w:pPr>
            <w:r w:rsidRPr="00DD4559">
              <w:rPr>
                <w:rFonts w:ascii="Arial" w:hAnsi="Arial" w:cs="Arial"/>
                <w:sz w:val="22"/>
              </w:rPr>
              <w:t> </w:t>
            </w:r>
          </w:p>
        </w:tc>
      </w:tr>
      <w:tr w:rsidR="00294131" w:rsidRPr="00DD4559" w14:paraId="0583C333" w14:textId="77777777" w:rsidTr="002054EA">
        <w:trPr>
          <w:trHeight w:val="30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2A5FB6" w14:textId="77777777" w:rsidR="00294131" w:rsidRPr="00DD4559" w:rsidRDefault="00294131" w:rsidP="002054EA">
            <w:pPr>
              <w:jc w:val="both"/>
              <w:rPr>
                <w:rFonts w:ascii="Arial" w:hAnsi="Arial" w:cs="Arial"/>
                <w:sz w:val="22"/>
              </w:rPr>
            </w:pPr>
            <w:r w:rsidRPr="00DD4559">
              <w:rPr>
                <w:rFonts w:ascii="Arial" w:hAnsi="Arial" w:cs="Arial"/>
                <w:sz w:val="22"/>
              </w:rPr>
              <w:t>FIRMA PROFESIONAL</w:t>
            </w:r>
          </w:p>
        </w:tc>
        <w:tc>
          <w:tcPr>
            <w:tcW w:w="5103" w:type="dxa"/>
            <w:gridSpan w:val="4"/>
            <w:tcBorders>
              <w:top w:val="single" w:sz="4" w:space="0" w:color="auto"/>
              <w:left w:val="nil"/>
              <w:bottom w:val="single" w:sz="4" w:space="0" w:color="auto"/>
              <w:right w:val="single" w:sz="4" w:space="0" w:color="auto"/>
            </w:tcBorders>
            <w:shd w:val="clear" w:color="auto" w:fill="auto"/>
            <w:noWrap/>
            <w:hideMark/>
          </w:tcPr>
          <w:p w14:paraId="3BA6B53D" w14:textId="77777777" w:rsidR="00294131" w:rsidRPr="00DD4559" w:rsidRDefault="00294131" w:rsidP="002054EA">
            <w:pPr>
              <w:jc w:val="both"/>
              <w:rPr>
                <w:rFonts w:ascii="Arial" w:hAnsi="Arial" w:cs="Arial"/>
                <w:sz w:val="22"/>
              </w:rPr>
            </w:pPr>
            <w:r w:rsidRPr="00DD4559">
              <w:rPr>
                <w:rFonts w:ascii="Arial" w:hAnsi="Arial" w:cs="Arial"/>
                <w:sz w:val="22"/>
              </w:rPr>
              <w:t>FIRMA DEL REPRESENTANTE LEGAL</w:t>
            </w:r>
          </w:p>
        </w:tc>
      </w:tr>
      <w:tr w:rsidR="00294131" w:rsidRPr="00DD4559" w14:paraId="0EAFADC1" w14:textId="77777777" w:rsidTr="002054EA">
        <w:trPr>
          <w:trHeight w:val="300"/>
        </w:trPr>
        <w:tc>
          <w:tcPr>
            <w:tcW w:w="87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AE42D6E" w14:textId="04A3FD36" w:rsidR="00294131" w:rsidRPr="00DD4559" w:rsidRDefault="00294131" w:rsidP="002054EA">
            <w:pPr>
              <w:jc w:val="both"/>
              <w:rPr>
                <w:rFonts w:ascii="Arial" w:hAnsi="Arial" w:cs="Arial"/>
                <w:b/>
                <w:sz w:val="22"/>
              </w:rPr>
            </w:pPr>
            <w:r w:rsidRPr="00DD4559">
              <w:rPr>
                <w:rFonts w:ascii="Arial" w:hAnsi="Arial" w:cs="Arial"/>
                <w:b/>
                <w:sz w:val="22"/>
              </w:rPr>
              <w:t>NOTA</w:t>
            </w:r>
            <w:r w:rsidR="00DD4559" w:rsidRPr="00DD4559">
              <w:rPr>
                <w:rFonts w:ascii="Arial" w:hAnsi="Arial" w:cs="Arial"/>
                <w:b/>
                <w:sz w:val="22"/>
              </w:rPr>
              <w:t xml:space="preserve"> 1</w:t>
            </w:r>
            <w:r w:rsidRPr="00DD4559">
              <w:rPr>
                <w:rFonts w:ascii="Arial" w:hAnsi="Arial" w:cs="Arial"/>
                <w:b/>
                <w:sz w:val="22"/>
              </w:rPr>
              <w:t xml:space="preserve">: Se deben anexar los siguientes documentos: </w:t>
            </w:r>
          </w:p>
        </w:tc>
      </w:tr>
      <w:tr w:rsidR="00294131" w:rsidRPr="00DD4559" w14:paraId="75EB5A5C" w14:textId="77777777" w:rsidTr="002054EA">
        <w:trPr>
          <w:trHeight w:val="300"/>
        </w:trPr>
        <w:tc>
          <w:tcPr>
            <w:tcW w:w="87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A981F6" w14:textId="77777777" w:rsidR="00294131" w:rsidRPr="00DD4559" w:rsidRDefault="00294131" w:rsidP="002054EA">
            <w:pPr>
              <w:jc w:val="both"/>
              <w:rPr>
                <w:rFonts w:ascii="Arial" w:hAnsi="Arial" w:cs="Arial"/>
                <w:sz w:val="22"/>
              </w:rPr>
            </w:pPr>
            <w:r w:rsidRPr="00DD4559">
              <w:rPr>
                <w:rFonts w:ascii="Arial" w:hAnsi="Arial" w:cs="Arial"/>
                <w:sz w:val="22"/>
              </w:rPr>
              <w:lastRenderedPageBreak/>
              <w:t>* Fotocopia del diploma o acta de grado</w:t>
            </w:r>
          </w:p>
        </w:tc>
      </w:tr>
      <w:tr w:rsidR="00294131" w:rsidRPr="00DD4559" w14:paraId="26ECFBE3" w14:textId="77777777" w:rsidTr="002054EA">
        <w:trPr>
          <w:trHeight w:val="300"/>
        </w:trPr>
        <w:tc>
          <w:tcPr>
            <w:tcW w:w="87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236BD7" w14:textId="07AE59B4" w:rsidR="00294131" w:rsidRPr="00DD4559" w:rsidRDefault="00294131" w:rsidP="002054EA">
            <w:pPr>
              <w:jc w:val="both"/>
              <w:rPr>
                <w:rFonts w:ascii="Arial" w:hAnsi="Arial" w:cs="Arial"/>
                <w:sz w:val="22"/>
              </w:rPr>
            </w:pPr>
            <w:r w:rsidRPr="00DD4559">
              <w:rPr>
                <w:rFonts w:ascii="Arial" w:hAnsi="Arial" w:cs="Arial"/>
                <w:sz w:val="22"/>
              </w:rPr>
              <w:t>* Fotocopia de la tarjeta profesional con fecha de expedición o certificación donde conste la fecha de la expedición.</w:t>
            </w:r>
            <w:r w:rsidR="00DD4559" w:rsidRPr="00DD4559">
              <w:rPr>
                <w:rFonts w:ascii="Arial" w:hAnsi="Arial" w:cs="Arial"/>
                <w:sz w:val="22"/>
              </w:rPr>
              <w:t xml:space="preserve"> (cuando aplique)</w:t>
            </w:r>
          </w:p>
        </w:tc>
      </w:tr>
      <w:tr w:rsidR="00294131" w:rsidRPr="00DD4559" w14:paraId="3676C8EB" w14:textId="77777777" w:rsidTr="002054EA">
        <w:trPr>
          <w:trHeight w:val="300"/>
        </w:trPr>
        <w:tc>
          <w:tcPr>
            <w:tcW w:w="87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C87F2B4" w14:textId="77777777" w:rsidR="00294131" w:rsidRPr="00DD4559" w:rsidRDefault="00294131" w:rsidP="002054EA">
            <w:pPr>
              <w:jc w:val="both"/>
              <w:rPr>
                <w:rFonts w:ascii="Arial" w:hAnsi="Arial" w:cs="Arial"/>
                <w:sz w:val="22"/>
              </w:rPr>
            </w:pPr>
            <w:r w:rsidRPr="00DD4559">
              <w:rPr>
                <w:rFonts w:ascii="Arial" w:hAnsi="Arial" w:cs="Arial"/>
                <w:sz w:val="22"/>
              </w:rPr>
              <w:t>* Fotocopia de la convalidación del título (para títulos otorgados en el exterior)</w:t>
            </w:r>
          </w:p>
        </w:tc>
      </w:tr>
      <w:tr w:rsidR="00294131" w:rsidRPr="00DD4559" w14:paraId="4BB41603" w14:textId="77777777" w:rsidTr="002054EA">
        <w:trPr>
          <w:trHeight w:val="300"/>
        </w:trPr>
        <w:tc>
          <w:tcPr>
            <w:tcW w:w="87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606BE02" w14:textId="77777777" w:rsidR="00294131" w:rsidRPr="00DD4559" w:rsidRDefault="00294131" w:rsidP="002054EA">
            <w:pPr>
              <w:jc w:val="both"/>
              <w:rPr>
                <w:rFonts w:ascii="Arial" w:hAnsi="Arial" w:cs="Arial"/>
                <w:sz w:val="22"/>
              </w:rPr>
            </w:pPr>
            <w:r w:rsidRPr="00DD4559">
              <w:rPr>
                <w:rFonts w:ascii="Arial" w:hAnsi="Arial" w:cs="Arial"/>
                <w:sz w:val="22"/>
              </w:rPr>
              <w:t xml:space="preserve">* Fotocopia del documento de identificación  </w:t>
            </w:r>
          </w:p>
        </w:tc>
      </w:tr>
      <w:tr w:rsidR="00294131" w:rsidRPr="00DD4559" w14:paraId="13DDCE03" w14:textId="77777777" w:rsidTr="002054EA">
        <w:trPr>
          <w:trHeight w:val="510"/>
        </w:trPr>
        <w:tc>
          <w:tcPr>
            <w:tcW w:w="87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A4C1566" w14:textId="77777777" w:rsidR="00294131" w:rsidRPr="00DD4559" w:rsidRDefault="00294131" w:rsidP="002054EA">
            <w:pPr>
              <w:jc w:val="both"/>
              <w:rPr>
                <w:rFonts w:ascii="Arial" w:hAnsi="Arial" w:cs="Arial"/>
                <w:sz w:val="22"/>
              </w:rPr>
            </w:pPr>
            <w:r w:rsidRPr="00DD4559">
              <w:rPr>
                <w:rFonts w:ascii="Arial" w:hAnsi="Arial" w:cs="Arial"/>
                <w:sz w:val="22"/>
              </w:rPr>
              <w:t>* Certificaciones laborales que acrediten la experiencia requerida y demás documentos solicitados según el pliego de condiciones y sus anexos.</w:t>
            </w:r>
          </w:p>
        </w:tc>
      </w:tr>
    </w:tbl>
    <w:p w14:paraId="04C47179" w14:textId="2235A57C" w:rsidR="00294131" w:rsidRDefault="00294131" w:rsidP="00294131"/>
    <w:p w14:paraId="7F1A479B" w14:textId="5528336E" w:rsidR="00DD4559" w:rsidRDefault="00DD4559" w:rsidP="00832C7B">
      <w:pPr>
        <w:jc w:val="both"/>
        <w:rPr>
          <w:rFonts w:ascii="Arial" w:eastAsia="Arial Narrow" w:hAnsi="Arial" w:cs="Arial"/>
          <w:sz w:val="22"/>
          <w:szCs w:val="22"/>
          <w:lang w:val="es-ES_tradnl"/>
        </w:rPr>
      </w:pPr>
      <w:r w:rsidRPr="000B4862">
        <w:rPr>
          <w:rFonts w:ascii="Arial" w:hAnsi="Arial" w:cs="Arial"/>
          <w:b/>
          <w:sz w:val="22"/>
        </w:rPr>
        <w:t>NOTA2:</w:t>
      </w:r>
      <w:r w:rsidRPr="00DD4559">
        <w:rPr>
          <w:rFonts w:ascii="Arial" w:hAnsi="Arial" w:cs="Arial"/>
          <w:sz w:val="22"/>
        </w:rPr>
        <w:t xml:space="preserve"> </w:t>
      </w:r>
      <w:r>
        <w:rPr>
          <w:rFonts w:ascii="Arial" w:hAnsi="Arial" w:cs="Arial"/>
          <w:sz w:val="22"/>
        </w:rPr>
        <w:t xml:space="preserve">El presente anexo deberá ser diligenciado por cada uno de los miembros </w:t>
      </w:r>
      <w:r w:rsidR="00C859E5">
        <w:rPr>
          <w:rFonts w:ascii="Arial" w:hAnsi="Arial" w:cs="Arial"/>
          <w:sz w:val="22"/>
        </w:rPr>
        <w:t xml:space="preserve">del equipo </w:t>
      </w:r>
      <w:r w:rsidR="000B4862">
        <w:rPr>
          <w:rFonts w:ascii="Arial" w:hAnsi="Arial" w:cs="Arial"/>
          <w:sz w:val="22"/>
        </w:rPr>
        <w:t>mínimo</w:t>
      </w:r>
      <w:r w:rsidR="00EA6B6F">
        <w:rPr>
          <w:rFonts w:ascii="Arial" w:hAnsi="Arial" w:cs="Arial"/>
          <w:sz w:val="22"/>
        </w:rPr>
        <w:t xml:space="preserve"> y</w:t>
      </w:r>
      <w:r w:rsidR="00C859E5">
        <w:rPr>
          <w:rFonts w:ascii="Arial" w:hAnsi="Arial" w:cs="Arial"/>
          <w:sz w:val="22"/>
        </w:rPr>
        <w:t xml:space="preserve"> equipo ejecutor (incluido el abogado adicional)</w:t>
      </w:r>
      <w:r w:rsidR="00832C7B">
        <w:rPr>
          <w:rFonts w:ascii="Arial" w:hAnsi="Arial" w:cs="Arial"/>
          <w:sz w:val="22"/>
        </w:rPr>
        <w:t xml:space="preserve"> </w:t>
      </w:r>
      <w:r w:rsidR="00832C7B">
        <w:rPr>
          <w:rFonts w:ascii="Arial" w:eastAsia="Arial Narrow" w:hAnsi="Arial" w:cs="Arial"/>
          <w:sz w:val="22"/>
          <w:szCs w:val="22"/>
          <w:lang w:val="es-ES_tradnl"/>
        </w:rPr>
        <w:t>Junto al presente anexo, el participante deberá adjuntar los contratos o certificados que demuestren la información relacionada</w:t>
      </w:r>
      <w:r w:rsidR="00EE290E">
        <w:rPr>
          <w:rFonts w:ascii="Arial" w:eastAsia="Arial Narrow" w:hAnsi="Arial" w:cs="Arial"/>
          <w:sz w:val="22"/>
          <w:szCs w:val="22"/>
          <w:lang w:val="es-ES_tradnl"/>
        </w:rPr>
        <w:t>.</w:t>
      </w:r>
    </w:p>
    <w:p w14:paraId="0249F4B5" w14:textId="77777777" w:rsidR="007F3559" w:rsidRPr="00DD4559" w:rsidRDefault="007F3559" w:rsidP="00832C7B">
      <w:pPr>
        <w:jc w:val="both"/>
        <w:rPr>
          <w:rFonts w:ascii="Arial" w:hAnsi="Arial" w:cs="Arial"/>
          <w:sz w:val="22"/>
        </w:rPr>
      </w:pPr>
    </w:p>
    <w:sectPr w:rsidR="007F3559" w:rsidRPr="00DD4559" w:rsidSect="00D21270">
      <w:headerReference w:type="even" r:id="rId18"/>
      <w:headerReference w:type="default" r:id="rId19"/>
      <w:headerReference w:type="first" r:id="rId20"/>
      <w:pgSz w:w="12240" w:h="15840"/>
      <w:pgMar w:top="1985" w:right="1134" w:bottom="1418" w:left="1134" w:header="708" w:footer="141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42C667" w16cid:durableId="27779402"/>
  <w16cid:commentId w16cid:paraId="347599C7" w16cid:durableId="2777947F"/>
  <w16cid:commentId w16cid:paraId="6554B0B7" w16cid:durableId="2778C81A"/>
  <w16cid:commentId w16cid:paraId="290A53DE" w16cid:durableId="2778E453"/>
  <w16cid:commentId w16cid:paraId="7B2D0372" w16cid:durableId="2778EBED"/>
  <w16cid:commentId w16cid:paraId="5600AF08" w16cid:durableId="2778F146"/>
  <w16cid:commentId w16cid:paraId="039B683E" w16cid:durableId="27798D68"/>
  <w16cid:commentId w16cid:paraId="36C6E12C" w16cid:durableId="2779A78D"/>
  <w16cid:commentId w16cid:paraId="48CEDB49" w16cid:durableId="2779A656"/>
  <w16cid:commentId w16cid:paraId="07777C64" w16cid:durableId="277AA48C"/>
  <w16cid:commentId w16cid:paraId="464621D5" w16cid:durableId="2779AAEC"/>
  <w16cid:commentId w16cid:paraId="74D8406C" w16cid:durableId="277AA64F"/>
  <w16cid:commentId w16cid:paraId="1D45E8BF" w16cid:durableId="277A4BF1"/>
  <w16cid:commentId w16cid:paraId="50DB2237" w16cid:durableId="277A4C04"/>
  <w16cid:commentId w16cid:paraId="362AE488" w16cid:durableId="277C7161"/>
  <w16cid:commentId w16cid:paraId="0EA8369B" w16cid:durableId="277AA046"/>
  <w16cid:commentId w16cid:paraId="24167215" w16cid:durableId="277AA4F2"/>
  <w16cid:commentId w16cid:paraId="3C73D973" w16cid:durableId="277AA58B"/>
  <w16cid:commentId w16cid:paraId="6B5CF176" w16cid:durableId="277AA7D4"/>
  <w16cid:commentId w16cid:paraId="33919561" w16cid:durableId="277C7166"/>
  <w16cid:commentId w16cid:paraId="4902B6DC" w16cid:durableId="277BDECA"/>
  <w16cid:commentId w16cid:paraId="57F2A328" w16cid:durableId="277C7A23"/>
  <w16cid:commentId w16cid:paraId="3E34B5A4" w16cid:durableId="277C7C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8D052" w14:textId="77777777" w:rsidR="00DF4711" w:rsidRDefault="00DF4711" w:rsidP="000966A5">
      <w:r>
        <w:separator/>
      </w:r>
    </w:p>
  </w:endnote>
  <w:endnote w:type="continuationSeparator" w:id="0">
    <w:p w14:paraId="5D27FE65" w14:textId="77777777" w:rsidR="00DF4711" w:rsidRDefault="00DF4711" w:rsidP="0009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The Mix Semi Ligh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60737" w14:textId="77777777" w:rsidR="00DF4711" w:rsidRDefault="00DF4711" w:rsidP="000966A5">
      <w:r>
        <w:separator/>
      </w:r>
    </w:p>
  </w:footnote>
  <w:footnote w:type="continuationSeparator" w:id="0">
    <w:p w14:paraId="64C8A88F" w14:textId="77777777" w:rsidR="00DF4711" w:rsidRDefault="00DF4711" w:rsidP="000966A5">
      <w:r>
        <w:continuationSeparator/>
      </w:r>
    </w:p>
  </w:footnote>
  <w:footnote w:id="1">
    <w:p w14:paraId="50B140C9" w14:textId="77777777" w:rsidR="00D34776" w:rsidRPr="003E263D" w:rsidRDefault="00D34776" w:rsidP="006E1539">
      <w:pPr>
        <w:pStyle w:val="Textonotapie"/>
        <w:jc w:val="both"/>
        <w:rPr>
          <w:rFonts w:ascii="Arial" w:hAnsi="Arial" w:cs="Arial"/>
          <w:sz w:val="18"/>
          <w:szCs w:val="18"/>
        </w:rPr>
      </w:pPr>
      <w:r w:rsidRPr="003E263D">
        <w:rPr>
          <w:rStyle w:val="Refdenotaalpie"/>
          <w:rFonts w:ascii="Arial" w:hAnsi="Arial" w:cs="Arial"/>
          <w:sz w:val="18"/>
          <w:szCs w:val="18"/>
        </w:rPr>
        <w:footnoteRef/>
      </w:r>
      <w:r w:rsidRPr="003E263D">
        <w:rPr>
          <w:rFonts w:ascii="Arial" w:hAnsi="Arial" w:cs="Arial"/>
          <w:sz w:val="18"/>
          <w:szCs w:val="18"/>
        </w:rPr>
        <w:t xml:space="preserve"> Artículo 287 de la Constitución Política Nacional</w:t>
      </w:r>
    </w:p>
  </w:footnote>
  <w:footnote w:id="2">
    <w:p w14:paraId="069F4AC2" w14:textId="0E427252" w:rsidR="00D34776" w:rsidRPr="003E263D" w:rsidRDefault="00D34776" w:rsidP="003E263D">
      <w:pPr>
        <w:pStyle w:val="Textonotapie"/>
        <w:jc w:val="both"/>
        <w:rPr>
          <w:rFonts w:ascii="Arial" w:hAnsi="Arial" w:cs="Arial"/>
          <w:sz w:val="18"/>
          <w:szCs w:val="18"/>
          <w:lang w:val="es-ES"/>
        </w:rPr>
      </w:pPr>
      <w:r w:rsidRPr="003E263D">
        <w:rPr>
          <w:rStyle w:val="Refdenotaalpie"/>
          <w:rFonts w:ascii="Arial" w:hAnsi="Arial" w:cs="Arial"/>
          <w:sz w:val="18"/>
          <w:szCs w:val="18"/>
        </w:rPr>
        <w:footnoteRef/>
      </w:r>
      <w:r w:rsidRPr="003E263D">
        <w:rPr>
          <w:rFonts w:ascii="Arial" w:hAnsi="Arial" w:cs="Arial"/>
          <w:sz w:val="18"/>
          <w:szCs w:val="18"/>
        </w:rPr>
        <w:t xml:space="preserve"> Artículo 1 de la Ley 1480 de 2011</w:t>
      </w:r>
    </w:p>
  </w:footnote>
  <w:footnote w:id="3">
    <w:p w14:paraId="3B0F35CA" w14:textId="77777777" w:rsidR="00D34776" w:rsidRPr="00EF22EA" w:rsidRDefault="00D34776" w:rsidP="003E263D">
      <w:pPr>
        <w:pStyle w:val="Textonotapie"/>
        <w:jc w:val="both"/>
        <w:rPr>
          <w:rFonts w:ascii="Arial" w:hAnsi="Arial" w:cs="Arial"/>
          <w:sz w:val="18"/>
          <w:szCs w:val="18"/>
        </w:rPr>
      </w:pPr>
      <w:r w:rsidRPr="00EF22EA">
        <w:rPr>
          <w:rStyle w:val="Refdenotaalpie"/>
          <w:rFonts w:ascii="Arial" w:hAnsi="Arial" w:cs="Arial"/>
          <w:sz w:val="18"/>
          <w:szCs w:val="18"/>
        </w:rPr>
        <w:footnoteRef/>
      </w:r>
      <w:r w:rsidRPr="00EF22EA">
        <w:rPr>
          <w:rFonts w:ascii="Arial" w:hAnsi="Arial" w:cs="Arial"/>
          <w:sz w:val="18"/>
          <w:szCs w:val="18"/>
        </w:rPr>
        <w:t>Ley 1480 de 2011 “Por medio de la cual se expide el Estatuto del Consumidor y se dictan otras disposiciones”.</w:t>
      </w:r>
    </w:p>
  </w:footnote>
  <w:footnote w:id="4">
    <w:p w14:paraId="682D6843" w14:textId="77777777" w:rsidR="00D34776" w:rsidRPr="00C3012F" w:rsidRDefault="00D34776" w:rsidP="003E263D">
      <w:pPr>
        <w:pStyle w:val="Textonotapie"/>
        <w:jc w:val="both"/>
        <w:rPr>
          <w:rFonts w:ascii="Arial" w:hAnsi="Arial" w:cs="Arial"/>
          <w:i/>
          <w:sz w:val="18"/>
          <w:szCs w:val="18"/>
        </w:rPr>
      </w:pPr>
      <w:r w:rsidRPr="00C3012F">
        <w:rPr>
          <w:rStyle w:val="Refdenotaalpie"/>
          <w:rFonts w:ascii="Arial" w:hAnsi="Arial" w:cs="Arial"/>
          <w:sz w:val="18"/>
          <w:szCs w:val="18"/>
        </w:rPr>
        <w:footnoteRef/>
      </w:r>
      <w:r w:rsidRPr="00C3012F">
        <w:rPr>
          <w:rFonts w:ascii="Arial" w:hAnsi="Arial" w:cs="Arial"/>
          <w:sz w:val="18"/>
          <w:szCs w:val="18"/>
        </w:rPr>
        <w:t xml:space="preserve"> </w:t>
      </w:r>
      <w:r w:rsidRPr="00C3012F">
        <w:rPr>
          <w:rFonts w:ascii="Arial" w:hAnsi="Arial" w:cs="Arial"/>
          <w:b/>
          <w:i/>
          <w:sz w:val="18"/>
          <w:szCs w:val="18"/>
        </w:rPr>
        <w:t>Artículo 62. Facultades de los Alcaldes</w:t>
      </w:r>
      <w:r w:rsidRPr="00C3012F">
        <w:rPr>
          <w:rFonts w:ascii="Arial" w:hAnsi="Arial" w:cs="Arial"/>
          <w:i/>
          <w:sz w:val="18"/>
          <w:szCs w:val="18"/>
        </w:rPr>
        <w:t>. Los alcaldes ejercerán en sus respectivas jurisdicciones las mismas facultades administrativas de control y vigilancia que la Superintendencia de Industria y Comercio.</w:t>
      </w:r>
    </w:p>
    <w:p w14:paraId="3105C428" w14:textId="77777777" w:rsidR="00D34776" w:rsidRPr="00C3012F" w:rsidRDefault="00D34776" w:rsidP="003E263D">
      <w:pPr>
        <w:pStyle w:val="Textonotapie"/>
        <w:jc w:val="both"/>
        <w:rPr>
          <w:rFonts w:ascii="Arial" w:hAnsi="Arial" w:cs="Arial"/>
          <w:i/>
          <w:sz w:val="18"/>
          <w:szCs w:val="18"/>
        </w:rPr>
      </w:pPr>
      <w:r w:rsidRPr="00C3012F">
        <w:rPr>
          <w:rFonts w:ascii="Arial" w:hAnsi="Arial" w:cs="Arial"/>
          <w:i/>
          <w:sz w:val="18"/>
          <w:szCs w:val="18"/>
        </w:rPr>
        <w:t>En el ámbito de su territorio los alcaldes ejercerán también facultades en materia de metrología legal.</w:t>
      </w:r>
    </w:p>
    <w:p w14:paraId="45430900" w14:textId="77777777" w:rsidR="00D34776" w:rsidRPr="00C3012F" w:rsidRDefault="00D34776" w:rsidP="003E263D">
      <w:pPr>
        <w:pStyle w:val="Textonotapie"/>
        <w:jc w:val="both"/>
        <w:rPr>
          <w:rFonts w:ascii="Arial" w:hAnsi="Arial" w:cs="Arial"/>
          <w:i/>
          <w:sz w:val="18"/>
          <w:szCs w:val="18"/>
        </w:rPr>
      </w:pPr>
      <w:r w:rsidRPr="00C3012F">
        <w:rPr>
          <w:rFonts w:ascii="Arial" w:hAnsi="Arial" w:cs="Arial"/>
          <w:i/>
          <w:sz w:val="18"/>
          <w:szCs w:val="18"/>
        </w:rPr>
        <w:t>Para ello podrán imponer multas hasta de cien (100) salarios mínimos mensuales legales vigentes, a favor del Tesoro Nacional, previo procedimiento establecido en el Código Contencioso Administrativo. Cuando el alcalde considere procedente imponer una medida distinta, o una multa superior a cien (100) salarios mínimos mensuales legales vigentes, remitirá lo actuado a la Superintendencia de Industria y Comercio para que decida.</w:t>
      </w:r>
    </w:p>
    <w:p w14:paraId="37BD1001" w14:textId="77777777" w:rsidR="00D34776" w:rsidRPr="00C3012F" w:rsidRDefault="00D34776" w:rsidP="003E263D">
      <w:pPr>
        <w:pStyle w:val="Textonotapie"/>
        <w:jc w:val="both"/>
        <w:rPr>
          <w:rFonts w:ascii="Arial" w:hAnsi="Arial" w:cs="Arial"/>
          <w:i/>
          <w:sz w:val="18"/>
          <w:szCs w:val="18"/>
        </w:rPr>
      </w:pPr>
      <w:r w:rsidRPr="00C3012F">
        <w:rPr>
          <w:rFonts w:ascii="Arial" w:hAnsi="Arial" w:cs="Arial"/>
          <w:i/>
          <w:sz w:val="18"/>
          <w:szCs w:val="18"/>
        </w:rPr>
        <w:t>Contra la decisión de los alcaldes procede el recurso de apelación que será resuelto por la Superintendencia de Industria y Comercio.</w:t>
      </w:r>
    </w:p>
    <w:p w14:paraId="5C0D0B4B" w14:textId="35506EB9" w:rsidR="00D34776" w:rsidRPr="00C3012F" w:rsidRDefault="00D34776" w:rsidP="006E1539">
      <w:pPr>
        <w:pStyle w:val="Textonotapie"/>
        <w:jc w:val="both"/>
        <w:rPr>
          <w:rFonts w:ascii="Arial" w:hAnsi="Arial" w:cs="Arial"/>
          <w:i/>
          <w:sz w:val="18"/>
          <w:szCs w:val="18"/>
        </w:rPr>
      </w:pPr>
      <w:r w:rsidRPr="00C3012F">
        <w:rPr>
          <w:rFonts w:ascii="Arial" w:hAnsi="Arial" w:cs="Arial"/>
          <w:i/>
          <w:sz w:val="18"/>
          <w:szCs w:val="18"/>
        </w:rPr>
        <w:t>Es obligación de los alcaldes informar al Ministerio Público la iniciación de la respectiva actuación.</w:t>
      </w:r>
    </w:p>
    <w:p w14:paraId="69B46D05" w14:textId="77777777" w:rsidR="00D34776" w:rsidRPr="00C3012F" w:rsidRDefault="00D34776" w:rsidP="00C3012F">
      <w:pPr>
        <w:pStyle w:val="Textonotapie"/>
        <w:jc w:val="both"/>
        <w:rPr>
          <w:rFonts w:ascii="Arial" w:hAnsi="Arial" w:cs="Arial"/>
          <w:i/>
          <w:sz w:val="18"/>
          <w:szCs w:val="18"/>
          <w:lang w:val="es-ES"/>
        </w:rPr>
      </w:pPr>
    </w:p>
  </w:footnote>
  <w:footnote w:id="5">
    <w:p w14:paraId="21A89E37" w14:textId="77777777" w:rsidR="00D34776" w:rsidRPr="004754CC" w:rsidRDefault="00D34776" w:rsidP="006E1539">
      <w:pPr>
        <w:pStyle w:val="Textonotapie"/>
        <w:jc w:val="both"/>
        <w:rPr>
          <w:rFonts w:ascii="Arial" w:hAnsi="Arial" w:cs="Arial"/>
          <w:i/>
          <w:sz w:val="18"/>
          <w:szCs w:val="18"/>
        </w:rPr>
      </w:pPr>
      <w:r w:rsidRPr="004754CC">
        <w:rPr>
          <w:rStyle w:val="Refdenotaalpie"/>
          <w:rFonts w:ascii="Arial" w:hAnsi="Arial" w:cs="Arial"/>
          <w:sz w:val="18"/>
          <w:szCs w:val="18"/>
        </w:rPr>
        <w:footnoteRef/>
      </w:r>
      <w:r w:rsidRPr="004754CC">
        <w:rPr>
          <w:rFonts w:ascii="Arial" w:hAnsi="Arial" w:cs="Arial"/>
          <w:sz w:val="18"/>
          <w:szCs w:val="18"/>
        </w:rPr>
        <w:t xml:space="preserve"> </w:t>
      </w:r>
      <w:r w:rsidRPr="004754CC">
        <w:rPr>
          <w:rFonts w:ascii="Arial" w:hAnsi="Arial" w:cs="Arial"/>
          <w:b/>
          <w:i/>
          <w:sz w:val="18"/>
          <w:szCs w:val="18"/>
        </w:rPr>
        <w:t>Artículo 3. Derechos y deberes de los consumidores y usuarios</w:t>
      </w:r>
      <w:r w:rsidRPr="004754CC">
        <w:rPr>
          <w:rFonts w:ascii="Arial" w:hAnsi="Arial" w:cs="Arial"/>
          <w:i/>
          <w:sz w:val="18"/>
          <w:szCs w:val="18"/>
        </w:rPr>
        <w:t>. Se tendrán como derechos y deberes generales de los consumidores y usuarios, sin perjuicio de los que les reconozcan leyes especiales, los siguientes:</w:t>
      </w:r>
    </w:p>
    <w:p w14:paraId="03DFA153" w14:textId="78F31CE6" w:rsidR="00D34776" w:rsidRPr="004754CC" w:rsidRDefault="00D34776" w:rsidP="004754CC">
      <w:pPr>
        <w:pStyle w:val="Textonotapie"/>
        <w:jc w:val="both"/>
        <w:rPr>
          <w:rFonts w:ascii="Arial" w:hAnsi="Arial" w:cs="Arial"/>
          <w:i/>
          <w:sz w:val="18"/>
          <w:szCs w:val="18"/>
        </w:rPr>
      </w:pPr>
      <w:r w:rsidRPr="004754CC">
        <w:rPr>
          <w:rFonts w:ascii="Arial" w:hAnsi="Arial" w:cs="Arial"/>
          <w:i/>
          <w:sz w:val="18"/>
          <w:szCs w:val="18"/>
        </w:rPr>
        <w:t>1. Derechos: (…)</w:t>
      </w:r>
    </w:p>
    <w:p w14:paraId="69842032" w14:textId="17A1C76C" w:rsidR="00D34776" w:rsidRPr="004754CC" w:rsidRDefault="00D34776" w:rsidP="004754CC">
      <w:pPr>
        <w:pStyle w:val="Textonotapie"/>
        <w:jc w:val="both"/>
        <w:rPr>
          <w:rFonts w:ascii="Arial" w:hAnsi="Arial" w:cs="Arial"/>
          <w:sz w:val="18"/>
          <w:szCs w:val="18"/>
          <w:lang w:val="es-ES"/>
        </w:rPr>
      </w:pPr>
      <w:r w:rsidRPr="004754CC">
        <w:rPr>
          <w:rFonts w:ascii="Arial" w:hAnsi="Arial" w:cs="Arial"/>
          <w:i/>
          <w:sz w:val="18"/>
          <w:szCs w:val="18"/>
        </w:rPr>
        <w:t>1.3. Derecho a recibir información: Obtener información completa, veraz, transparente, oportuna, verificable, comprensible, precisa e idónea respecto de los productos que se ofrezcan o se pongan en circulación, así como sobre los riesgos que puedan derivarse de su consumo o utilización, los mecanismos de protección de sus derechos y las formas de ejercerlos.</w:t>
      </w:r>
    </w:p>
  </w:footnote>
  <w:footnote w:id="6">
    <w:p w14:paraId="56FBECCB" w14:textId="77777777" w:rsidR="00D34776" w:rsidRPr="003604ED" w:rsidRDefault="00D34776" w:rsidP="006E1539">
      <w:pPr>
        <w:pStyle w:val="Textonotapie"/>
        <w:jc w:val="both"/>
        <w:rPr>
          <w:rFonts w:ascii="Arial" w:hAnsi="Arial" w:cs="Arial"/>
          <w:sz w:val="18"/>
          <w:szCs w:val="18"/>
        </w:rPr>
      </w:pPr>
      <w:r w:rsidRPr="003604ED">
        <w:rPr>
          <w:rStyle w:val="Refdenotaalpie"/>
          <w:rFonts w:ascii="Arial" w:hAnsi="Arial" w:cs="Arial"/>
          <w:sz w:val="18"/>
          <w:szCs w:val="18"/>
        </w:rPr>
        <w:footnoteRef/>
      </w:r>
      <w:r w:rsidRPr="003604ED">
        <w:rPr>
          <w:rFonts w:ascii="Arial" w:hAnsi="Arial" w:cs="Arial"/>
          <w:sz w:val="18"/>
          <w:szCs w:val="18"/>
        </w:rPr>
        <w:t>Es el proceso de selección o concurso que obliga a los participantes y a la administración al cumplimiento expreso de los compromisos adquiridos.</w:t>
      </w:r>
    </w:p>
  </w:footnote>
  <w:footnote w:id="7">
    <w:p w14:paraId="19B80928" w14:textId="77777777" w:rsidR="00D34776" w:rsidRPr="003604ED" w:rsidRDefault="00D34776" w:rsidP="006E1539">
      <w:pPr>
        <w:jc w:val="both"/>
        <w:rPr>
          <w:rFonts w:ascii="Arial" w:hAnsi="Arial" w:cs="Arial"/>
          <w:sz w:val="18"/>
          <w:szCs w:val="18"/>
        </w:rPr>
      </w:pPr>
      <w:r w:rsidRPr="003604ED">
        <w:rPr>
          <w:rStyle w:val="Refdenotaalpie"/>
          <w:rFonts w:ascii="Arial" w:hAnsi="Arial" w:cs="Arial"/>
          <w:sz w:val="18"/>
          <w:szCs w:val="18"/>
        </w:rPr>
        <w:footnoteRef/>
      </w:r>
      <w:r w:rsidRPr="003604ED">
        <w:rPr>
          <w:rFonts w:ascii="Arial" w:hAnsi="Arial" w:cs="Arial"/>
          <w:b/>
          <w:bCs/>
          <w:sz w:val="18"/>
          <w:szCs w:val="18"/>
        </w:rPr>
        <w:t>ESTATUTO ORGÁNICO DE PRESUPUESTO NACIONAL. ARTÍCULO 14</w:t>
      </w:r>
      <w:r w:rsidRPr="003604ED">
        <w:rPr>
          <w:rFonts w:ascii="Arial" w:hAnsi="Arial" w:cs="Arial"/>
          <w:b/>
          <w:bCs/>
          <w:i/>
          <w:sz w:val="18"/>
          <w:szCs w:val="18"/>
        </w:rPr>
        <w:t>.</w:t>
      </w:r>
      <w:r w:rsidRPr="003604ED">
        <w:rPr>
          <w:rFonts w:ascii="Arial" w:hAnsi="Arial" w:cs="Arial"/>
          <w:b/>
          <w:bCs/>
          <w:sz w:val="18"/>
          <w:szCs w:val="18"/>
          <w:u w:val="single"/>
        </w:rPr>
        <w:t xml:space="preserve"> ANUALIDAD.</w:t>
      </w:r>
      <w:r w:rsidRPr="003604ED">
        <w:rPr>
          <w:rFonts w:ascii="Arial" w:hAnsi="Arial" w:cs="Arial"/>
          <w:sz w:val="18"/>
          <w:szCs w:val="18"/>
        </w:rPr>
        <w:t> El año fiscal comienza el 1o. de enero y termina el 31 de diciembre de cada año. Después del 31 de diciembre no podrán asumirse compromisos con cargo a las apropiaciones del año fiscal que se cierra en esa fecha y los saldos de apropiación no afectados por compromisos caducarán sin excepción (Ley 38/89, artículo 10).</w:t>
      </w:r>
    </w:p>
  </w:footnote>
  <w:footnote w:id="8">
    <w:p w14:paraId="4443FC1A" w14:textId="02B9230E" w:rsidR="00D34776" w:rsidRPr="003E1010" w:rsidRDefault="00D34776" w:rsidP="003E1010">
      <w:pPr>
        <w:pStyle w:val="Textonotapie"/>
        <w:jc w:val="both"/>
        <w:rPr>
          <w:rFonts w:ascii="Arial" w:hAnsi="Arial" w:cs="Arial"/>
          <w:sz w:val="18"/>
          <w:szCs w:val="18"/>
        </w:rPr>
      </w:pPr>
      <w:r w:rsidRPr="003E1010">
        <w:rPr>
          <w:rStyle w:val="Refdenotaalpie"/>
          <w:rFonts w:ascii="Arial" w:hAnsi="Arial" w:cs="Arial"/>
          <w:sz w:val="18"/>
          <w:szCs w:val="18"/>
        </w:rPr>
        <w:footnoteRef/>
      </w:r>
      <w:r w:rsidRPr="003E1010">
        <w:rPr>
          <w:rFonts w:ascii="Arial" w:hAnsi="Arial" w:cs="Arial"/>
          <w:b/>
          <w:sz w:val="18"/>
          <w:szCs w:val="18"/>
        </w:rPr>
        <w:t>ARTÍCULO 83</w:t>
      </w:r>
      <w:r w:rsidRPr="003E1010">
        <w:rPr>
          <w:rFonts w:ascii="Arial" w:hAnsi="Arial" w:cs="Arial"/>
          <w:sz w:val="18"/>
          <w:szCs w:val="18"/>
        </w:rPr>
        <w:t>. Las actuaciones de los particulares y de las autoridades deberán ceñirse a los postulados de la buena fe, la cual se presumirá en todas las gestiones que aquellos adelanten ante éstas.</w:t>
      </w:r>
    </w:p>
  </w:footnote>
  <w:footnote w:id="9">
    <w:p w14:paraId="7F2B509A" w14:textId="77777777" w:rsidR="00D34776" w:rsidRPr="0084687B" w:rsidRDefault="00D34776" w:rsidP="003E1010">
      <w:pPr>
        <w:pStyle w:val="Textonotapie"/>
        <w:jc w:val="both"/>
        <w:rPr>
          <w:rFonts w:ascii="Arial" w:hAnsi="Arial" w:cs="Arial"/>
          <w:iCs/>
          <w:sz w:val="18"/>
          <w:szCs w:val="18"/>
        </w:rPr>
      </w:pPr>
      <w:r w:rsidRPr="0084687B">
        <w:rPr>
          <w:rStyle w:val="Refdenotaalpie"/>
          <w:rFonts w:ascii="Arial" w:hAnsi="Arial" w:cs="Arial"/>
          <w:iCs/>
          <w:sz w:val="18"/>
          <w:szCs w:val="18"/>
        </w:rPr>
        <w:footnoteRef/>
      </w:r>
      <w:r w:rsidRPr="0084687B">
        <w:rPr>
          <w:rFonts w:ascii="Arial" w:hAnsi="Arial" w:cs="Arial"/>
          <w:iCs/>
          <w:sz w:val="18"/>
          <w:szCs w:val="18"/>
        </w:rPr>
        <w:t xml:space="preserve"> “Por medio del cual se expide el Decreto Único Reglamentario del Sector Administrativo de Planeación Nacional”</w:t>
      </w:r>
    </w:p>
  </w:footnote>
  <w:footnote w:id="10">
    <w:p w14:paraId="3BC01803" w14:textId="77777777" w:rsidR="00D34776" w:rsidRPr="0084687B" w:rsidRDefault="00D34776" w:rsidP="003E1010">
      <w:pPr>
        <w:pStyle w:val="Textonotapie"/>
        <w:jc w:val="both"/>
        <w:rPr>
          <w:rFonts w:ascii="Arial" w:hAnsi="Arial" w:cs="Arial"/>
          <w:sz w:val="18"/>
          <w:szCs w:val="18"/>
        </w:rPr>
      </w:pPr>
      <w:r w:rsidRPr="0084687B">
        <w:rPr>
          <w:rStyle w:val="Refdenotaalpie"/>
          <w:rFonts w:ascii="Arial" w:hAnsi="Arial" w:cs="Arial"/>
          <w:iCs/>
          <w:sz w:val="18"/>
          <w:szCs w:val="18"/>
        </w:rPr>
        <w:footnoteRef/>
      </w:r>
      <w:r w:rsidRPr="0084687B">
        <w:rPr>
          <w:rFonts w:ascii="Arial" w:hAnsi="Arial" w:cs="Arial"/>
          <w:iCs/>
          <w:sz w:val="18"/>
          <w:szCs w:val="18"/>
        </w:rPr>
        <w:t xml:space="preserve"> “Por el cual se reglamenta la contratación con entidades privadas sin ánimo de lucro”</w:t>
      </w:r>
    </w:p>
  </w:footnote>
  <w:footnote w:id="11">
    <w:p w14:paraId="2A419211" w14:textId="77777777" w:rsidR="00D34776" w:rsidRPr="00197ABB" w:rsidRDefault="00D34776" w:rsidP="00D34776">
      <w:pPr>
        <w:pStyle w:val="Textonotapie"/>
        <w:jc w:val="both"/>
        <w:rPr>
          <w:rFonts w:ascii="Arial" w:hAnsi="Arial" w:cs="Arial"/>
          <w:sz w:val="18"/>
          <w:szCs w:val="18"/>
        </w:rPr>
      </w:pPr>
      <w:r w:rsidRPr="00197ABB">
        <w:rPr>
          <w:rStyle w:val="Refdenotaalpie"/>
          <w:rFonts w:ascii="Arial" w:hAnsi="Arial" w:cs="Arial"/>
          <w:sz w:val="18"/>
          <w:szCs w:val="18"/>
        </w:rPr>
        <w:footnoteRef/>
      </w:r>
      <w:r w:rsidRPr="00197ABB">
        <w:rPr>
          <w:rFonts w:ascii="Arial" w:hAnsi="Arial" w:cs="Arial"/>
          <w:sz w:val="18"/>
          <w:szCs w:val="18"/>
        </w:rPr>
        <w:t xml:space="preserve"> </w:t>
      </w:r>
      <w:r w:rsidRPr="00197ABB">
        <w:rPr>
          <w:rFonts w:ascii="Arial" w:hAnsi="Arial" w:cs="Arial"/>
          <w:b/>
          <w:bCs/>
          <w:sz w:val="18"/>
          <w:szCs w:val="18"/>
        </w:rPr>
        <w:t>Artículo 96.-</w:t>
      </w:r>
      <w:r w:rsidRPr="00197ABB">
        <w:rPr>
          <w:rFonts w:ascii="Arial" w:hAnsi="Arial" w:cs="Arial"/>
          <w:i/>
          <w:iCs/>
          <w:sz w:val="18"/>
          <w:szCs w:val="18"/>
        </w:rPr>
        <w:t> </w:t>
      </w:r>
      <w:r w:rsidRPr="00197ABB">
        <w:rPr>
          <w:rFonts w:ascii="Arial" w:hAnsi="Arial" w:cs="Arial"/>
          <w:b/>
          <w:bCs/>
          <w:sz w:val="18"/>
          <w:szCs w:val="18"/>
        </w:rPr>
        <w:t>Constitución de asociaciones y fundaciones para el cumplimiento de las actividades propias de las entidades públicas con participación de particulares</w:t>
      </w:r>
      <w:r w:rsidRPr="00197ABB">
        <w:rPr>
          <w:rFonts w:ascii="Arial" w:hAnsi="Arial" w:cs="Arial"/>
          <w:b/>
          <w:bCs/>
          <w:i/>
          <w:iCs/>
          <w:sz w:val="18"/>
          <w:szCs w:val="18"/>
        </w:rPr>
        <w:t>.</w:t>
      </w:r>
      <w:r w:rsidRPr="00197ABB">
        <w:rPr>
          <w:rFonts w:ascii="Arial" w:hAnsi="Arial" w:cs="Arial"/>
          <w:sz w:val="18"/>
          <w:szCs w:val="18"/>
        </w:rPr>
        <w:t> Las entidades estatales, cualquiera sea su naturaleza y orden administrativo podrán, con la observación de los principios señalados en el artículo </w:t>
      </w:r>
      <w:hyperlink r:id="rId1" w:anchor="209" w:history="1">
        <w:r w:rsidRPr="00197ABB">
          <w:rPr>
            <w:rStyle w:val="Hipervnculo"/>
            <w:rFonts w:ascii="Arial" w:hAnsi="Arial" w:cs="Arial"/>
            <w:color w:val="auto"/>
            <w:sz w:val="18"/>
            <w:szCs w:val="18"/>
          </w:rPr>
          <w:t>209</w:t>
        </w:r>
      </w:hyperlink>
      <w:r w:rsidRPr="00197ABB">
        <w:rPr>
          <w:rFonts w:ascii="Arial" w:hAnsi="Arial" w:cs="Arial"/>
          <w:sz w:val="18"/>
          <w:szCs w:val="18"/>
        </w:rPr>
        <w:t> de la Constitución, asociarse con personas jurídicas particulares, mediante la celebración de convenios de asociación o la creación de personas jurídicas, para el desarrollo conjunto de actividades en relación con los cometidos y funciones que les asigna a aquéllas la ley.</w:t>
      </w:r>
    </w:p>
    <w:p w14:paraId="308D5C29" w14:textId="77777777" w:rsidR="00D34776" w:rsidRPr="00197ABB" w:rsidRDefault="00D34776" w:rsidP="00D34776">
      <w:pPr>
        <w:pStyle w:val="Textonotapie"/>
        <w:jc w:val="both"/>
        <w:rPr>
          <w:rFonts w:ascii="Arial" w:hAnsi="Arial" w:cs="Arial"/>
          <w:sz w:val="18"/>
          <w:szCs w:val="18"/>
        </w:rPr>
      </w:pPr>
      <w:r w:rsidRPr="00197ABB">
        <w:rPr>
          <w:rFonts w:ascii="Arial" w:hAnsi="Arial" w:cs="Arial"/>
          <w:sz w:val="18"/>
          <w:szCs w:val="18"/>
        </w:rPr>
        <w:t>Los convenios de asociación a que se refiere el presente artículo se celebrarán de conformidad con lo dispuesto en el artículo </w:t>
      </w:r>
      <w:hyperlink r:id="rId2" w:anchor="355" w:history="1">
        <w:r w:rsidRPr="00197ABB">
          <w:rPr>
            <w:rStyle w:val="Hipervnculo"/>
            <w:rFonts w:ascii="Arial" w:hAnsi="Arial" w:cs="Arial"/>
            <w:color w:val="auto"/>
            <w:sz w:val="18"/>
            <w:szCs w:val="18"/>
          </w:rPr>
          <w:t>355</w:t>
        </w:r>
      </w:hyperlink>
      <w:r w:rsidRPr="00197ABB">
        <w:rPr>
          <w:rFonts w:ascii="Arial" w:hAnsi="Arial" w:cs="Arial"/>
          <w:sz w:val="18"/>
          <w:szCs w:val="18"/>
        </w:rPr>
        <w:t> de la Constitución Política, en ellos se determinará con precisión su objeto, término, obligaciones de las partes, aportes, coordinación y todos aquellos aspectos que se consideren pertinentes.</w:t>
      </w:r>
    </w:p>
  </w:footnote>
  <w:footnote w:id="12">
    <w:p w14:paraId="3A155D66" w14:textId="77777777" w:rsidR="00D34776" w:rsidRPr="00197ABB" w:rsidRDefault="00D34776" w:rsidP="00D34776">
      <w:pPr>
        <w:pStyle w:val="Textonotapie"/>
        <w:jc w:val="both"/>
        <w:rPr>
          <w:rFonts w:ascii="Arial" w:hAnsi="Arial" w:cs="Arial"/>
          <w:sz w:val="18"/>
          <w:szCs w:val="18"/>
        </w:rPr>
      </w:pPr>
      <w:r w:rsidRPr="00197ABB">
        <w:rPr>
          <w:rStyle w:val="Refdenotaalpie"/>
          <w:rFonts w:ascii="Arial" w:hAnsi="Arial" w:cs="Arial"/>
          <w:sz w:val="18"/>
          <w:szCs w:val="18"/>
        </w:rPr>
        <w:footnoteRef/>
      </w:r>
      <w:r w:rsidRPr="00197ABB">
        <w:rPr>
          <w:rFonts w:ascii="Arial" w:hAnsi="Arial" w:cs="Arial"/>
          <w:sz w:val="18"/>
          <w:szCs w:val="18"/>
        </w:rPr>
        <w:t xml:space="preserve"> De acuerdo con el artículo 5 del Decreto 092 de 2017 </w:t>
      </w:r>
      <w:r w:rsidRPr="00197ABB">
        <w:rPr>
          <w:rFonts w:ascii="Arial" w:hAnsi="Arial" w:cs="Arial"/>
          <w:sz w:val="18"/>
          <w:szCs w:val="18"/>
          <w:lang w:val="es-MX"/>
        </w:rPr>
        <w:t>Si hay más de una entidad privada sin ánimo de lucro que ofrezca su compromiso de recursos en dinero para el desarrollo conjunto de actividades relacionadas con los cometidos y funciones asignadas por Ley a una Entidad Estatal, en una proporción no inferior al 30% del valor total del convenio, la Entidad Estatal debe seleccionar de forma objetiva a tal entidad y justificar los criterios para tal selección.</w:t>
      </w:r>
    </w:p>
  </w:footnote>
  <w:footnote w:id="13">
    <w:p w14:paraId="60ACD6FD" w14:textId="77777777" w:rsidR="00D34776" w:rsidRPr="00EC50FC" w:rsidRDefault="00D34776" w:rsidP="00D34776">
      <w:pPr>
        <w:pStyle w:val="Textonotapie"/>
        <w:rPr>
          <w:rFonts w:ascii="Arial" w:hAnsi="Arial" w:cs="Arial"/>
          <w:sz w:val="18"/>
          <w:szCs w:val="18"/>
          <w:lang w:val="es-ES"/>
        </w:rPr>
      </w:pPr>
      <w:r w:rsidRPr="00EC50FC">
        <w:rPr>
          <w:rStyle w:val="Refdenotaalpie"/>
          <w:rFonts w:ascii="Arial" w:hAnsi="Arial" w:cs="Arial"/>
          <w:sz w:val="18"/>
          <w:szCs w:val="18"/>
        </w:rPr>
        <w:footnoteRef/>
      </w:r>
      <w:r w:rsidRPr="00EC50FC">
        <w:rPr>
          <w:rFonts w:ascii="Arial" w:hAnsi="Arial" w:cs="Arial"/>
          <w:sz w:val="18"/>
          <w:szCs w:val="18"/>
        </w:rPr>
        <w:t xml:space="preserve"> </w:t>
      </w:r>
      <w:proofErr w:type="spellStart"/>
      <w:r w:rsidRPr="00EC50FC">
        <w:rPr>
          <w:rFonts w:ascii="Arial" w:hAnsi="Arial" w:cs="Arial"/>
          <w:sz w:val="18"/>
          <w:szCs w:val="18"/>
          <w:lang w:val="es-ES"/>
        </w:rPr>
        <w:t>Articulo</w:t>
      </w:r>
      <w:proofErr w:type="spellEnd"/>
      <w:r w:rsidRPr="00EC50FC">
        <w:rPr>
          <w:rFonts w:ascii="Arial" w:hAnsi="Arial" w:cs="Arial"/>
          <w:sz w:val="18"/>
          <w:szCs w:val="18"/>
          <w:lang w:val="es-ES"/>
        </w:rPr>
        <w:t xml:space="preserve"> </w:t>
      </w:r>
      <w:r>
        <w:rPr>
          <w:rFonts w:ascii="Arial" w:hAnsi="Arial" w:cs="Arial"/>
          <w:sz w:val="18"/>
          <w:szCs w:val="18"/>
          <w:lang w:val="es-ES"/>
        </w:rPr>
        <w:t>10 del Decreto 1441 de 1982</w:t>
      </w:r>
    </w:p>
  </w:footnote>
  <w:footnote w:id="14">
    <w:p w14:paraId="61C085F2" w14:textId="77777777" w:rsidR="00D34776" w:rsidRPr="00EC50FC" w:rsidRDefault="00D34776" w:rsidP="00D34776">
      <w:pPr>
        <w:pStyle w:val="Textonotapie"/>
        <w:jc w:val="both"/>
        <w:rPr>
          <w:rFonts w:ascii="Arial" w:hAnsi="Arial" w:cs="Arial"/>
          <w:sz w:val="18"/>
          <w:szCs w:val="18"/>
        </w:rPr>
      </w:pPr>
      <w:r w:rsidRPr="00EC50FC">
        <w:rPr>
          <w:rStyle w:val="Refdenotaalpie"/>
          <w:rFonts w:ascii="Arial" w:hAnsi="Arial" w:cs="Arial"/>
          <w:sz w:val="18"/>
          <w:szCs w:val="18"/>
        </w:rPr>
        <w:footnoteRef/>
      </w:r>
      <w:r w:rsidRPr="00EC50FC">
        <w:rPr>
          <w:rFonts w:ascii="Arial" w:hAnsi="Arial" w:cs="Arial"/>
          <w:sz w:val="18"/>
          <w:szCs w:val="18"/>
        </w:rPr>
        <w:t xml:space="preserve"> </w:t>
      </w:r>
      <w:r w:rsidRPr="00EC50FC">
        <w:rPr>
          <w:rFonts w:ascii="Arial" w:hAnsi="Arial" w:cs="Arial"/>
          <w:b/>
          <w:sz w:val="18"/>
          <w:szCs w:val="18"/>
        </w:rPr>
        <w:t>V.gr. sentencia T-180 de 2010.</w:t>
      </w:r>
    </w:p>
  </w:footnote>
  <w:footnote w:id="15">
    <w:p w14:paraId="31DF6D2E" w14:textId="77777777" w:rsidR="00D34776" w:rsidRPr="00EC50FC" w:rsidRDefault="00D34776" w:rsidP="00D34776">
      <w:pPr>
        <w:pStyle w:val="Textonotapie"/>
        <w:jc w:val="both"/>
        <w:rPr>
          <w:rFonts w:ascii="Arial" w:hAnsi="Arial" w:cs="Arial"/>
          <w:sz w:val="18"/>
          <w:szCs w:val="18"/>
        </w:rPr>
      </w:pPr>
      <w:r w:rsidRPr="00EC50FC">
        <w:rPr>
          <w:rStyle w:val="Refdenotaalpie"/>
          <w:rFonts w:ascii="Arial" w:hAnsi="Arial" w:cs="Arial"/>
          <w:sz w:val="18"/>
          <w:szCs w:val="18"/>
        </w:rPr>
        <w:footnoteRef/>
      </w:r>
      <w:r w:rsidRPr="00EC50FC">
        <w:rPr>
          <w:rFonts w:ascii="Arial" w:hAnsi="Arial" w:cs="Arial"/>
          <w:sz w:val="18"/>
          <w:szCs w:val="18"/>
        </w:rPr>
        <w:t xml:space="preserve"> Ley 1480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A018" w14:textId="55549C55" w:rsidR="00D34776" w:rsidRDefault="00DF4711">
    <w:pPr>
      <w:pStyle w:val="Encabezado"/>
    </w:pPr>
    <w:r>
      <w:rPr>
        <w:noProof/>
        <w:lang w:eastAsia="es-CO"/>
      </w:rPr>
      <w:pict w14:anchorId="2A14B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57172" o:spid="_x0000_s2050" type="#_x0000_t75" alt="membrete sept 2021" style="position:absolute;margin-left:0;margin-top:0;width:612.55pt;height:792.55pt;z-index:-251657216;mso-wrap-edited:f;mso-width-percent:0;mso-height-percent:0;mso-position-horizontal:center;mso-position-horizontal-relative:margin;mso-position-vertical:center;mso-position-vertical-relative:margin;mso-width-percent:0;mso-height-percent:0" o:allowincell="f">
          <v:imagedata r:id="rId1" o:title="membrete sept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B871" w14:textId="6C4DF3FA" w:rsidR="00D34776" w:rsidRDefault="00D34776">
    <w:pPr>
      <w:pStyle w:val="Encabezado"/>
    </w:pPr>
    <w:r>
      <w:rPr>
        <w:noProof/>
        <w:lang w:eastAsia="es-CO"/>
      </w:rPr>
      <w:drawing>
        <wp:anchor distT="0" distB="0" distL="114300" distR="114300" simplePos="0" relativeHeight="251660288" behindDoc="1" locked="0" layoutInCell="1" allowOverlap="1" wp14:anchorId="31EAC040" wp14:editId="6472D66B">
          <wp:simplePos x="0" y="0"/>
          <wp:positionH relativeFrom="page">
            <wp:align>right</wp:align>
          </wp:positionH>
          <wp:positionV relativeFrom="paragraph">
            <wp:posOffset>-430530</wp:posOffset>
          </wp:positionV>
          <wp:extent cx="7751603" cy="1002982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SEPT 19 2022_MEMBRETE SEPT.jpg"/>
                  <pic:cNvPicPr/>
                </pic:nvPicPr>
                <pic:blipFill>
                  <a:blip r:embed="rId1">
                    <a:extLst>
                      <a:ext uri="{28A0092B-C50C-407E-A947-70E740481C1C}">
                        <a14:useLocalDpi xmlns:a14="http://schemas.microsoft.com/office/drawing/2010/main" val="0"/>
                      </a:ext>
                    </a:extLst>
                  </a:blip>
                  <a:stretch>
                    <a:fillRect/>
                  </a:stretch>
                </pic:blipFill>
                <pic:spPr>
                  <a:xfrm>
                    <a:off x="0" y="0"/>
                    <a:ext cx="7751603" cy="10029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CCDFA" w14:textId="58D30563" w:rsidR="00D34776" w:rsidRDefault="00DF4711">
    <w:pPr>
      <w:pStyle w:val="Encabezado"/>
    </w:pPr>
    <w:r>
      <w:rPr>
        <w:noProof/>
        <w:lang w:eastAsia="es-CO"/>
      </w:rPr>
      <w:pict w14:anchorId="488DF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57171" o:spid="_x0000_s2049" type="#_x0000_t75" alt="membrete sept 2021" style="position:absolute;margin-left:0;margin-top:0;width:612.55pt;height:792.55pt;z-index:-251658240;mso-wrap-edited:f;mso-width-percent:0;mso-height-percent:0;mso-position-horizontal:center;mso-position-horizontal-relative:margin;mso-position-vertical:center;mso-position-vertical-relative:margin;mso-width-percent:0;mso-height-percent:0" o:allowincell="f">
          <v:imagedata r:id="rId1" o:title="membrete sept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E4"/>
    <w:multiLevelType w:val="hybridMultilevel"/>
    <w:tmpl w:val="F984FA88"/>
    <w:lvl w:ilvl="0" w:tplc="9C469E2E">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C55C41"/>
    <w:multiLevelType w:val="hybridMultilevel"/>
    <w:tmpl w:val="E006E9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5967ED8"/>
    <w:multiLevelType w:val="hybridMultilevel"/>
    <w:tmpl w:val="133417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5C61C0F"/>
    <w:multiLevelType w:val="hybridMultilevel"/>
    <w:tmpl w:val="65BE9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C071C7"/>
    <w:multiLevelType w:val="hybridMultilevel"/>
    <w:tmpl w:val="6016C226"/>
    <w:lvl w:ilvl="0" w:tplc="BE8A56E8">
      <w:start w:val="1"/>
      <w:numFmt w:val="lowerLetter"/>
      <w:lvlText w:val="%1)"/>
      <w:lvlJc w:val="left"/>
      <w:pPr>
        <w:ind w:left="720" w:hanging="360"/>
      </w:pPr>
      <w:rPr>
        <w:rFonts w:hint="default"/>
        <w:b w:val="0"/>
      </w:rPr>
    </w:lvl>
    <w:lvl w:ilvl="1" w:tplc="CC905F00">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09270F"/>
    <w:multiLevelType w:val="multilevel"/>
    <w:tmpl w:val="5A3ACE2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3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3E5D2F"/>
    <w:multiLevelType w:val="hybridMultilevel"/>
    <w:tmpl w:val="A1908F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72F1F3D"/>
    <w:multiLevelType w:val="hybridMultilevel"/>
    <w:tmpl w:val="E422A94C"/>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8" w15:restartNumberingAfterBreak="0">
    <w:nsid w:val="17C8013A"/>
    <w:multiLevelType w:val="multilevel"/>
    <w:tmpl w:val="8F261832"/>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703D4C"/>
    <w:multiLevelType w:val="multilevel"/>
    <w:tmpl w:val="8A66CAD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71522C"/>
    <w:multiLevelType w:val="hybridMultilevel"/>
    <w:tmpl w:val="F3D6FE5E"/>
    <w:lvl w:ilvl="0" w:tplc="E780CB46">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E2D5363"/>
    <w:multiLevelType w:val="multilevel"/>
    <w:tmpl w:val="84342B92"/>
    <w:lvl w:ilvl="0">
      <w:start w:val="1"/>
      <w:numFmt w:val="decimal"/>
      <w:lvlText w:val="%1."/>
      <w:lvlJc w:val="left"/>
      <w:pPr>
        <w:ind w:left="365" w:hanging="360"/>
      </w:pPr>
      <w:rPr>
        <w:rFonts w:ascii="Arial Narrow" w:eastAsia="Arial" w:hAnsi="Arial Narrow" w:cs="Arial"/>
      </w:rPr>
    </w:lvl>
    <w:lvl w:ilvl="1">
      <w:start w:val="1"/>
      <w:numFmt w:val="decimal"/>
      <w:isLgl/>
      <w:lvlText w:val="%1.%2"/>
      <w:lvlJc w:val="left"/>
      <w:pPr>
        <w:ind w:left="725" w:hanging="720"/>
      </w:pPr>
      <w:rPr>
        <w:rFonts w:hint="default"/>
      </w:rPr>
    </w:lvl>
    <w:lvl w:ilvl="2">
      <w:start w:val="1"/>
      <w:numFmt w:val="decimal"/>
      <w:isLgl/>
      <w:lvlText w:val="%1.%2.%3"/>
      <w:lvlJc w:val="left"/>
      <w:pPr>
        <w:ind w:left="725" w:hanging="720"/>
      </w:pPr>
      <w:rPr>
        <w:rFonts w:hint="default"/>
        <w:b/>
        <w:bCs/>
      </w:rPr>
    </w:lvl>
    <w:lvl w:ilvl="3">
      <w:start w:val="1"/>
      <w:numFmt w:val="decimal"/>
      <w:isLgl/>
      <w:lvlText w:val="%1.%2.%3.%4"/>
      <w:lvlJc w:val="left"/>
      <w:pPr>
        <w:ind w:left="1085" w:hanging="1080"/>
      </w:pPr>
      <w:rPr>
        <w:rFonts w:hint="default"/>
      </w:rPr>
    </w:lvl>
    <w:lvl w:ilvl="4">
      <w:start w:val="1"/>
      <w:numFmt w:val="decimal"/>
      <w:isLgl/>
      <w:lvlText w:val="%1.%2.%3.%4.%5"/>
      <w:lvlJc w:val="left"/>
      <w:pPr>
        <w:ind w:left="1445" w:hanging="1440"/>
      </w:pPr>
      <w:rPr>
        <w:rFonts w:hint="default"/>
      </w:rPr>
    </w:lvl>
    <w:lvl w:ilvl="5">
      <w:start w:val="1"/>
      <w:numFmt w:val="decimal"/>
      <w:isLgl/>
      <w:lvlText w:val="%1.%2.%3.%4.%5.%6"/>
      <w:lvlJc w:val="left"/>
      <w:pPr>
        <w:ind w:left="1445" w:hanging="1440"/>
      </w:pPr>
      <w:rPr>
        <w:rFonts w:hint="default"/>
      </w:rPr>
    </w:lvl>
    <w:lvl w:ilvl="6">
      <w:start w:val="1"/>
      <w:numFmt w:val="decimal"/>
      <w:isLgl/>
      <w:lvlText w:val="%1.%2.%3.%4.%5.%6.%7"/>
      <w:lvlJc w:val="left"/>
      <w:pPr>
        <w:ind w:left="1805" w:hanging="1800"/>
      </w:pPr>
      <w:rPr>
        <w:rFonts w:hint="default"/>
      </w:rPr>
    </w:lvl>
    <w:lvl w:ilvl="7">
      <w:start w:val="1"/>
      <w:numFmt w:val="decimal"/>
      <w:isLgl/>
      <w:lvlText w:val="%1.%2.%3.%4.%5.%6.%7.%8"/>
      <w:lvlJc w:val="left"/>
      <w:pPr>
        <w:ind w:left="2165" w:hanging="2160"/>
      </w:pPr>
      <w:rPr>
        <w:rFonts w:hint="default"/>
      </w:rPr>
    </w:lvl>
    <w:lvl w:ilvl="8">
      <w:start w:val="1"/>
      <w:numFmt w:val="decimal"/>
      <w:isLgl/>
      <w:lvlText w:val="%1.%2.%3.%4.%5.%6.%7.%8.%9"/>
      <w:lvlJc w:val="left"/>
      <w:pPr>
        <w:ind w:left="2525" w:hanging="2520"/>
      </w:pPr>
      <w:rPr>
        <w:rFonts w:hint="default"/>
      </w:rPr>
    </w:lvl>
  </w:abstractNum>
  <w:abstractNum w:abstractNumId="12" w15:restartNumberingAfterBreak="0">
    <w:nsid w:val="210207C9"/>
    <w:multiLevelType w:val="multilevel"/>
    <w:tmpl w:val="B54EE2A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716D5F"/>
    <w:multiLevelType w:val="multilevel"/>
    <w:tmpl w:val="3F923F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C1724C"/>
    <w:multiLevelType w:val="multilevel"/>
    <w:tmpl w:val="4F2CA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785271"/>
    <w:multiLevelType w:val="hybridMultilevel"/>
    <w:tmpl w:val="1E2CC1D4"/>
    <w:lvl w:ilvl="0" w:tplc="01FC784C">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AE304A4"/>
    <w:multiLevelType w:val="hybridMultilevel"/>
    <w:tmpl w:val="5BC2B4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20D5361"/>
    <w:multiLevelType w:val="hybridMultilevel"/>
    <w:tmpl w:val="03CCF282"/>
    <w:lvl w:ilvl="0" w:tplc="B946294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76445EA"/>
    <w:multiLevelType w:val="multilevel"/>
    <w:tmpl w:val="C7B4B87A"/>
    <w:numStyleLink w:val="Estilo1"/>
  </w:abstractNum>
  <w:abstractNum w:abstractNumId="19" w15:restartNumberingAfterBreak="0">
    <w:nsid w:val="37B602F2"/>
    <w:multiLevelType w:val="hybridMultilevel"/>
    <w:tmpl w:val="547C92A8"/>
    <w:lvl w:ilvl="0" w:tplc="4C1C567A">
      <w:start w:val="4"/>
      <w:numFmt w:val="bullet"/>
      <w:lvlText w:val="•"/>
      <w:lvlJc w:val="left"/>
      <w:pPr>
        <w:ind w:left="720" w:hanging="360"/>
      </w:pPr>
      <w:rPr>
        <w:rFonts w:ascii="Arial Narrow" w:hAnsi="Arial Narrow" w:cs="Times New Roman" w:hint="default"/>
        <w:sz w:val="16"/>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8A96087"/>
    <w:multiLevelType w:val="hybridMultilevel"/>
    <w:tmpl w:val="DCFE90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9F5196B"/>
    <w:multiLevelType w:val="hybridMultilevel"/>
    <w:tmpl w:val="FBDE060E"/>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22" w15:restartNumberingAfterBreak="0">
    <w:nsid w:val="3AAD3AEB"/>
    <w:multiLevelType w:val="hybridMultilevel"/>
    <w:tmpl w:val="F4723F9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3" w15:restartNumberingAfterBreak="0">
    <w:nsid w:val="3E6F58B3"/>
    <w:multiLevelType w:val="hybridMultilevel"/>
    <w:tmpl w:val="441A05B8"/>
    <w:lvl w:ilvl="0" w:tplc="CB7C0AAA">
      <w:start w:val="7"/>
      <w:numFmt w:val="bullet"/>
      <w:lvlText w:val="-"/>
      <w:lvlJc w:val="left"/>
      <w:pPr>
        <w:ind w:left="1070" w:hanging="360"/>
      </w:pPr>
      <w:rPr>
        <w:rFonts w:ascii="Arial Narrow" w:eastAsia="Cambria" w:hAnsi="Arial Narrow" w:cs="Aria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4" w15:restartNumberingAfterBreak="0">
    <w:nsid w:val="3E8A7F66"/>
    <w:multiLevelType w:val="hybridMultilevel"/>
    <w:tmpl w:val="636CA22E"/>
    <w:lvl w:ilvl="0" w:tplc="DEA4C6C0">
      <w:start w:val="1"/>
      <w:numFmt w:val="upperRoman"/>
      <w:lvlText w:val="%1)"/>
      <w:lvlJc w:val="left"/>
      <w:pPr>
        <w:ind w:left="765" w:hanging="72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5" w15:restartNumberingAfterBreak="0">
    <w:nsid w:val="40DD1074"/>
    <w:multiLevelType w:val="multilevel"/>
    <w:tmpl w:val="E5883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19949A4"/>
    <w:multiLevelType w:val="multilevel"/>
    <w:tmpl w:val="C9CE73C8"/>
    <w:lvl w:ilvl="0">
      <w:start w:val="3"/>
      <w:numFmt w:val="decimal"/>
      <w:lvlText w:val="%1"/>
      <w:lvlJc w:val="left"/>
      <w:pPr>
        <w:ind w:left="480" w:hanging="480"/>
      </w:pPr>
      <w:rPr>
        <w:rFonts w:hint="default"/>
      </w:rPr>
    </w:lvl>
    <w:lvl w:ilvl="1">
      <w:start w:val="2"/>
      <w:numFmt w:val="decimal"/>
      <w:lvlText w:val="%1.%2"/>
      <w:lvlJc w:val="left"/>
      <w:pPr>
        <w:ind w:left="482" w:hanging="480"/>
      </w:pPr>
      <w:rPr>
        <w:rFonts w:hint="default"/>
      </w:rPr>
    </w:lvl>
    <w:lvl w:ilvl="2">
      <w:start w:val="2"/>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27" w15:restartNumberingAfterBreak="0">
    <w:nsid w:val="454B1F1F"/>
    <w:multiLevelType w:val="multilevel"/>
    <w:tmpl w:val="580A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1E2A06"/>
    <w:multiLevelType w:val="hybridMultilevel"/>
    <w:tmpl w:val="D968E52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15:restartNumberingAfterBreak="0">
    <w:nsid w:val="467E25ED"/>
    <w:multiLevelType w:val="hybridMultilevel"/>
    <w:tmpl w:val="D26C2014"/>
    <w:lvl w:ilvl="0" w:tplc="240A0001">
      <w:start w:val="1"/>
      <w:numFmt w:val="bullet"/>
      <w:lvlText w:val=""/>
      <w:lvlJc w:val="left"/>
      <w:pPr>
        <w:ind w:left="720" w:hanging="360"/>
      </w:pPr>
      <w:rPr>
        <w:rFonts w:ascii="Symbol" w:hAnsi="Symbol" w:hint="default"/>
      </w:rPr>
    </w:lvl>
    <w:lvl w:ilvl="1" w:tplc="6018EBD0">
      <w:start w:val="10"/>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AFE431C"/>
    <w:multiLevelType w:val="multilevel"/>
    <w:tmpl w:val="BA98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F63A42"/>
    <w:multiLevelType w:val="hybridMultilevel"/>
    <w:tmpl w:val="514C6000"/>
    <w:lvl w:ilvl="0" w:tplc="4E384C80">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E7B05D9"/>
    <w:multiLevelType w:val="hybridMultilevel"/>
    <w:tmpl w:val="60E472D6"/>
    <w:lvl w:ilvl="0" w:tplc="240A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3DA27D4"/>
    <w:multiLevelType w:val="hybridMultilevel"/>
    <w:tmpl w:val="456EE370"/>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4" w15:restartNumberingAfterBreak="0">
    <w:nsid w:val="58613BE2"/>
    <w:multiLevelType w:val="multilevel"/>
    <w:tmpl w:val="11E603DE"/>
    <w:lvl w:ilvl="0">
      <w:start w:val="4"/>
      <w:numFmt w:val="decimal"/>
      <w:lvlText w:val="%1"/>
      <w:lvlJc w:val="left"/>
      <w:pPr>
        <w:ind w:left="525" w:hanging="525"/>
      </w:pPr>
      <w:rPr>
        <w:rFonts w:hint="default"/>
      </w:rPr>
    </w:lvl>
    <w:lvl w:ilvl="1">
      <w:start w:val="1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5" w15:restartNumberingAfterBreak="0">
    <w:nsid w:val="5B52196B"/>
    <w:multiLevelType w:val="hybridMultilevel"/>
    <w:tmpl w:val="CAC68A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C310DC0"/>
    <w:multiLevelType w:val="hybridMultilevel"/>
    <w:tmpl w:val="5A4A20F4"/>
    <w:lvl w:ilvl="0" w:tplc="240A0001">
      <w:start w:val="1"/>
      <w:numFmt w:val="bullet"/>
      <w:lvlText w:val=""/>
      <w:lvlJc w:val="left"/>
      <w:pPr>
        <w:ind w:left="1440" w:hanging="360"/>
      </w:pPr>
      <w:rPr>
        <w:rFonts w:ascii="Symbol" w:hAnsi="Symbol" w:cs="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37" w15:restartNumberingAfterBreak="0">
    <w:nsid w:val="5DBD67C6"/>
    <w:multiLevelType w:val="hybridMultilevel"/>
    <w:tmpl w:val="35E860C4"/>
    <w:lvl w:ilvl="0" w:tplc="AC4A44C0">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377126E"/>
    <w:multiLevelType w:val="multilevel"/>
    <w:tmpl w:val="7ED06CCA"/>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3E22713"/>
    <w:multiLevelType w:val="hybridMultilevel"/>
    <w:tmpl w:val="65BC4AD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6A2B544B"/>
    <w:multiLevelType w:val="hybridMultilevel"/>
    <w:tmpl w:val="0CB0F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E796106"/>
    <w:multiLevelType w:val="hybridMultilevel"/>
    <w:tmpl w:val="FA10EF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ECD7AC8"/>
    <w:multiLevelType w:val="hybridMultilevel"/>
    <w:tmpl w:val="457E5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EE92BB9"/>
    <w:multiLevelType w:val="multilevel"/>
    <w:tmpl w:val="0F26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1506A53"/>
    <w:multiLevelType w:val="multilevel"/>
    <w:tmpl w:val="C7B4B87A"/>
    <w:styleLink w:val="Estilo1"/>
    <w:lvl w:ilvl="0">
      <w:start w:val="1"/>
      <w:numFmt w:val="decimal"/>
      <w:lvlText w:val="%1."/>
      <w:lvlJc w:val="left"/>
      <w:pPr>
        <w:ind w:left="709" w:hanging="360"/>
      </w:pPr>
      <w:rPr>
        <w:rFonts w:ascii="Calibri" w:eastAsia="Times New Roman" w:hAnsi="Calibri" w:cs="Arial"/>
        <w:b w:val="0"/>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45" w15:restartNumberingAfterBreak="0">
    <w:nsid w:val="77BA73D1"/>
    <w:multiLevelType w:val="hybridMultilevel"/>
    <w:tmpl w:val="D3AADE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7CC24E1"/>
    <w:multiLevelType w:val="multilevel"/>
    <w:tmpl w:val="1706C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7EE4860"/>
    <w:multiLevelType w:val="hybridMultilevel"/>
    <w:tmpl w:val="546667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B955442"/>
    <w:multiLevelType w:val="hybridMultilevel"/>
    <w:tmpl w:val="546667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BB6358F"/>
    <w:multiLevelType w:val="hybridMultilevel"/>
    <w:tmpl w:val="E72650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7D0A4F0C"/>
    <w:multiLevelType w:val="hybridMultilevel"/>
    <w:tmpl w:val="936874AE"/>
    <w:lvl w:ilvl="0" w:tplc="01FC784C">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D2B3269"/>
    <w:multiLevelType w:val="multilevel"/>
    <w:tmpl w:val="3D6CC0D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0"/>
  </w:num>
  <w:num w:numId="3">
    <w:abstractNumId w:val="45"/>
  </w:num>
  <w:num w:numId="4">
    <w:abstractNumId w:val="18"/>
    <w:lvlOverride w:ilvl="0">
      <w:lvl w:ilvl="0">
        <w:start w:val="1"/>
        <w:numFmt w:val="decimal"/>
        <w:lvlText w:val="%1."/>
        <w:lvlJc w:val="left"/>
        <w:pPr>
          <w:ind w:left="709" w:hanging="360"/>
        </w:pPr>
        <w:rPr>
          <w:rFonts w:ascii="Arial Narrow" w:eastAsia="Times New Roman" w:hAnsi="Arial Narrow" w:cs="Arial" w:hint="default"/>
          <w:b w:val="0"/>
        </w:rPr>
      </w:lvl>
    </w:lvlOverride>
  </w:num>
  <w:num w:numId="5">
    <w:abstractNumId w:val="44"/>
  </w:num>
  <w:num w:numId="6">
    <w:abstractNumId w:val="4"/>
  </w:num>
  <w:num w:numId="7">
    <w:abstractNumId w:val="31"/>
  </w:num>
  <w:num w:numId="8">
    <w:abstractNumId w:val="0"/>
  </w:num>
  <w:num w:numId="9">
    <w:abstractNumId w:val="47"/>
  </w:num>
  <w:num w:numId="10">
    <w:abstractNumId w:val="29"/>
  </w:num>
  <w:num w:numId="11">
    <w:abstractNumId w:val="48"/>
  </w:num>
  <w:num w:numId="12">
    <w:abstractNumId w:val="37"/>
  </w:num>
  <w:num w:numId="13">
    <w:abstractNumId w:val="41"/>
  </w:num>
  <w:num w:numId="14">
    <w:abstractNumId w:val="17"/>
  </w:num>
  <w:num w:numId="15">
    <w:abstractNumId w:val="23"/>
  </w:num>
  <w:num w:numId="16">
    <w:abstractNumId w:val="24"/>
  </w:num>
  <w:num w:numId="17">
    <w:abstractNumId w:val="11"/>
  </w:num>
  <w:num w:numId="18">
    <w:abstractNumId w:val="19"/>
  </w:num>
  <w:num w:numId="19">
    <w:abstractNumId w:val="5"/>
  </w:num>
  <w:num w:numId="20">
    <w:abstractNumId w:val="46"/>
  </w:num>
  <w:num w:numId="21">
    <w:abstractNumId w:val="25"/>
  </w:num>
  <w:num w:numId="22">
    <w:abstractNumId w:val="14"/>
  </w:num>
  <w:num w:numId="23">
    <w:abstractNumId w:val="43"/>
  </w:num>
  <w:num w:numId="24">
    <w:abstractNumId w:val="49"/>
  </w:num>
  <w:num w:numId="25">
    <w:abstractNumId w:val="39"/>
  </w:num>
  <w:num w:numId="26">
    <w:abstractNumId w:val="27"/>
  </w:num>
  <w:num w:numId="27">
    <w:abstractNumId w:val="34"/>
  </w:num>
  <w:num w:numId="28">
    <w:abstractNumId w:val="36"/>
  </w:num>
  <w:num w:numId="29">
    <w:abstractNumId w:val="1"/>
  </w:num>
  <w:num w:numId="30">
    <w:abstractNumId w:val="21"/>
  </w:num>
  <w:num w:numId="31">
    <w:abstractNumId w:val="40"/>
  </w:num>
  <w:num w:numId="32">
    <w:abstractNumId w:val="50"/>
  </w:num>
  <w:num w:numId="33">
    <w:abstractNumId w:val="15"/>
  </w:num>
  <w:num w:numId="34">
    <w:abstractNumId w:val="7"/>
  </w:num>
  <w:num w:numId="35">
    <w:abstractNumId w:val="10"/>
  </w:num>
  <w:num w:numId="36">
    <w:abstractNumId w:val="33"/>
  </w:num>
  <w:num w:numId="37">
    <w:abstractNumId w:val="42"/>
  </w:num>
  <w:num w:numId="38">
    <w:abstractNumId w:val="38"/>
  </w:num>
  <w:num w:numId="39">
    <w:abstractNumId w:val="9"/>
  </w:num>
  <w:num w:numId="40">
    <w:abstractNumId w:val="30"/>
  </w:num>
  <w:num w:numId="41">
    <w:abstractNumId w:val="13"/>
  </w:num>
  <w:num w:numId="42">
    <w:abstractNumId w:val="2"/>
  </w:num>
  <w:num w:numId="43">
    <w:abstractNumId w:val="16"/>
  </w:num>
  <w:num w:numId="44">
    <w:abstractNumId w:val="35"/>
  </w:num>
  <w:num w:numId="45">
    <w:abstractNumId w:val="51"/>
  </w:num>
  <w:num w:numId="46">
    <w:abstractNumId w:val="28"/>
  </w:num>
  <w:num w:numId="47">
    <w:abstractNumId w:val="3"/>
  </w:num>
  <w:num w:numId="48">
    <w:abstractNumId w:val="32"/>
  </w:num>
  <w:num w:numId="49">
    <w:abstractNumId w:val="26"/>
  </w:num>
  <w:num w:numId="50">
    <w:abstractNumId w:val="8"/>
  </w:num>
  <w:num w:numId="51">
    <w:abstractNumId w:val="12"/>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32"/>
    <w:rsid w:val="0000106A"/>
    <w:rsid w:val="00005E8E"/>
    <w:rsid w:val="000224A3"/>
    <w:rsid w:val="00022E4E"/>
    <w:rsid w:val="0002301C"/>
    <w:rsid w:val="000236C8"/>
    <w:rsid w:val="00025C19"/>
    <w:rsid w:val="00031CF5"/>
    <w:rsid w:val="000328EE"/>
    <w:rsid w:val="000333BA"/>
    <w:rsid w:val="00033EB6"/>
    <w:rsid w:val="0003725C"/>
    <w:rsid w:val="00040195"/>
    <w:rsid w:val="000415C8"/>
    <w:rsid w:val="00042BCA"/>
    <w:rsid w:val="00042D0C"/>
    <w:rsid w:val="00046ABF"/>
    <w:rsid w:val="0004752F"/>
    <w:rsid w:val="000552B5"/>
    <w:rsid w:val="00056322"/>
    <w:rsid w:val="000626FB"/>
    <w:rsid w:val="00065C00"/>
    <w:rsid w:val="00065F46"/>
    <w:rsid w:val="00075693"/>
    <w:rsid w:val="00085DB7"/>
    <w:rsid w:val="000908DE"/>
    <w:rsid w:val="000945E2"/>
    <w:rsid w:val="00095D50"/>
    <w:rsid w:val="000966A5"/>
    <w:rsid w:val="00096BFA"/>
    <w:rsid w:val="000A0F18"/>
    <w:rsid w:val="000A2EB3"/>
    <w:rsid w:val="000B4862"/>
    <w:rsid w:val="000B50BF"/>
    <w:rsid w:val="000C05C8"/>
    <w:rsid w:val="000C4713"/>
    <w:rsid w:val="000C79AE"/>
    <w:rsid w:val="000C7ADB"/>
    <w:rsid w:val="000D0E8D"/>
    <w:rsid w:val="000D1AB5"/>
    <w:rsid w:val="000D51E9"/>
    <w:rsid w:val="000E362E"/>
    <w:rsid w:val="000F0877"/>
    <w:rsid w:val="000F13CC"/>
    <w:rsid w:val="000F2E8C"/>
    <w:rsid w:val="000F5780"/>
    <w:rsid w:val="000F759E"/>
    <w:rsid w:val="00100CB0"/>
    <w:rsid w:val="001029F4"/>
    <w:rsid w:val="00104E37"/>
    <w:rsid w:val="00112A2D"/>
    <w:rsid w:val="00112C94"/>
    <w:rsid w:val="00114180"/>
    <w:rsid w:val="00116BE8"/>
    <w:rsid w:val="00127A22"/>
    <w:rsid w:val="0013250D"/>
    <w:rsid w:val="00137B8A"/>
    <w:rsid w:val="0014191B"/>
    <w:rsid w:val="00145530"/>
    <w:rsid w:val="001469F4"/>
    <w:rsid w:val="0015536B"/>
    <w:rsid w:val="00156B9E"/>
    <w:rsid w:val="00157D15"/>
    <w:rsid w:val="00160937"/>
    <w:rsid w:val="00163248"/>
    <w:rsid w:val="001636F8"/>
    <w:rsid w:val="00164B1E"/>
    <w:rsid w:val="00165BFE"/>
    <w:rsid w:val="0016742B"/>
    <w:rsid w:val="001719E5"/>
    <w:rsid w:val="00171E51"/>
    <w:rsid w:val="00174E50"/>
    <w:rsid w:val="00175E81"/>
    <w:rsid w:val="00177C91"/>
    <w:rsid w:val="00180A06"/>
    <w:rsid w:val="00184850"/>
    <w:rsid w:val="00185357"/>
    <w:rsid w:val="00190F5E"/>
    <w:rsid w:val="0019205F"/>
    <w:rsid w:val="001953FD"/>
    <w:rsid w:val="001B0AB0"/>
    <w:rsid w:val="001B54F2"/>
    <w:rsid w:val="001C1A03"/>
    <w:rsid w:val="001C703C"/>
    <w:rsid w:val="001C7A15"/>
    <w:rsid w:val="001D0CBB"/>
    <w:rsid w:val="001D6E68"/>
    <w:rsid w:val="001E1FE1"/>
    <w:rsid w:val="001F01EB"/>
    <w:rsid w:val="001F091E"/>
    <w:rsid w:val="001F3FD8"/>
    <w:rsid w:val="0020158E"/>
    <w:rsid w:val="00201E24"/>
    <w:rsid w:val="002054EA"/>
    <w:rsid w:val="00212ED1"/>
    <w:rsid w:val="0021554D"/>
    <w:rsid w:val="00225AC5"/>
    <w:rsid w:val="00225DC0"/>
    <w:rsid w:val="00226591"/>
    <w:rsid w:val="00226B7F"/>
    <w:rsid w:val="00230EDB"/>
    <w:rsid w:val="00241DE4"/>
    <w:rsid w:val="00243203"/>
    <w:rsid w:val="002508F2"/>
    <w:rsid w:val="00253339"/>
    <w:rsid w:val="002542AC"/>
    <w:rsid w:val="00257AB8"/>
    <w:rsid w:val="00261B82"/>
    <w:rsid w:val="002632A2"/>
    <w:rsid w:val="00263437"/>
    <w:rsid w:val="00265D2B"/>
    <w:rsid w:val="00267B75"/>
    <w:rsid w:val="00273D56"/>
    <w:rsid w:val="002744EF"/>
    <w:rsid w:val="00276AA4"/>
    <w:rsid w:val="00276E5B"/>
    <w:rsid w:val="002826E9"/>
    <w:rsid w:val="002859B5"/>
    <w:rsid w:val="00294131"/>
    <w:rsid w:val="002A0BD2"/>
    <w:rsid w:val="002A5B59"/>
    <w:rsid w:val="002A5DA3"/>
    <w:rsid w:val="002A5E66"/>
    <w:rsid w:val="002B11BC"/>
    <w:rsid w:val="002B29DF"/>
    <w:rsid w:val="002B372D"/>
    <w:rsid w:val="002B443B"/>
    <w:rsid w:val="002B68F9"/>
    <w:rsid w:val="002D553E"/>
    <w:rsid w:val="002E0DC3"/>
    <w:rsid w:val="002E3A57"/>
    <w:rsid w:val="002E4C98"/>
    <w:rsid w:val="002E74CB"/>
    <w:rsid w:val="002F0158"/>
    <w:rsid w:val="002F01C0"/>
    <w:rsid w:val="002F1282"/>
    <w:rsid w:val="00306A2B"/>
    <w:rsid w:val="003101FB"/>
    <w:rsid w:val="00312CF2"/>
    <w:rsid w:val="0032235C"/>
    <w:rsid w:val="00323993"/>
    <w:rsid w:val="00323E86"/>
    <w:rsid w:val="00326F52"/>
    <w:rsid w:val="0032740E"/>
    <w:rsid w:val="00330218"/>
    <w:rsid w:val="0033132E"/>
    <w:rsid w:val="003336C6"/>
    <w:rsid w:val="0034105A"/>
    <w:rsid w:val="00341232"/>
    <w:rsid w:val="00342EFF"/>
    <w:rsid w:val="0034793D"/>
    <w:rsid w:val="00351DAD"/>
    <w:rsid w:val="003604ED"/>
    <w:rsid w:val="003618C4"/>
    <w:rsid w:val="0036281F"/>
    <w:rsid w:val="003661C6"/>
    <w:rsid w:val="00367DCB"/>
    <w:rsid w:val="003706B9"/>
    <w:rsid w:val="003842A0"/>
    <w:rsid w:val="0038604E"/>
    <w:rsid w:val="00390450"/>
    <w:rsid w:val="003915A6"/>
    <w:rsid w:val="0039513D"/>
    <w:rsid w:val="0039797C"/>
    <w:rsid w:val="003A28E6"/>
    <w:rsid w:val="003A433B"/>
    <w:rsid w:val="003A5757"/>
    <w:rsid w:val="003B4B4F"/>
    <w:rsid w:val="003B715A"/>
    <w:rsid w:val="003C0BF6"/>
    <w:rsid w:val="003C5B3A"/>
    <w:rsid w:val="003D07F7"/>
    <w:rsid w:val="003D1252"/>
    <w:rsid w:val="003D61D7"/>
    <w:rsid w:val="003D6FB8"/>
    <w:rsid w:val="003E1010"/>
    <w:rsid w:val="003E263D"/>
    <w:rsid w:val="003E27FD"/>
    <w:rsid w:val="003F05FA"/>
    <w:rsid w:val="003F16EE"/>
    <w:rsid w:val="003F4154"/>
    <w:rsid w:val="003F6F81"/>
    <w:rsid w:val="00400690"/>
    <w:rsid w:val="00401214"/>
    <w:rsid w:val="004026F7"/>
    <w:rsid w:val="004141B9"/>
    <w:rsid w:val="0042517E"/>
    <w:rsid w:val="004306EE"/>
    <w:rsid w:val="00431DF5"/>
    <w:rsid w:val="00432B67"/>
    <w:rsid w:val="00433871"/>
    <w:rsid w:val="004354DD"/>
    <w:rsid w:val="0044113C"/>
    <w:rsid w:val="00441D8C"/>
    <w:rsid w:val="004426F5"/>
    <w:rsid w:val="00447EF4"/>
    <w:rsid w:val="0045061A"/>
    <w:rsid w:val="004536BC"/>
    <w:rsid w:val="00456E76"/>
    <w:rsid w:val="00465E64"/>
    <w:rsid w:val="00466A7F"/>
    <w:rsid w:val="00466CD3"/>
    <w:rsid w:val="00466F82"/>
    <w:rsid w:val="00471B1C"/>
    <w:rsid w:val="00471B2C"/>
    <w:rsid w:val="00472858"/>
    <w:rsid w:val="00474506"/>
    <w:rsid w:val="004754CC"/>
    <w:rsid w:val="00482CB8"/>
    <w:rsid w:val="00483594"/>
    <w:rsid w:val="00483788"/>
    <w:rsid w:val="00485C6E"/>
    <w:rsid w:val="00485C7E"/>
    <w:rsid w:val="00490009"/>
    <w:rsid w:val="004911DF"/>
    <w:rsid w:val="00492EEF"/>
    <w:rsid w:val="0049343A"/>
    <w:rsid w:val="0049443A"/>
    <w:rsid w:val="00497BE6"/>
    <w:rsid w:val="004A060F"/>
    <w:rsid w:val="004A2F23"/>
    <w:rsid w:val="004B20F4"/>
    <w:rsid w:val="004B5294"/>
    <w:rsid w:val="004B5861"/>
    <w:rsid w:val="004B5C6F"/>
    <w:rsid w:val="004B7BAC"/>
    <w:rsid w:val="004C2DBC"/>
    <w:rsid w:val="004D0D1F"/>
    <w:rsid w:val="004D3FDA"/>
    <w:rsid w:val="004D5B45"/>
    <w:rsid w:val="004F00C7"/>
    <w:rsid w:val="004F44F8"/>
    <w:rsid w:val="00501F6E"/>
    <w:rsid w:val="0050275B"/>
    <w:rsid w:val="00520D0D"/>
    <w:rsid w:val="00520E0B"/>
    <w:rsid w:val="00531DBE"/>
    <w:rsid w:val="0053264E"/>
    <w:rsid w:val="00533833"/>
    <w:rsid w:val="005400AF"/>
    <w:rsid w:val="005436E4"/>
    <w:rsid w:val="00546A93"/>
    <w:rsid w:val="00546B1C"/>
    <w:rsid w:val="0054747C"/>
    <w:rsid w:val="005500C6"/>
    <w:rsid w:val="005519C5"/>
    <w:rsid w:val="00552CD4"/>
    <w:rsid w:val="005531E4"/>
    <w:rsid w:val="00555ED6"/>
    <w:rsid w:val="005560DB"/>
    <w:rsid w:val="00557FEA"/>
    <w:rsid w:val="00560BFB"/>
    <w:rsid w:val="00561C50"/>
    <w:rsid w:val="00561D85"/>
    <w:rsid w:val="0056247C"/>
    <w:rsid w:val="00564727"/>
    <w:rsid w:val="005702AD"/>
    <w:rsid w:val="00570F52"/>
    <w:rsid w:val="0058165D"/>
    <w:rsid w:val="00582728"/>
    <w:rsid w:val="00596918"/>
    <w:rsid w:val="005A3E8F"/>
    <w:rsid w:val="005B2F1B"/>
    <w:rsid w:val="005C0369"/>
    <w:rsid w:val="005C072E"/>
    <w:rsid w:val="005C0A88"/>
    <w:rsid w:val="005C39C0"/>
    <w:rsid w:val="005C6669"/>
    <w:rsid w:val="005C78DA"/>
    <w:rsid w:val="005C7959"/>
    <w:rsid w:val="005D2FC1"/>
    <w:rsid w:val="005D4E21"/>
    <w:rsid w:val="005E08CE"/>
    <w:rsid w:val="005E266E"/>
    <w:rsid w:val="005E6A48"/>
    <w:rsid w:val="005E7308"/>
    <w:rsid w:val="005F40E2"/>
    <w:rsid w:val="005F4426"/>
    <w:rsid w:val="005F675A"/>
    <w:rsid w:val="005F6F3E"/>
    <w:rsid w:val="00610FF5"/>
    <w:rsid w:val="006116F0"/>
    <w:rsid w:val="00612299"/>
    <w:rsid w:val="00613870"/>
    <w:rsid w:val="0061485C"/>
    <w:rsid w:val="00624789"/>
    <w:rsid w:val="00630170"/>
    <w:rsid w:val="006352D0"/>
    <w:rsid w:val="00635554"/>
    <w:rsid w:val="00637DD7"/>
    <w:rsid w:val="00641381"/>
    <w:rsid w:val="006415D2"/>
    <w:rsid w:val="00643DF2"/>
    <w:rsid w:val="00646026"/>
    <w:rsid w:val="00651D59"/>
    <w:rsid w:val="00651F76"/>
    <w:rsid w:val="00652E7D"/>
    <w:rsid w:val="00657451"/>
    <w:rsid w:val="00664926"/>
    <w:rsid w:val="00671F48"/>
    <w:rsid w:val="006738F3"/>
    <w:rsid w:val="0067611B"/>
    <w:rsid w:val="00680C69"/>
    <w:rsid w:val="006828C7"/>
    <w:rsid w:val="00685472"/>
    <w:rsid w:val="006857C6"/>
    <w:rsid w:val="00687137"/>
    <w:rsid w:val="006937CC"/>
    <w:rsid w:val="00694D50"/>
    <w:rsid w:val="00695D90"/>
    <w:rsid w:val="006A13A2"/>
    <w:rsid w:val="006A364C"/>
    <w:rsid w:val="006A4677"/>
    <w:rsid w:val="006A53C0"/>
    <w:rsid w:val="006A5884"/>
    <w:rsid w:val="006A58F2"/>
    <w:rsid w:val="006A7182"/>
    <w:rsid w:val="006B45EF"/>
    <w:rsid w:val="006C4399"/>
    <w:rsid w:val="006E1252"/>
    <w:rsid w:val="006E1539"/>
    <w:rsid w:val="006E1DA1"/>
    <w:rsid w:val="006E25E6"/>
    <w:rsid w:val="006E471D"/>
    <w:rsid w:val="006E6177"/>
    <w:rsid w:val="006E6365"/>
    <w:rsid w:val="006F0DEF"/>
    <w:rsid w:val="006F29C2"/>
    <w:rsid w:val="006F4A76"/>
    <w:rsid w:val="006F7072"/>
    <w:rsid w:val="006F7AE7"/>
    <w:rsid w:val="00701C8C"/>
    <w:rsid w:val="007056B4"/>
    <w:rsid w:val="007115D1"/>
    <w:rsid w:val="00720E8D"/>
    <w:rsid w:val="00725F11"/>
    <w:rsid w:val="0072679D"/>
    <w:rsid w:val="0073458E"/>
    <w:rsid w:val="00737952"/>
    <w:rsid w:val="00746E29"/>
    <w:rsid w:val="00747317"/>
    <w:rsid w:val="00747D4E"/>
    <w:rsid w:val="00752666"/>
    <w:rsid w:val="007554C0"/>
    <w:rsid w:val="0075612B"/>
    <w:rsid w:val="007563AB"/>
    <w:rsid w:val="007602F3"/>
    <w:rsid w:val="00761290"/>
    <w:rsid w:val="00762D8F"/>
    <w:rsid w:val="00764368"/>
    <w:rsid w:val="007660ED"/>
    <w:rsid w:val="00770055"/>
    <w:rsid w:val="0077242D"/>
    <w:rsid w:val="00774B03"/>
    <w:rsid w:val="00775A07"/>
    <w:rsid w:val="00780DCA"/>
    <w:rsid w:val="00782424"/>
    <w:rsid w:val="00782655"/>
    <w:rsid w:val="00785D6F"/>
    <w:rsid w:val="0078668D"/>
    <w:rsid w:val="00787F67"/>
    <w:rsid w:val="007905D4"/>
    <w:rsid w:val="00792D41"/>
    <w:rsid w:val="00793E66"/>
    <w:rsid w:val="00797D27"/>
    <w:rsid w:val="007A4788"/>
    <w:rsid w:val="007A6548"/>
    <w:rsid w:val="007B66F0"/>
    <w:rsid w:val="007C0F62"/>
    <w:rsid w:val="007C2D0F"/>
    <w:rsid w:val="007D244C"/>
    <w:rsid w:val="007D4B60"/>
    <w:rsid w:val="007D4C3C"/>
    <w:rsid w:val="007D6540"/>
    <w:rsid w:val="007D77D6"/>
    <w:rsid w:val="007D7E81"/>
    <w:rsid w:val="007E13F1"/>
    <w:rsid w:val="007E1CFB"/>
    <w:rsid w:val="007E1E29"/>
    <w:rsid w:val="007E207A"/>
    <w:rsid w:val="007E232E"/>
    <w:rsid w:val="007E56F0"/>
    <w:rsid w:val="007E5BDE"/>
    <w:rsid w:val="007E6E7A"/>
    <w:rsid w:val="007E75C6"/>
    <w:rsid w:val="007F30AD"/>
    <w:rsid w:val="007F351B"/>
    <w:rsid w:val="007F3559"/>
    <w:rsid w:val="007F4AD1"/>
    <w:rsid w:val="007F75DF"/>
    <w:rsid w:val="00803EB1"/>
    <w:rsid w:val="0080526E"/>
    <w:rsid w:val="008113DB"/>
    <w:rsid w:val="00812A3D"/>
    <w:rsid w:val="00813F79"/>
    <w:rsid w:val="00816CFA"/>
    <w:rsid w:val="0082380F"/>
    <w:rsid w:val="0082731A"/>
    <w:rsid w:val="00827BF9"/>
    <w:rsid w:val="00830CC8"/>
    <w:rsid w:val="0083289E"/>
    <w:rsid w:val="00832A4B"/>
    <w:rsid w:val="00832C7B"/>
    <w:rsid w:val="00834181"/>
    <w:rsid w:val="00843EFB"/>
    <w:rsid w:val="00846845"/>
    <w:rsid w:val="0084687B"/>
    <w:rsid w:val="00851B69"/>
    <w:rsid w:val="00856FA1"/>
    <w:rsid w:val="008577EF"/>
    <w:rsid w:val="00857939"/>
    <w:rsid w:val="00861D70"/>
    <w:rsid w:val="00861D90"/>
    <w:rsid w:val="00861F34"/>
    <w:rsid w:val="0086356E"/>
    <w:rsid w:val="008635C5"/>
    <w:rsid w:val="00865FF0"/>
    <w:rsid w:val="008711CB"/>
    <w:rsid w:val="008716E8"/>
    <w:rsid w:val="008725E5"/>
    <w:rsid w:val="00872624"/>
    <w:rsid w:val="00873F63"/>
    <w:rsid w:val="008743BA"/>
    <w:rsid w:val="008753BC"/>
    <w:rsid w:val="00881606"/>
    <w:rsid w:val="008816A0"/>
    <w:rsid w:val="008879FC"/>
    <w:rsid w:val="008919FA"/>
    <w:rsid w:val="0089442A"/>
    <w:rsid w:val="00895428"/>
    <w:rsid w:val="00895AFA"/>
    <w:rsid w:val="008A266C"/>
    <w:rsid w:val="008A36E4"/>
    <w:rsid w:val="008A483E"/>
    <w:rsid w:val="008B0046"/>
    <w:rsid w:val="008B70C4"/>
    <w:rsid w:val="008C0DEF"/>
    <w:rsid w:val="008C1EB9"/>
    <w:rsid w:val="008C2128"/>
    <w:rsid w:val="008C21BD"/>
    <w:rsid w:val="008D0BDC"/>
    <w:rsid w:val="008D3791"/>
    <w:rsid w:val="008D3EA7"/>
    <w:rsid w:val="008D41F1"/>
    <w:rsid w:val="008E3124"/>
    <w:rsid w:val="008E75FB"/>
    <w:rsid w:val="008F1A8E"/>
    <w:rsid w:val="008F4173"/>
    <w:rsid w:val="008F6389"/>
    <w:rsid w:val="0090008F"/>
    <w:rsid w:val="0090227C"/>
    <w:rsid w:val="009026B8"/>
    <w:rsid w:val="00905456"/>
    <w:rsid w:val="009060D6"/>
    <w:rsid w:val="00910D1D"/>
    <w:rsid w:val="00921728"/>
    <w:rsid w:val="00925EF0"/>
    <w:rsid w:val="00931811"/>
    <w:rsid w:val="0093356C"/>
    <w:rsid w:val="00934A69"/>
    <w:rsid w:val="00943086"/>
    <w:rsid w:val="00946641"/>
    <w:rsid w:val="00953D96"/>
    <w:rsid w:val="0095409A"/>
    <w:rsid w:val="00956DDE"/>
    <w:rsid w:val="00974C99"/>
    <w:rsid w:val="00974E66"/>
    <w:rsid w:val="00977EA6"/>
    <w:rsid w:val="009807F2"/>
    <w:rsid w:val="009814F2"/>
    <w:rsid w:val="009878AD"/>
    <w:rsid w:val="00990456"/>
    <w:rsid w:val="0099213B"/>
    <w:rsid w:val="00993926"/>
    <w:rsid w:val="0099509C"/>
    <w:rsid w:val="00997A1B"/>
    <w:rsid w:val="009A1358"/>
    <w:rsid w:val="009B1293"/>
    <w:rsid w:val="009B21D3"/>
    <w:rsid w:val="009B58FA"/>
    <w:rsid w:val="009C1BD8"/>
    <w:rsid w:val="009C2936"/>
    <w:rsid w:val="009D4A0E"/>
    <w:rsid w:val="009F3F42"/>
    <w:rsid w:val="009F5E94"/>
    <w:rsid w:val="009F6D19"/>
    <w:rsid w:val="009F772B"/>
    <w:rsid w:val="00A073C5"/>
    <w:rsid w:val="00A119C4"/>
    <w:rsid w:val="00A203DC"/>
    <w:rsid w:val="00A218F3"/>
    <w:rsid w:val="00A24E9F"/>
    <w:rsid w:val="00A26130"/>
    <w:rsid w:val="00A31A9F"/>
    <w:rsid w:val="00A324E2"/>
    <w:rsid w:val="00A358B6"/>
    <w:rsid w:val="00A35A1C"/>
    <w:rsid w:val="00A35AED"/>
    <w:rsid w:val="00A44367"/>
    <w:rsid w:val="00A44E55"/>
    <w:rsid w:val="00A5347C"/>
    <w:rsid w:val="00A53A4B"/>
    <w:rsid w:val="00A55CD8"/>
    <w:rsid w:val="00A571DD"/>
    <w:rsid w:val="00A650EA"/>
    <w:rsid w:val="00A66397"/>
    <w:rsid w:val="00A74D7F"/>
    <w:rsid w:val="00A75008"/>
    <w:rsid w:val="00A76C2A"/>
    <w:rsid w:val="00A82D29"/>
    <w:rsid w:val="00A836B5"/>
    <w:rsid w:val="00A84974"/>
    <w:rsid w:val="00A91C7A"/>
    <w:rsid w:val="00A9559C"/>
    <w:rsid w:val="00A957A7"/>
    <w:rsid w:val="00A95CDD"/>
    <w:rsid w:val="00AB10DF"/>
    <w:rsid w:val="00AB4DA2"/>
    <w:rsid w:val="00AC13A5"/>
    <w:rsid w:val="00AC28F3"/>
    <w:rsid w:val="00AC488F"/>
    <w:rsid w:val="00AD2A85"/>
    <w:rsid w:val="00AD49DF"/>
    <w:rsid w:val="00AD53E6"/>
    <w:rsid w:val="00AD6B96"/>
    <w:rsid w:val="00AE4245"/>
    <w:rsid w:val="00AE7E8C"/>
    <w:rsid w:val="00AF02E8"/>
    <w:rsid w:val="00AF0FD4"/>
    <w:rsid w:val="00AF411C"/>
    <w:rsid w:val="00B0094F"/>
    <w:rsid w:val="00B01CD2"/>
    <w:rsid w:val="00B11E53"/>
    <w:rsid w:val="00B133D7"/>
    <w:rsid w:val="00B14788"/>
    <w:rsid w:val="00B15B4D"/>
    <w:rsid w:val="00B175BE"/>
    <w:rsid w:val="00B20D7B"/>
    <w:rsid w:val="00B24425"/>
    <w:rsid w:val="00B33703"/>
    <w:rsid w:val="00B34876"/>
    <w:rsid w:val="00B34A28"/>
    <w:rsid w:val="00B35469"/>
    <w:rsid w:val="00B43324"/>
    <w:rsid w:val="00B43794"/>
    <w:rsid w:val="00B45601"/>
    <w:rsid w:val="00B46290"/>
    <w:rsid w:val="00B52575"/>
    <w:rsid w:val="00B52A02"/>
    <w:rsid w:val="00B5615D"/>
    <w:rsid w:val="00B65E94"/>
    <w:rsid w:val="00B66A99"/>
    <w:rsid w:val="00B73E63"/>
    <w:rsid w:val="00B77ABA"/>
    <w:rsid w:val="00B80781"/>
    <w:rsid w:val="00B83325"/>
    <w:rsid w:val="00B83BD7"/>
    <w:rsid w:val="00B8630D"/>
    <w:rsid w:val="00B9204C"/>
    <w:rsid w:val="00BA168F"/>
    <w:rsid w:val="00BA18A2"/>
    <w:rsid w:val="00BA454F"/>
    <w:rsid w:val="00BB0418"/>
    <w:rsid w:val="00BB26B0"/>
    <w:rsid w:val="00BC4BAE"/>
    <w:rsid w:val="00BC53F4"/>
    <w:rsid w:val="00BC6422"/>
    <w:rsid w:val="00BC7436"/>
    <w:rsid w:val="00BD5EFD"/>
    <w:rsid w:val="00BE0F14"/>
    <w:rsid w:val="00BE204F"/>
    <w:rsid w:val="00BF5B7F"/>
    <w:rsid w:val="00BF6114"/>
    <w:rsid w:val="00C001A5"/>
    <w:rsid w:val="00C00CED"/>
    <w:rsid w:val="00C03FD2"/>
    <w:rsid w:val="00C04550"/>
    <w:rsid w:val="00C06249"/>
    <w:rsid w:val="00C07EE3"/>
    <w:rsid w:val="00C10484"/>
    <w:rsid w:val="00C175DD"/>
    <w:rsid w:val="00C2097A"/>
    <w:rsid w:val="00C23834"/>
    <w:rsid w:val="00C25394"/>
    <w:rsid w:val="00C3012F"/>
    <w:rsid w:val="00C4354C"/>
    <w:rsid w:val="00C43F8F"/>
    <w:rsid w:val="00C452EF"/>
    <w:rsid w:val="00C50D4C"/>
    <w:rsid w:val="00C53743"/>
    <w:rsid w:val="00C53F93"/>
    <w:rsid w:val="00C56DD6"/>
    <w:rsid w:val="00C702F3"/>
    <w:rsid w:val="00C72E4C"/>
    <w:rsid w:val="00C750D3"/>
    <w:rsid w:val="00C76FAF"/>
    <w:rsid w:val="00C83F13"/>
    <w:rsid w:val="00C84C28"/>
    <w:rsid w:val="00C859E5"/>
    <w:rsid w:val="00C9109B"/>
    <w:rsid w:val="00C940FA"/>
    <w:rsid w:val="00CA2593"/>
    <w:rsid w:val="00CA488B"/>
    <w:rsid w:val="00CA54D1"/>
    <w:rsid w:val="00CB57CC"/>
    <w:rsid w:val="00CC4685"/>
    <w:rsid w:val="00CD1BBE"/>
    <w:rsid w:val="00CD30F5"/>
    <w:rsid w:val="00CD4459"/>
    <w:rsid w:val="00CD53D9"/>
    <w:rsid w:val="00CD7B11"/>
    <w:rsid w:val="00CE05F1"/>
    <w:rsid w:val="00CE0993"/>
    <w:rsid w:val="00CE1FB2"/>
    <w:rsid w:val="00CE2EBE"/>
    <w:rsid w:val="00CE3CE5"/>
    <w:rsid w:val="00CE7B73"/>
    <w:rsid w:val="00CF11E6"/>
    <w:rsid w:val="00CF18B3"/>
    <w:rsid w:val="00CF2817"/>
    <w:rsid w:val="00CF2B74"/>
    <w:rsid w:val="00CF37E5"/>
    <w:rsid w:val="00CF7F90"/>
    <w:rsid w:val="00D01057"/>
    <w:rsid w:val="00D055C4"/>
    <w:rsid w:val="00D06729"/>
    <w:rsid w:val="00D06B51"/>
    <w:rsid w:val="00D10BC4"/>
    <w:rsid w:val="00D10C84"/>
    <w:rsid w:val="00D1597E"/>
    <w:rsid w:val="00D20468"/>
    <w:rsid w:val="00D21270"/>
    <w:rsid w:val="00D2509E"/>
    <w:rsid w:val="00D304F5"/>
    <w:rsid w:val="00D32212"/>
    <w:rsid w:val="00D331CB"/>
    <w:rsid w:val="00D34776"/>
    <w:rsid w:val="00D3515F"/>
    <w:rsid w:val="00D35311"/>
    <w:rsid w:val="00D36C03"/>
    <w:rsid w:val="00D42A8E"/>
    <w:rsid w:val="00D47FF9"/>
    <w:rsid w:val="00D55F00"/>
    <w:rsid w:val="00D60A87"/>
    <w:rsid w:val="00D649A2"/>
    <w:rsid w:val="00D67A8A"/>
    <w:rsid w:val="00D712EF"/>
    <w:rsid w:val="00D71CFB"/>
    <w:rsid w:val="00D72712"/>
    <w:rsid w:val="00D7369E"/>
    <w:rsid w:val="00D74123"/>
    <w:rsid w:val="00D7712E"/>
    <w:rsid w:val="00D811D6"/>
    <w:rsid w:val="00D854A5"/>
    <w:rsid w:val="00D8581A"/>
    <w:rsid w:val="00D85D85"/>
    <w:rsid w:val="00D87D08"/>
    <w:rsid w:val="00D909F6"/>
    <w:rsid w:val="00D922AC"/>
    <w:rsid w:val="00D954EA"/>
    <w:rsid w:val="00DA5B7D"/>
    <w:rsid w:val="00DA5EB4"/>
    <w:rsid w:val="00DB3027"/>
    <w:rsid w:val="00DB4A7D"/>
    <w:rsid w:val="00DB4BC2"/>
    <w:rsid w:val="00DB6078"/>
    <w:rsid w:val="00DB6526"/>
    <w:rsid w:val="00DB6F37"/>
    <w:rsid w:val="00DD1D07"/>
    <w:rsid w:val="00DD3B3A"/>
    <w:rsid w:val="00DD4559"/>
    <w:rsid w:val="00DD5225"/>
    <w:rsid w:val="00DE0FE8"/>
    <w:rsid w:val="00DE61BC"/>
    <w:rsid w:val="00DE7079"/>
    <w:rsid w:val="00DF1A43"/>
    <w:rsid w:val="00DF4711"/>
    <w:rsid w:val="00DF49AB"/>
    <w:rsid w:val="00DF4AAE"/>
    <w:rsid w:val="00DF773C"/>
    <w:rsid w:val="00E00615"/>
    <w:rsid w:val="00E07BE9"/>
    <w:rsid w:val="00E1151D"/>
    <w:rsid w:val="00E1597D"/>
    <w:rsid w:val="00E17FC9"/>
    <w:rsid w:val="00E20845"/>
    <w:rsid w:val="00E21754"/>
    <w:rsid w:val="00E23B5D"/>
    <w:rsid w:val="00E25A38"/>
    <w:rsid w:val="00E33CCF"/>
    <w:rsid w:val="00E42401"/>
    <w:rsid w:val="00E44C95"/>
    <w:rsid w:val="00E4797E"/>
    <w:rsid w:val="00E51113"/>
    <w:rsid w:val="00E516EE"/>
    <w:rsid w:val="00E5176C"/>
    <w:rsid w:val="00E53FBB"/>
    <w:rsid w:val="00E60662"/>
    <w:rsid w:val="00E61372"/>
    <w:rsid w:val="00E64B42"/>
    <w:rsid w:val="00E66336"/>
    <w:rsid w:val="00E670C1"/>
    <w:rsid w:val="00E704C1"/>
    <w:rsid w:val="00E74D2F"/>
    <w:rsid w:val="00E75861"/>
    <w:rsid w:val="00E8171E"/>
    <w:rsid w:val="00E819CE"/>
    <w:rsid w:val="00E86A40"/>
    <w:rsid w:val="00E93DBB"/>
    <w:rsid w:val="00E95C4F"/>
    <w:rsid w:val="00E96EB8"/>
    <w:rsid w:val="00E973FD"/>
    <w:rsid w:val="00EA0366"/>
    <w:rsid w:val="00EA56C1"/>
    <w:rsid w:val="00EA6544"/>
    <w:rsid w:val="00EA6B6F"/>
    <w:rsid w:val="00EA7E83"/>
    <w:rsid w:val="00EB150D"/>
    <w:rsid w:val="00EB4B41"/>
    <w:rsid w:val="00EB6D85"/>
    <w:rsid w:val="00EC1327"/>
    <w:rsid w:val="00EC33C5"/>
    <w:rsid w:val="00EC3A72"/>
    <w:rsid w:val="00EC50FC"/>
    <w:rsid w:val="00EC6049"/>
    <w:rsid w:val="00ED09AC"/>
    <w:rsid w:val="00ED29A7"/>
    <w:rsid w:val="00ED3C5D"/>
    <w:rsid w:val="00ED6BDE"/>
    <w:rsid w:val="00EE224C"/>
    <w:rsid w:val="00EE290E"/>
    <w:rsid w:val="00EE5B4B"/>
    <w:rsid w:val="00EE6A52"/>
    <w:rsid w:val="00EE7DFA"/>
    <w:rsid w:val="00EF22EA"/>
    <w:rsid w:val="00EF2A1B"/>
    <w:rsid w:val="00EF7EBA"/>
    <w:rsid w:val="00F00D8A"/>
    <w:rsid w:val="00F0286C"/>
    <w:rsid w:val="00F12971"/>
    <w:rsid w:val="00F13210"/>
    <w:rsid w:val="00F2075B"/>
    <w:rsid w:val="00F20D7B"/>
    <w:rsid w:val="00F231BD"/>
    <w:rsid w:val="00F27204"/>
    <w:rsid w:val="00F36C05"/>
    <w:rsid w:val="00F36E06"/>
    <w:rsid w:val="00F412DF"/>
    <w:rsid w:val="00F442E8"/>
    <w:rsid w:val="00F4536B"/>
    <w:rsid w:val="00F51149"/>
    <w:rsid w:val="00F629BF"/>
    <w:rsid w:val="00F663A5"/>
    <w:rsid w:val="00F70888"/>
    <w:rsid w:val="00F734F2"/>
    <w:rsid w:val="00F73F6D"/>
    <w:rsid w:val="00F740D6"/>
    <w:rsid w:val="00F76C82"/>
    <w:rsid w:val="00F77394"/>
    <w:rsid w:val="00F80C51"/>
    <w:rsid w:val="00F8389F"/>
    <w:rsid w:val="00F870DC"/>
    <w:rsid w:val="00F948DC"/>
    <w:rsid w:val="00F94C5D"/>
    <w:rsid w:val="00F97F6F"/>
    <w:rsid w:val="00FA3FD5"/>
    <w:rsid w:val="00FA497D"/>
    <w:rsid w:val="00FB16EC"/>
    <w:rsid w:val="00FB46A2"/>
    <w:rsid w:val="00FB597E"/>
    <w:rsid w:val="00FB78D6"/>
    <w:rsid w:val="00FC012B"/>
    <w:rsid w:val="00FC4802"/>
    <w:rsid w:val="00FC5F36"/>
    <w:rsid w:val="00FC77DE"/>
    <w:rsid w:val="00FD3169"/>
    <w:rsid w:val="00FD40BF"/>
    <w:rsid w:val="00FD6D0D"/>
    <w:rsid w:val="00FE3343"/>
    <w:rsid w:val="00FE43A8"/>
    <w:rsid w:val="00FE5320"/>
    <w:rsid w:val="00FF1486"/>
    <w:rsid w:val="00FF1764"/>
    <w:rsid w:val="00FF275E"/>
    <w:rsid w:val="00FF388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84E8528"/>
  <w14:defaultImageDpi w14:val="330"/>
  <w15:docId w15:val="{73139269-75FD-2C4B-ACD0-39DDDC42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aliases w:val="MT1,título 1"/>
    <w:basedOn w:val="Normal"/>
    <w:next w:val="Normal"/>
    <w:link w:val="Ttulo1Car"/>
    <w:qFormat/>
    <w:rsid w:val="00720E8D"/>
    <w:pPr>
      <w:keepNext/>
      <w:keepLines/>
      <w:spacing w:before="480" w:line="276" w:lineRule="auto"/>
      <w:outlineLvl w:val="0"/>
    </w:pPr>
    <w:rPr>
      <w:rFonts w:ascii="Calibri Light" w:eastAsia="MS Gothic" w:hAnsi="Calibri Light" w:cs="Times New Roman"/>
      <w:b/>
      <w:bCs/>
      <w:color w:val="2E74B5"/>
      <w:sz w:val="28"/>
      <w:szCs w:val="28"/>
      <w:lang w:val="x-none" w:eastAsia="en-US"/>
    </w:rPr>
  </w:style>
  <w:style w:type="paragraph" w:styleId="Ttulo2">
    <w:name w:val="heading 2"/>
    <w:basedOn w:val="Normal"/>
    <w:next w:val="Normal"/>
    <w:link w:val="Ttulo2Car"/>
    <w:uiPriority w:val="9"/>
    <w:qFormat/>
    <w:rsid w:val="00720E8D"/>
    <w:pPr>
      <w:keepNext/>
      <w:keepLines/>
      <w:spacing w:before="200" w:line="276" w:lineRule="auto"/>
      <w:outlineLvl w:val="1"/>
    </w:pPr>
    <w:rPr>
      <w:rFonts w:ascii="Tahoma" w:eastAsia="MS Gothic" w:hAnsi="Tahoma" w:cs="Times New Roman"/>
      <w:b/>
      <w:bCs/>
      <w:color w:val="1F497D" w:themeColor="text2"/>
      <w:sz w:val="26"/>
      <w:szCs w:val="26"/>
      <w:lang w:val="x-none" w:eastAsia="x-none"/>
    </w:rPr>
  </w:style>
  <w:style w:type="paragraph" w:styleId="Ttulo3">
    <w:name w:val="heading 3"/>
    <w:basedOn w:val="Normal"/>
    <w:next w:val="Normal"/>
    <w:link w:val="Ttulo3Car"/>
    <w:qFormat/>
    <w:rsid w:val="00720E8D"/>
    <w:pPr>
      <w:keepNext/>
      <w:keepLines/>
      <w:spacing w:before="200"/>
      <w:outlineLvl w:val="2"/>
    </w:pPr>
    <w:rPr>
      <w:rFonts w:ascii="Tahoma" w:eastAsia="Times New Roman" w:hAnsi="Tahoma" w:cs="Times New Roman"/>
      <w:b/>
      <w:bCs/>
      <w:color w:val="1F497D" w:themeColor="text2"/>
      <w:sz w:val="22"/>
    </w:rPr>
  </w:style>
  <w:style w:type="paragraph" w:styleId="Ttulo4">
    <w:name w:val="heading 4"/>
    <w:basedOn w:val="Normal"/>
    <w:next w:val="Normal"/>
    <w:link w:val="Ttulo4Car"/>
    <w:qFormat/>
    <w:rsid w:val="00720E8D"/>
    <w:pPr>
      <w:keepNext/>
      <w:keepLines/>
      <w:spacing w:before="200"/>
      <w:outlineLvl w:val="3"/>
    </w:pPr>
    <w:rPr>
      <w:rFonts w:ascii="Tahoma" w:eastAsia="Times New Roman" w:hAnsi="Tahoma" w:cs="Times New Roman"/>
      <w:b/>
      <w:bCs/>
      <w:iCs/>
      <w:color w:val="365F91" w:themeColor="accent1" w:themeShade="BF"/>
    </w:rPr>
  </w:style>
  <w:style w:type="paragraph" w:styleId="Ttulo5">
    <w:name w:val="heading 5"/>
    <w:basedOn w:val="Normal"/>
    <w:next w:val="Normal"/>
    <w:link w:val="Ttulo5Car"/>
    <w:qFormat/>
    <w:rsid w:val="00720E8D"/>
    <w:pPr>
      <w:keepNext/>
      <w:keepLines/>
      <w:spacing w:before="200"/>
      <w:outlineLvl w:val="4"/>
    </w:pPr>
    <w:rPr>
      <w:rFonts w:ascii="Tahoma" w:eastAsia="Times New Roman" w:hAnsi="Tahoma" w:cs="Times New Roman"/>
      <w:color w:val="243F60"/>
    </w:rPr>
  </w:style>
  <w:style w:type="paragraph" w:styleId="Ttulo6">
    <w:name w:val="heading 6"/>
    <w:basedOn w:val="Normal"/>
    <w:next w:val="Normal"/>
    <w:link w:val="Ttulo6Car"/>
    <w:qFormat/>
    <w:rsid w:val="00720E8D"/>
    <w:pPr>
      <w:keepNext/>
      <w:keepLines/>
      <w:spacing w:before="200"/>
      <w:outlineLvl w:val="5"/>
    </w:pPr>
    <w:rPr>
      <w:rFonts w:ascii="Cambria" w:eastAsia="Times New Roman" w:hAnsi="Cambria" w:cs="Times New Roman"/>
      <w:i/>
      <w:iCs/>
      <w:color w:val="243F60"/>
    </w:rPr>
  </w:style>
  <w:style w:type="paragraph" w:styleId="Ttulo7">
    <w:name w:val="heading 7"/>
    <w:basedOn w:val="Normal"/>
    <w:next w:val="Normal"/>
    <w:link w:val="Ttulo7Car"/>
    <w:qFormat/>
    <w:rsid w:val="00720E8D"/>
    <w:pPr>
      <w:keepNext/>
      <w:keepLines/>
      <w:spacing w:before="200"/>
      <w:outlineLvl w:val="6"/>
    </w:pPr>
    <w:rPr>
      <w:rFonts w:ascii="Cambria" w:eastAsia="Times New Roman" w:hAnsi="Cambria" w:cs="Times New Roman"/>
      <w:i/>
      <w:iCs/>
      <w:color w:val="404040"/>
    </w:rPr>
  </w:style>
  <w:style w:type="paragraph" w:styleId="Ttulo8">
    <w:name w:val="heading 8"/>
    <w:basedOn w:val="Normal"/>
    <w:next w:val="Normal"/>
    <w:link w:val="Ttulo8Car"/>
    <w:qFormat/>
    <w:rsid w:val="00720E8D"/>
    <w:pPr>
      <w:keepNext/>
      <w:keepLines/>
      <w:spacing w:before="200"/>
      <w:outlineLvl w:val="7"/>
    </w:pPr>
    <w:rPr>
      <w:rFonts w:ascii="Cambria" w:eastAsia="Times New Roman" w:hAnsi="Cambria" w:cs="Times New Roman"/>
      <w:color w:val="404040"/>
      <w:sz w:val="20"/>
      <w:szCs w:val="20"/>
    </w:rPr>
  </w:style>
  <w:style w:type="paragraph" w:styleId="Ttulo9">
    <w:name w:val="heading 9"/>
    <w:basedOn w:val="Normal"/>
    <w:next w:val="Normal"/>
    <w:link w:val="Ttulo9Car"/>
    <w:qFormat/>
    <w:rsid w:val="00720E8D"/>
    <w:pPr>
      <w:keepNext/>
      <w:keepLines/>
      <w:spacing w:before="20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lp1,Segundo nivel de viñetas,Scitum normal,subcapitulo,HOJA,Bolita,List Paragraph,BOLADEF,Párrafo de lista21,BOLA,Nivel 1 OS,Colorful List Accent 1,Colorful List - Accent 11,Ha"/>
    <w:basedOn w:val="Normal"/>
    <w:uiPriority w:val="1"/>
    <w:qFormat/>
    <w:rsid w:val="00341232"/>
    <w:pPr>
      <w:ind w:left="720"/>
      <w:contextualSpacing/>
    </w:pPr>
  </w:style>
  <w:style w:type="paragraph" w:styleId="Encabezado">
    <w:name w:val="header"/>
    <w:aliases w:val="Alt Header,h,encabezado,Encabezado1,Encabezado Car Car Car Car Car,Encabezado Car Car Car"/>
    <w:basedOn w:val="Normal"/>
    <w:link w:val="EncabezadoCar"/>
    <w:uiPriority w:val="99"/>
    <w:unhideWhenUsed/>
    <w:rsid w:val="000966A5"/>
    <w:pPr>
      <w:tabs>
        <w:tab w:val="center" w:pos="4252"/>
        <w:tab w:val="right" w:pos="8504"/>
      </w:tabs>
    </w:pPr>
  </w:style>
  <w:style w:type="character" w:customStyle="1" w:styleId="EncabezadoCar">
    <w:name w:val="Encabezado Car"/>
    <w:aliases w:val="Alt Header Car,h Car,encabezado Car1,Encabezado1 Car1,Encabezado Car Car Car Car Car Car1,Encabezado Car Car Car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 w:type="character" w:customStyle="1" w:styleId="Ttulo1Car">
    <w:name w:val="Título 1 Car"/>
    <w:aliases w:val="MT1 Car,título 1 Car"/>
    <w:basedOn w:val="Fuentedeprrafopredeter"/>
    <w:link w:val="Ttulo1"/>
    <w:rsid w:val="00720E8D"/>
    <w:rPr>
      <w:rFonts w:ascii="Calibri Light" w:eastAsia="MS Gothic" w:hAnsi="Calibri Light" w:cs="Times New Roman"/>
      <w:b/>
      <w:bCs/>
      <w:color w:val="2E74B5"/>
      <w:sz w:val="28"/>
      <w:szCs w:val="28"/>
      <w:lang w:val="x-none" w:eastAsia="en-US"/>
    </w:rPr>
  </w:style>
  <w:style w:type="character" w:customStyle="1" w:styleId="Ttulo2Car">
    <w:name w:val="Título 2 Car"/>
    <w:basedOn w:val="Fuentedeprrafopredeter"/>
    <w:link w:val="Ttulo2"/>
    <w:uiPriority w:val="9"/>
    <w:rsid w:val="00720E8D"/>
    <w:rPr>
      <w:rFonts w:ascii="Tahoma" w:eastAsia="MS Gothic" w:hAnsi="Tahoma" w:cs="Times New Roman"/>
      <w:b/>
      <w:bCs/>
      <w:color w:val="1F497D" w:themeColor="text2"/>
      <w:sz w:val="26"/>
      <w:szCs w:val="26"/>
      <w:lang w:val="x-none" w:eastAsia="x-none"/>
    </w:rPr>
  </w:style>
  <w:style w:type="character" w:customStyle="1" w:styleId="Ttulo3Car">
    <w:name w:val="Título 3 Car"/>
    <w:basedOn w:val="Fuentedeprrafopredeter"/>
    <w:link w:val="Ttulo3"/>
    <w:rsid w:val="00720E8D"/>
    <w:rPr>
      <w:rFonts w:ascii="Tahoma" w:eastAsia="Times New Roman" w:hAnsi="Tahoma" w:cs="Times New Roman"/>
      <w:b/>
      <w:bCs/>
      <w:color w:val="1F497D" w:themeColor="text2"/>
      <w:sz w:val="22"/>
      <w:lang w:val="es-CO"/>
    </w:rPr>
  </w:style>
  <w:style w:type="character" w:customStyle="1" w:styleId="Ttulo4Car">
    <w:name w:val="Título 4 Car"/>
    <w:basedOn w:val="Fuentedeprrafopredeter"/>
    <w:link w:val="Ttulo4"/>
    <w:rsid w:val="00720E8D"/>
    <w:rPr>
      <w:rFonts w:ascii="Tahoma" w:eastAsia="Times New Roman" w:hAnsi="Tahoma" w:cs="Times New Roman"/>
      <w:b/>
      <w:bCs/>
      <w:iCs/>
      <w:color w:val="365F91" w:themeColor="accent1" w:themeShade="BF"/>
      <w:lang w:val="es-CO"/>
    </w:rPr>
  </w:style>
  <w:style w:type="character" w:customStyle="1" w:styleId="Ttulo5Car">
    <w:name w:val="Título 5 Car"/>
    <w:basedOn w:val="Fuentedeprrafopredeter"/>
    <w:link w:val="Ttulo5"/>
    <w:rsid w:val="00720E8D"/>
    <w:rPr>
      <w:rFonts w:ascii="Tahoma" w:eastAsia="Times New Roman" w:hAnsi="Tahoma" w:cs="Times New Roman"/>
      <w:color w:val="243F60"/>
      <w:lang w:val="es-CO"/>
    </w:rPr>
  </w:style>
  <w:style w:type="character" w:customStyle="1" w:styleId="Ttulo6Car">
    <w:name w:val="Título 6 Car"/>
    <w:basedOn w:val="Fuentedeprrafopredeter"/>
    <w:link w:val="Ttulo6"/>
    <w:rsid w:val="00720E8D"/>
    <w:rPr>
      <w:rFonts w:ascii="Cambria" w:eastAsia="Times New Roman" w:hAnsi="Cambria" w:cs="Times New Roman"/>
      <w:i/>
      <w:iCs/>
      <w:color w:val="243F60"/>
      <w:lang w:val="es-CO"/>
    </w:rPr>
  </w:style>
  <w:style w:type="character" w:customStyle="1" w:styleId="Ttulo7Car">
    <w:name w:val="Título 7 Car"/>
    <w:basedOn w:val="Fuentedeprrafopredeter"/>
    <w:link w:val="Ttulo7"/>
    <w:rsid w:val="00720E8D"/>
    <w:rPr>
      <w:rFonts w:ascii="Cambria" w:eastAsia="Times New Roman" w:hAnsi="Cambria" w:cs="Times New Roman"/>
      <w:i/>
      <w:iCs/>
      <w:color w:val="404040"/>
      <w:lang w:val="es-CO"/>
    </w:rPr>
  </w:style>
  <w:style w:type="character" w:customStyle="1" w:styleId="Ttulo8Car">
    <w:name w:val="Título 8 Car"/>
    <w:basedOn w:val="Fuentedeprrafopredeter"/>
    <w:link w:val="Ttulo8"/>
    <w:rsid w:val="00720E8D"/>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rsid w:val="00720E8D"/>
    <w:rPr>
      <w:rFonts w:ascii="Cambria" w:eastAsia="Times New Roman" w:hAnsi="Cambria" w:cs="Times New Roman"/>
      <w:i/>
      <w:iCs/>
      <w:color w:val="404040"/>
      <w:sz w:val="20"/>
      <w:szCs w:val="20"/>
      <w:lang w:val="es-CO"/>
    </w:rPr>
  </w:style>
  <w:style w:type="character" w:styleId="Hipervnculo">
    <w:name w:val="Hyperlink"/>
    <w:uiPriority w:val="99"/>
    <w:unhideWhenUsed/>
    <w:rsid w:val="00720E8D"/>
    <w:rPr>
      <w:color w:val="0000FF"/>
      <w:u w:val="single"/>
    </w:rPr>
  </w:style>
  <w:style w:type="paragraph" w:styleId="NormalWeb">
    <w:name w:val="Normal (Web)"/>
    <w:basedOn w:val="Normal"/>
    <w:uiPriority w:val="99"/>
    <w:unhideWhenUsed/>
    <w:rsid w:val="00720E8D"/>
    <w:pPr>
      <w:spacing w:before="100" w:beforeAutospacing="1" w:after="100" w:afterAutospacing="1"/>
    </w:pPr>
    <w:rPr>
      <w:rFonts w:ascii="Times New Roman" w:eastAsia="Times New Roman" w:hAnsi="Times New Roman" w:cs="Times New Roman"/>
      <w:lang w:eastAsia="es-CO"/>
    </w:rPr>
  </w:style>
  <w:style w:type="table" w:styleId="Tablaconcuadrcula">
    <w:name w:val="Table Grid"/>
    <w:basedOn w:val="Tablanormal"/>
    <w:uiPriority w:val="39"/>
    <w:rsid w:val="0072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20E8D"/>
    <w:rPr>
      <w:b/>
      <w:bCs/>
    </w:rPr>
  </w:style>
  <w:style w:type="paragraph" w:customStyle="1" w:styleId="nueve">
    <w:name w:val="nueve"/>
    <w:basedOn w:val="Normal"/>
    <w:rsid w:val="00720E8D"/>
    <w:pPr>
      <w:spacing w:before="100" w:beforeAutospacing="1" w:after="100" w:afterAutospacing="1"/>
    </w:pPr>
    <w:rPr>
      <w:rFonts w:ascii="Times New Roman" w:eastAsia="Times New Roman" w:hAnsi="Times New Roman" w:cs="Times New Roman"/>
      <w:lang w:eastAsia="es-CO"/>
    </w:rPr>
  </w:style>
  <w:style w:type="paragraph" w:styleId="Textonotapie">
    <w:name w:val="footnote text"/>
    <w:basedOn w:val="Normal"/>
    <w:link w:val="TextonotapieCar"/>
    <w:uiPriority w:val="99"/>
    <w:unhideWhenUsed/>
    <w:rsid w:val="00720E8D"/>
    <w:rPr>
      <w:sz w:val="20"/>
      <w:szCs w:val="20"/>
    </w:rPr>
  </w:style>
  <w:style w:type="character" w:customStyle="1" w:styleId="TextonotapieCar">
    <w:name w:val="Texto nota pie Car"/>
    <w:basedOn w:val="Fuentedeprrafopredeter"/>
    <w:link w:val="Textonotapie"/>
    <w:uiPriority w:val="99"/>
    <w:rsid w:val="00720E8D"/>
    <w:rPr>
      <w:sz w:val="20"/>
      <w:szCs w:val="20"/>
    </w:rPr>
  </w:style>
  <w:style w:type="character" w:styleId="Refdenotaalpie">
    <w:name w:val="footnote reference"/>
    <w:aliases w:val="BVI fnr Carattere Char Char Char Carattere Char Char Char Char Char Char1 Char Char Char Carattere Char Char, BVI fnr Carattere Char Char Char Carattere Char Char Char Char Char Char1 Char Char Char Char Char Char Char,ftref,fr,16 Po"/>
    <w:basedOn w:val="Fuentedeprrafopredeter"/>
    <w:uiPriority w:val="99"/>
    <w:unhideWhenUsed/>
    <w:qFormat/>
    <w:rsid w:val="00720E8D"/>
    <w:rPr>
      <w:vertAlign w:val="superscript"/>
    </w:rPr>
  </w:style>
  <w:style w:type="paragraph" w:styleId="Textodeglobo">
    <w:name w:val="Balloon Text"/>
    <w:basedOn w:val="Normal"/>
    <w:link w:val="TextodegloboCar"/>
    <w:semiHidden/>
    <w:unhideWhenUsed/>
    <w:rsid w:val="00720E8D"/>
    <w:rPr>
      <w:rFonts w:ascii="Segoe UI" w:eastAsia="Times New Roman" w:hAnsi="Segoe UI" w:cs="Times New Roman"/>
      <w:sz w:val="18"/>
      <w:szCs w:val="18"/>
      <w:lang w:val="es-ES" w:eastAsia="x-none"/>
    </w:rPr>
  </w:style>
  <w:style w:type="character" w:customStyle="1" w:styleId="TextodegloboCar">
    <w:name w:val="Texto de globo Car"/>
    <w:basedOn w:val="Fuentedeprrafopredeter"/>
    <w:link w:val="Textodeglobo"/>
    <w:semiHidden/>
    <w:rsid w:val="00720E8D"/>
    <w:rPr>
      <w:rFonts w:ascii="Segoe UI" w:eastAsia="Times New Roman" w:hAnsi="Segoe UI" w:cs="Times New Roman"/>
      <w:sz w:val="18"/>
      <w:szCs w:val="18"/>
      <w:lang w:val="es-ES" w:eastAsia="x-none"/>
    </w:rPr>
  </w:style>
  <w:style w:type="paragraph" w:customStyle="1" w:styleId="Cuadrculamediana1-nfasis21">
    <w:name w:val="Cuadrícula mediana 1 - Énfasis 21"/>
    <w:basedOn w:val="Normal"/>
    <w:uiPriority w:val="34"/>
    <w:qFormat/>
    <w:rsid w:val="00720E8D"/>
    <w:pPr>
      <w:spacing w:after="200" w:line="276" w:lineRule="auto"/>
      <w:ind w:left="720"/>
      <w:contextualSpacing/>
    </w:pPr>
    <w:rPr>
      <w:rFonts w:ascii="Calibri" w:eastAsia="Times New Roman" w:hAnsi="Calibri" w:cs="Times New Roman"/>
      <w:sz w:val="22"/>
      <w:szCs w:val="22"/>
      <w:lang w:val="es-ES" w:eastAsia="en-US"/>
    </w:rPr>
  </w:style>
  <w:style w:type="character" w:styleId="Refdecomentario">
    <w:name w:val="annotation reference"/>
    <w:uiPriority w:val="99"/>
    <w:unhideWhenUsed/>
    <w:rsid w:val="00720E8D"/>
    <w:rPr>
      <w:sz w:val="16"/>
      <w:szCs w:val="16"/>
    </w:rPr>
  </w:style>
  <w:style w:type="paragraph" w:styleId="Textocomentario">
    <w:name w:val="annotation text"/>
    <w:aliases w:val="Comment Text"/>
    <w:basedOn w:val="Normal"/>
    <w:link w:val="TextocomentarioCar"/>
    <w:uiPriority w:val="99"/>
    <w:unhideWhenUsed/>
    <w:rsid w:val="00720E8D"/>
    <w:pPr>
      <w:spacing w:after="200"/>
    </w:pPr>
    <w:rPr>
      <w:rFonts w:ascii="Calibri" w:eastAsia="Times New Roman" w:hAnsi="Calibri" w:cs="Times New Roman"/>
      <w:sz w:val="20"/>
      <w:szCs w:val="20"/>
      <w:lang w:val="es-ES" w:eastAsia="x-none"/>
    </w:rPr>
  </w:style>
  <w:style w:type="character" w:customStyle="1" w:styleId="TextocomentarioCar">
    <w:name w:val="Texto comentario Car"/>
    <w:aliases w:val="Comment Text Car"/>
    <w:basedOn w:val="Fuentedeprrafopredeter"/>
    <w:link w:val="Textocomentario"/>
    <w:uiPriority w:val="99"/>
    <w:rsid w:val="00720E8D"/>
    <w:rPr>
      <w:rFonts w:ascii="Calibri" w:eastAsia="Times New Roman" w:hAnsi="Calibri" w:cs="Times New Roman"/>
      <w:sz w:val="20"/>
      <w:szCs w:val="20"/>
      <w:lang w:val="es-ES" w:eastAsia="x-none"/>
    </w:rPr>
  </w:style>
  <w:style w:type="paragraph" w:styleId="Asuntodelcomentario">
    <w:name w:val="annotation subject"/>
    <w:basedOn w:val="Textocomentario"/>
    <w:next w:val="Textocomentario"/>
    <w:link w:val="AsuntodelcomentarioCar"/>
    <w:unhideWhenUsed/>
    <w:rsid w:val="00720E8D"/>
    <w:rPr>
      <w:b/>
      <w:bCs/>
    </w:rPr>
  </w:style>
  <w:style w:type="character" w:customStyle="1" w:styleId="AsuntodelcomentarioCar">
    <w:name w:val="Asunto del comentario Car"/>
    <w:basedOn w:val="TextocomentarioCar"/>
    <w:link w:val="Asuntodelcomentario"/>
    <w:rsid w:val="00720E8D"/>
    <w:rPr>
      <w:rFonts w:ascii="Calibri" w:eastAsia="Times New Roman" w:hAnsi="Calibri" w:cs="Times New Roman"/>
      <w:b/>
      <w:bCs/>
      <w:sz w:val="20"/>
      <w:szCs w:val="20"/>
      <w:lang w:val="es-ES" w:eastAsia="x-none"/>
    </w:rPr>
  </w:style>
  <w:style w:type="paragraph" w:styleId="Ttulo">
    <w:name w:val="Title"/>
    <w:basedOn w:val="Normal"/>
    <w:next w:val="Normal"/>
    <w:link w:val="TtuloCar"/>
    <w:qFormat/>
    <w:rsid w:val="00720E8D"/>
    <w:pPr>
      <w:pBdr>
        <w:bottom w:val="single" w:sz="8" w:space="4" w:color="5B9BD5"/>
      </w:pBdr>
      <w:spacing w:after="300"/>
      <w:contextualSpacing/>
    </w:pPr>
    <w:rPr>
      <w:rFonts w:ascii="Tahoma" w:eastAsia="MS Gothic" w:hAnsi="Tahoma" w:cs="Times New Roman"/>
      <w:color w:val="323E4F"/>
      <w:spacing w:val="5"/>
      <w:kern w:val="28"/>
      <w:sz w:val="44"/>
      <w:szCs w:val="52"/>
      <w:lang w:val="x-none" w:eastAsia="x-none"/>
    </w:rPr>
  </w:style>
  <w:style w:type="character" w:customStyle="1" w:styleId="TtuloCar">
    <w:name w:val="Título Car"/>
    <w:basedOn w:val="Fuentedeprrafopredeter"/>
    <w:link w:val="Ttulo"/>
    <w:rsid w:val="00720E8D"/>
    <w:rPr>
      <w:rFonts w:ascii="Tahoma" w:eastAsia="MS Gothic" w:hAnsi="Tahoma" w:cs="Times New Roman"/>
      <w:color w:val="323E4F"/>
      <w:spacing w:val="5"/>
      <w:kern w:val="28"/>
      <w:sz w:val="44"/>
      <w:szCs w:val="52"/>
      <w:lang w:val="x-none" w:eastAsia="x-none"/>
    </w:rPr>
  </w:style>
  <w:style w:type="paragraph" w:customStyle="1" w:styleId="Tabladecuadrcula31">
    <w:name w:val="Tabla de cuadrícula 31"/>
    <w:basedOn w:val="Ttulo1"/>
    <w:next w:val="Normal"/>
    <w:uiPriority w:val="39"/>
    <w:semiHidden/>
    <w:unhideWhenUsed/>
    <w:qFormat/>
    <w:rsid w:val="00720E8D"/>
    <w:pPr>
      <w:outlineLvl w:val="9"/>
    </w:pPr>
    <w:rPr>
      <w:lang w:eastAsia="es-CO"/>
    </w:rPr>
  </w:style>
  <w:style w:type="paragraph" w:styleId="TDC1">
    <w:name w:val="toc 1"/>
    <w:basedOn w:val="Normal"/>
    <w:next w:val="Normal"/>
    <w:autoRedefine/>
    <w:uiPriority w:val="39"/>
    <w:unhideWhenUsed/>
    <w:rsid w:val="00720E8D"/>
    <w:pPr>
      <w:spacing w:before="120" w:after="120"/>
    </w:pPr>
    <w:rPr>
      <w:b/>
      <w:bCs/>
      <w:caps/>
      <w:sz w:val="20"/>
      <w:szCs w:val="20"/>
    </w:rPr>
  </w:style>
  <w:style w:type="paragraph" w:styleId="TDC2">
    <w:name w:val="toc 2"/>
    <w:basedOn w:val="Normal"/>
    <w:next w:val="Normal"/>
    <w:autoRedefine/>
    <w:uiPriority w:val="39"/>
    <w:unhideWhenUsed/>
    <w:rsid w:val="00720E8D"/>
    <w:pPr>
      <w:tabs>
        <w:tab w:val="left" w:pos="720"/>
        <w:tab w:val="right" w:leader="dot" w:pos="8828"/>
      </w:tabs>
      <w:ind w:left="240"/>
    </w:pPr>
    <w:rPr>
      <w:smallCaps/>
      <w:sz w:val="20"/>
      <w:szCs w:val="20"/>
    </w:rPr>
  </w:style>
  <w:style w:type="character" w:customStyle="1" w:styleId="apple-converted-space">
    <w:name w:val="apple-converted-space"/>
    <w:basedOn w:val="Fuentedeprrafopredeter"/>
    <w:rsid w:val="00720E8D"/>
  </w:style>
  <w:style w:type="character" w:styleId="nfasis">
    <w:name w:val="Emphasis"/>
    <w:qFormat/>
    <w:rsid w:val="00720E8D"/>
    <w:rPr>
      <w:i/>
      <w:iCs/>
    </w:rPr>
  </w:style>
  <w:style w:type="paragraph" w:customStyle="1" w:styleId="Listamulticolor-nfasis11">
    <w:name w:val="Lista multicolor - Énfasis 11"/>
    <w:basedOn w:val="Normal"/>
    <w:uiPriority w:val="72"/>
    <w:qFormat/>
    <w:rsid w:val="00720E8D"/>
    <w:pPr>
      <w:spacing w:after="200" w:line="276" w:lineRule="auto"/>
      <w:ind w:left="708"/>
    </w:pPr>
    <w:rPr>
      <w:rFonts w:ascii="Calibri" w:eastAsia="Times New Roman" w:hAnsi="Calibri" w:cs="Times New Roman"/>
      <w:sz w:val="22"/>
      <w:szCs w:val="22"/>
      <w:lang w:val="es-ES" w:eastAsia="en-US"/>
    </w:rPr>
  </w:style>
  <w:style w:type="paragraph" w:customStyle="1" w:styleId="Listamulticolor-nfasis111">
    <w:name w:val="Lista multicolor - Énfasis 111"/>
    <w:basedOn w:val="Normal"/>
    <w:uiPriority w:val="34"/>
    <w:qFormat/>
    <w:rsid w:val="00720E8D"/>
    <w:pPr>
      <w:spacing w:after="200" w:line="276" w:lineRule="auto"/>
      <w:ind w:left="720"/>
      <w:contextualSpacing/>
    </w:pPr>
    <w:rPr>
      <w:rFonts w:ascii="Calibri" w:eastAsia="Times New Roman" w:hAnsi="Calibri" w:cs="Times New Roman"/>
      <w:sz w:val="22"/>
      <w:szCs w:val="22"/>
      <w:lang w:val="es-ES" w:eastAsia="en-US"/>
    </w:rPr>
  </w:style>
  <w:style w:type="paragraph" w:customStyle="1" w:styleId="Listamulticolor-nfasis12">
    <w:name w:val="Lista multicolor - Énfasis 12"/>
    <w:basedOn w:val="Normal"/>
    <w:link w:val="Listamulticolor-nfasis1Car"/>
    <w:uiPriority w:val="34"/>
    <w:qFormat/>
    <w:rsid w:val="00720E8D"/>
    <w:pPr>
      <w:spacing w:after="200" w:line="276" w:lineRule="auto"/>
      <w:ind w:left="708"/>
    </w:pPr>
    <w:rPr>
      <w:rFonts w:ascii="Calibri" w:eastAsia="Times New Roman" w:hAnsi="Calibri" w:cs="Times New Roman"/>
      <w:sz w:val="22"/>
      <w:szCs w:val="22"/>
      <w:lang w:val="es-ES" w:eastAsia="en-US"/>
    </w:rPr>
  </w:style>
  <w:style w:type="character" w:customStyle="1" w:styleId="Listamulticolor-nfasis1Car">
    <w:name w:val="Lista multicolor - Énfasis 1 Car"/>
    <w:link w:val="Listamulticolor-nfasis12"/>
    <w:uiPriority w:val="34"/>
    <w:rsid w:val="00720E8D"/>
    <w:rPr>
      <w:rFonts w:ascii="Calibri" w:eastAsia="Times New Roman" w:hAnsi="Calibri" w:cs="Times New Roman"/>
      <w:sz w:val="22"/>
      <w:szCs w:val="22"/>
      <w:lang w:val="es-ES" w:eastAsia="en-US"/>
    </w:rPr>
  </w:style>
  <w:style w:type="numbering" w:customStyle="1" w:styleId="Estilo1">
    <w:name w:val="Estilo1"/>
    <w:uiPriority w:val="99"/>
    <w:rsid w:val="00720E8D"/>
    <w:pPr>
      <w:numPr>
        <w:numId w:val="5"/>
      </w:numPr>
    </w:pPr>
  </w:style>
  <w:style w:type="paragraph" w:customStyle="1" w:styleId="Sombreadomulticolor-nfasis11">
    <w:name w:val="Sombreado multicolor - Énfasis 11"/>
    <w:hidden/>
    <w:uiPriority w:val="99"/>
    <w:semiHidden/>
    <w:rsid w:val="00720E8D"/>
    <w:rPr>
      <w:rFonts w:ascii="Calibri" w:eastAsia="Times New Roman" w:hAnsi="Calibri" w:cs="Times New Roman"/>
      <w:sz w:val="22"/>
      <w:szCs w:val="22"/>
      <w:lang w:val="es-ES" w:eastAsia="en-US"/>
    </w:rPr>
  </w:style>
  <w:style w:type="paragraph" w:styleId="Mapadeldocumento">
    <w:name w:val="Document Map"/>
    <w:basedOn w:val="Normal"/>
    <w:link w:val="MapadeldocumentoCar"/>
    <w:uiPriority w:val="99"/>
    <w:semiHidden/>
    <w:unhideWhenUsed/>
    <w:rsid w:val="00720E8D"/>
    <w:rPr>
      <w:rFonts w:ascii="Lucida Grande" w:eastAsia="Times New Roman" w:hAnsi="Lucida Grande" w:cs="Lucida Grande"/>
      <w:lang w:val="es-ES" w:eastAsia="en-US"/>
    </w:rPr>
  </w:style>
  <w:style w:type="character" w:customStyle="1" w:styleId="MapadeldocumentoCar">
    <w:name w:val="Mapa del documento Car"/>
    <w:basedOn w:val="Fuentedeprrafopredeter"/>
    <w:link w:val="Mapadeldocumento"/>
    <w:uiPriority w:val="99"/>
    <w:semiHidden/>
    <w:rsid w:val="00720E8D"/>
    <w:rPr>
      <w:rFonts w:ascii="Lucida Grande" w:eastAsia="Times New Roman" w:hAnsi="Lucida Grande" w:cs="Lucida Grande"/>
      <w:lang w:val="es-ES" w:eastAsia="en-US"/>
    </w:rPr>
  </w:style>
  <w:style w:type="paragraph" w:customStyle="1" w:styleId="Sombreadomedio1-nfasis11">
    <w:name w:val="Sombreado medio 1 - Énfasis 11"/>
    <w:uiPriority w:val="1"/>
    <w:qFormat/>
    <w:rsid w:val="00720E8D"/>
    <w:rPr>
      <w:rFonts w:ascii="Calibri" w:eastAsia="Calibri" w:hAnsi="Calibri" w:cs="Times New Roman"/>
      <w:sz w:val="22"/>
      <w:szCs w:val="22"/>
      <w:lang w:val="es-CO" w:eastAsia="en-US"/>
    </w:rPr>
  </w:style>
  <w:style w:type="character" w:customStyle="1" w:styleId="Listamedia2-nfasis4Car">
    <w:name w:val="Lista media 2 - Énfasis 4 Car"/>
    <w:aliases w:val="Bullet List Car,FooterText Car,numbered Car,Paragraphe de liste1 Car,lp1 Car,Ha Car,Párrafo de lista Car,Segundo nivel de viñetas Car,Scitum normal Car,subcapitulo Car,HOJA Car,Bolita Car,List Paragraph Car,BOLADEF Car"/>
    <w:link w:val="Listamedia2-nfasis4"/>
    <w:uiPriority w:val="1"/>
    <w:semiHidden/>
    <w:qFormat/>
    <w:rsid w:val="00720E8D"/>
    <w:rPr>
      <w:rFonts w:eastAsia="Times New Roman"/>
      <w:sz w:val="22"/>
      <w:szCs w:val="22"/>
      <w:lang w:val="es-ES" w:eastAsia="en-US"/>
    </w:rPr>
  </w:style>
  <w:style w:type="table" w:customStyle="1" w:styleId="Tablaconcuadrcula4-nfasis11">
    <w:name w:val="Tabla con cuadrícula 4 - Énfasis 11"/>
    <w:basedOn w:val="Tablanormal"/>
    <w:uiPriority w:val="49"/>
    <w:rsid w:val="00720E8D"/>
    <w:rPr>
      <w:rFonts w:ascii="Calibri" w:eastAsia="Calibri" w:hAnsi="Calibri" w:cs="Times New Roman"/>
      <w:sz w:val="20"/>
      <w:szCs w:val="20"/>
      <w:lang w:val="es-419" w:eastAsia="es-419"/>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1">
    <w:name w:val="Tabla de cuadrícula 41"/>
    <w:basedOn w:val="Tablanormal"/>
    <w:uiPriority w:val="49"/>
    <w:rsid w:val="00720E8D"/>
    <w:rPr>
      <w:rFonts w:ascii="Calibri" w:eastAsia="Calibri" w:hAnsi="Calibri" w:cs="Times New Roman"/>
      <w:sz w:val="20"/>
      <w:szCs w:val="20"/>
      <w:lang w:val="es-419" w:eastAsia="es-419"/>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extoindependiente3">
    <w:name w:val="Body Text 3"/>
    <w:basedOn w:val="Normal"/>
    <w:link w:val="Textoindependiente3Car"/>
    <w:rsid w:val="00720E8D"/>
    <w:pPr>
      <w:spacing w:after="120"/>
    </w:pPr>
    <w:rPr>
      <w:rFonts w:ascii="Times New Roman" w:eastAsia="Times New Roman" w:hAnsi="Times New Roman" w:cs="Times New Roman"/>
      <w:sz w:val="16"/>
      <w:szCs w:val="16"/>
      <w:lang w:eastAsia="en-US"/>
    </w:rPr>
  </w:style>
  <w:style w:type="character" w:customStyle="1" w:styleId="Textoindependiente3Car">
    <w:name w:val="Texto independiente 3 Car"/>
    <w:basedOn w:val="Fuentedeprrafopredeter"/>
    <w:link w:val="Textoindependiente3"/>
    <w:rsid w:val="00720E8D"/>
    <w:rPr>
      <w:rFonts w:ascii="Times New Roman" w:eastAsia="Times New Roman" w:hAnsi="Times New Roman" w:cs="Times New Roman"/>
      <w:sz w:val="16"/>
      <w:szCs w:val="16"/>
      <w:lang w:val="es-CO" w:eastAsia="en-US"/>
    </w:rPr>
  </w:style>
  <w:style w:type="paragraph" w:styleId="Textoindependiente2">
    <w:name w:val="Body Text 2"/>
    <w:basedOn w:val="Normal"/>
    <w:link w:val="Textoindependiente2Car"/>
    <w:rsid w:val="00720E8D"/>
    <w:pPr>
      <w:spacing w:after="120" w:line="480" w:lineRule="auto"/>
    </w:pPr>
    <w:rPr>
      <w:rFonts w:ascii="Times New Roman" w:eastAsia="Times New Roman" w:hAnsi="Times New Roman" w:cs="Times New Roman"/>
    </w:rPr>
  </w:style>
  <w:style w:type="character" w:customStyle="1" w:styleId="Textoindependiente2Car">
    <w:name w:val="Texto independiente 2 Car"/>
    <w:basedOn w:val="Fuentedeprrafopredeter"/>
    <w:link w:val="Textoindependiente2"/>
    <w:rsid w:val="00720E8D"/>
    <w:rPr>
      <w:rFonts w:ascii="Times New Roman" w:eastAsia="Times New Roman" w:hAnsi="Times New Roman" w:cs="Times New Roman"/>
      <w:lang w:val="es-CO"/>
    </w:rPr>
  </w:style>
  <w:style w:type="paragraph" w:styleId="Textoindependiente">
    <w:name w:val="Body Text"/>
    <w:basedOn w:val="Normal"/>
    <w:link w:val="TextoindependienteCar"/>
    <w:rsid w:val="00720E8D"/>
    <w:pPr>
      <w:spacing w:after="120"/>
    </w:pPr>
    <w:rPr>
      <w:rFonts w:ascii="Times New Roman" w:eastAsia="Times New Roman" w:hAnsi="Times New Roman" w:cs="Times New Roman"/>
    </w:rPr>
  </w:style>
  <w:style w:type="character" w:customStyle="1" w:styleId="TextoindependienteCar">
    <w:name w:val="Texto independiente Car"/>
    <w:basedOn w:val="Fuentedeprrafopredeter"/>
    <w:link w:val="Textoindependiente"/>
    <w:rsid w:val="00720E8D"/>
    <w:rPr>
      <w:rFonts w:ascii="Times New Roman" w:eastAsia="Times New Roman" w:hAnsi="Times New Roman" w:cs="Times New Roman"/>
      <w:lang w:val="es-CO"/>
    </w:rPr>
  </w:style>
  <w:style w:type="paragraph" w:customStyle="1" w:styleId="normal2">
    <w:name w:val="normal 2"/>
    <w:basedOn w:val="Normal"/>
    <w:rsid w:val="00720E8D"/>
    <w:pPr>
      <w:jc w:val="both"/>
    </w:pPr>
    <w:rPr>
      <w:rFonts w:ascii="Arial" w:eastAsia="Times New Roman" w:hAnsi="Arial" w:cs="Times New Roman"/>
      <w:sz w:val="22"/>
      <w:szCs w:val="20"/>
    </w:rPr>
  </w:style>
  <w:style w:type="character" w:customStyle="1" w:styleId="style31">
    <w:name w:val="style31"/>
    <w:rsid w:val="00720E8D"/>
    <w:rPr>
      <w:rFonts w:ascii="Arial" w:hAnsi="Arial" w:cs="Arial" w:hint="default"/>
      <w:sz w:val="18"/>
      <w:szCs w:val="18"/>
    </w:rPr>
  </w:style>
  <w:style w:type="paragraph" w:customStyle="1" w:styleId="pa16">
    <w:name w:val="pa16"/>
    <w:basedOn w:val="Normal"/>
    <w:rsid w:val="00720E8D"/>
    <w:pPr>
      <w:spacing w:before="100" w:beforeAutospacing="1" w:after="100" w:afterAutospacing="1"/>
    </w:pPr>
    <w:rPr>
      <w:rFonts w:ascii="Times New Roman" w:eastAsia="Times New Roman" w:hAnsi="Times New Roman" w:cs="Times New Roman"/>
      <w:color w:val="663300"/>
      <w:lang w:val="es-ES"/>
    </w:rPr>
  </w:style>
  <w:style w:type="paragraph" w:customStyle="1" w:styleId="Textocomentario1">
    <w:name w:val="Texto comentario1"/>
    <w:basedOn w:val="Normal"/>
    <w:semiHidden/>
    <w:rsid w:val="00720E8D"/>
    <w:rPr>
      <w:rFonts w:ascii="Arial" w:eastAsia="Times New Roman" w:hAnsi="Arial" w:cs="Times New Roman"/>
      <w:sz w:val="20"/>
      <w:szCs w:val="20"/>
    </w:rPr>
  </w:style>
  <w:style w:type="paragraph" w:customStyle="1" w:styleId="Textoindependiente0">
    <w:name w:val="Texto independiente(."/>
    <w:basedOn w:val="Normal"/>
    <w:rsid w:val="00720E8D"/>
    <w:pPr>
      <w:tabs>
        <w:tab w:val="left" w:pos="-720"/>
      </w:tabs>
      <w:suppressAutoHyphens/>
      <w:spacing w:after="120"/>
      <w:jc w:val="both"/>
    </w:pPr>
    <w:rPr>
      <w:rFonts w:ascii="Arial" w:eastAsia="Times New Roman" w:hAnsi="Arial" w:cs="Times New Roman"/>
      <w:spacing w:val="-2"/>
      <w:szCs w:val="20"/>
    </w:rPr>
  </w:style>
  <w:style w:type="character" w:customStyle="1" w:styleId="FootnoteTextChar1">
    <w:name w:val="Footnote Text Char1"/>
    <w:semiHidden/>
    <w:locked/>
    <w:rsid w:val="00720E8D"/>
    <w:rPr>
      <w:rFonts w:cs="Times New Roman"/>
      <w:sz w:val="20"/>
      <w:szCs w:val="20"/>
      <w:lang w:val="es-CO" w:eastAsia="es-ES"/>
    </w:rPr>
  </w:style>
  <w:style w:type="paragraph" w:customStyle="1" w:styleId="ListParagraph1">
    <w:name w:val="List Paragraph1"/>
    <w:basedOn w:val="Normal"/>
    <w:qFormat/>
    <w:rsid w:val="00720E8D"/>
    <w:pPr>
      <w:ind w:left="720"/>
      <w:contextualSpacing/>
    </w:pPr>
    <w:rPr>
      <w:rFonts w:ascii="Times New Roman" w:eastAsia="Times New Roman" w:hAnsi="Times New Roman" w:cs="Times New Roman"/>
    </w:rPr>
  </w:style>
  <w:style w:type="paragraph" w:styleId="Sangra2detindependiente">
    <w:name w:val="Body Text Indent 2"/>
    <w:basedOn w:val="Normal"/>
    <w:link w:val="Sangra2detindependienteCar"/>
    <w:rsid w:val="00720E8D"/>
    <w:pPr>
      <w:spacing w:after="120" w:line="480" w:lineRule="auto"/>
      <w:ind w:left="283"/>
    </w:pPr>
    <w:rPr>
      <w:rFonts w:ascii="Times New Roman" w:eastAsia="Times New Roman" w:hAnsi="Times New Roman" w:cs="Times New Roman"/>
    </w:rPr>
  </w:style>
  <w:style w:type="character" w:customStyle="1" w:styleId="Sangra2detindependienteCar">
    <w:name w:val="Sangría 2 de t. independiente Car"/>
    <w:basedOn w:val="Fuentedeprrafopredeter"/>
    <w:link w:val="Sangra2detindependiente"/>
    <w:rsid w:val="00720E8D"/>
    <w:rPr>
      <w:rFonts w:ascii="Times New Roman" w:eastAsia="Times New Roman" w:hAnsi="Times New Roman" w:cs="Times New Roman"/>
      <w:lang w:val="es-CO"/>
    </w:rPr>
  </w:style>
  <w:style w:type="paragraph" w:customStyle="1" w:styleId="Textoindependiente1">
    <w:name w:val="Texto independiente(.1"/>
    <w:basedOn w:val="Normal"/>
    <w:rsid w:val="00720E8D"/>
    <w:pPr>
      <w:tabs>
        <w:tab w:val="left" w:pos="-720"/>
      </w:tabs>
      <w:suppressAutoHyphens/>
      <w:spacing w:after="120"/>
      <w:jc w:val="both"/>
    </w:pPr>
    <w:rPr>
      <w:rFonts w:ascii="Arial" w:eastAsia="Times New Roman" w:hAnsi="Arial" w:cs="Times New Roman"/>
      <w:spacing w:val="-2"/>
      <w:szCs w:val="20"/>
    </w:rPr>
  </w:style>
  <w:style w:type="character" w:customStyle="1" w:styleId="Encabezado1Car">
    <w:name w:val="Encabezado1 Car"/>
    <w:aliases w:val="encabezado Car,Encabezado Car Car Car Car Car Car,Encabezado Car Car Car Car Car1"/>
    <w:rsid w:val="00720E8D"/>
    <w:rPr>
      <w:sz w:val="24"/>
      <w:szCs w:val="24"/>
      <w:lang w:val="es-CO" w:eastAsia="es-ES" w:bidi="ar-SA"/>
    </w:rPr>
  </w:style>
  <w:style w:type="paragraph" w:customStyle="1" w:styleId="BodyText23">
    <w:name w:val="Body Text 23"/>
    <w:basedOn w:val="Normal"/>
    <w:rsid w:val="00720E8D"/>
    <w:pPr>
      <w:widowControl w:val="0"/>
      <w:jc w:val="both"/>
    </w:pPr>
    <w:rPr>
      <w:rFonts w:ascii="Arial" w:eastAsia="Times New Roman" w:hAnsi="Arial" w:cs="Times New Roman"/>
      <w:b/>
      <w:szCs w:val="20"/>
      <w:lang w:val="es-ES"/>
    </w:rPr>
  </w:style>
  <w:style w:type="paragraph" w:customStyle="1" w:styleId="ecmsonormal">
    <w:name w:val="ec_msonormal"/>
    <w:basedOn w:val="Normal"/>
    <w:rsid w:val="00720E8D"/>
    <w:pPr>
      <w:spacing w:before="100" w:beforeAutospacing="1" w:after="100" w:afterAutospacing="1"/>
    </w:pPr>
    <w:rPr>
      <w:rFonts w:ascii="Times New Roman" w:eastAsia="Times New Roman" w:hAnsi="Times New Roman" w:cs="Times New Roman"/>
    </w:rPr>
  </w:style>
  <w:style w:type="paragraph" w:customStyle="1" w:styleId="Default">
    <w:name w:val="Default"/>
    <w:rsid w:val="00720E8D"/>
    <w:pPr>
      <w:autoSpaceDE w:val="0"/>
      <w:autoSpaceDN w:val="0"/>
      <w:adjustRightInd w:val="0"/>
    </w:pPr>
    <w:rPr>
      <w:rFonts w:ascii="Calibri" w:eastAsia="Times New Roman" w:hAnsi="Calibri" w:cs="Calibri"/>
      <w:color w:val="000000"/>
      <w:lang w:val="es-ES"/>
    </w:rPr>
  </w:style>
  <w:style w:type="character" w:customStyle="1" w:styleId="textrun">
    <w:name w:val="textrun"/>
    <w:basedOn w:val="Fuentedeprrafopredeter"/>
    <w:rsid w:val="00720E8D"/>
  </w:style>
  <w:style w:type="paragraph" w:customStyle="1" w:styleId="western">
    <w:name w:val="western"/>
    <w:basedOn w:val="Normal"/>
    <w:rsid w:val="00720E8D"/>
    <w:pPr>
      <w:spacing w:before="100" w:beforeAutospacing="1" w:after="100" w:afterAutospacing="1"/>
    </w:pPr>
    <w:rPr>
      <w:rFonts w:ascii="Times New Roman" w:eastAsia="Times New Roman" w:hAnsi="Times New Roman" w:cs="Times New Roman"/>
      <w:lang w:eastAsia="es-CO"/>
    </w:rPr>
  </w:style>
  <w:style w:type="character" w:customStyle="1" w:styleId="Cuerpodeltexto">
    <w:name w:val="Cuerpo del texto_"/>
    <w:link w:val="Cuerpodeltexto0"/>
    <w:rsid w:val="00720E8D"/>
    <w:rPr>
      <w:rFonts w:ascii="Arial" w:eastAsia="Arial" w:hAnsi="Arial" w:cs="Arial"/>
      <w:sz w:val="21"/>
      <w:szCs w:val="21"/>
      <w:shd w:val="clear" w:color="auto" w:fill="FFFFFF"/>
    </w:rPr>
  </w:style>
  <w:style w:type="paragraph" w:customStyle="1" w:styleId="Cuerpodeltexto0">
    <w:name w:val="Cuerpo del texto"/>
    <w:basedOn w:val="Normal"/>
    <w:link w:val="Cuerpodeltexto"/>
    <w:rsid w:val="00720E8D"/>
    <w:pPr>
      <w:shd w:val="clear" w:color="auto" w:fill="FFFFFF"/>
      <w:spacing w:before="360" w:line="274" w:lineRule="exact"/>
      <w:jc w:val="both"/>
    </w:pPr>
    <w:rPr>
      <w:rFonts w:ascii="Arial" w:eastAsia="Arial" w:hAnsi="Arial" w:cs="Arial"/>
      <w:sz w:val="21"/>
      <w:szCs w:val="21"/>
    </w:rPr>
  </w:style>
  <w:style w:type="character" w:customStyle="1" w:styleId="baj">
    <w:name w:val="b_aj"/>
    <w:basedOn w:val="Fuentedeprrafopredeter"/>
    <w:rsid w:val="00720E8D"/>
  </w:style>
  <w:style w:type="paragraph" w:customStyle="1" w:styleId="Pa7">
    <w:name w:val="Pa7"/>
    <w:basedOn w:val="Default"/>
    <w:next w:val="Default"/>
    <w:uiPriority w:val="99"/>
    <w:rsid w:val="00720E8D"/>
    <w:pPr>
      <w:spacing w:line="241" w:lineRule="atLeast"/>
    </w:pPr>
    <w:rPr>
      <w:rFonts w:ascii="The Mix Semi Light" w:eastAsia="Calibri" w:hAnsi="The Mix Semi Light" w:cs="Times New Roman"/>
      <w:color w:val="auto"/>
      <w:lang w:val="es-CO" w:eastAsia="es-CO"/>
    </w:rPr>
  </w:style>
  <w:style w:type="character" w:customStyle="1" w:styleId="A9">
    <w:name w:val="A9"/>
    <w:uiPriority w:val="99"/>
    <w:rsid w:val="00720E8D"/>
    <w:rPr>
      <w:rFonts w:cs="The Mix Semi Light"/>
      <w:color w:val="000000"/>
      <w:sz w:val="25"/>
      <w:szCs w:val="25"/>
    </w:rPr>
  </w:style>
  <w:style w:type="table" w:customStyle="1" w:styleId="Tablaconcuadrcula1">
    <w:name w:val="Tabla con cuadrícula1"/>
    <w:basedOn w:val="Tablanormal"/>
    <w:next w:val="Tablaconcuadrcula"/>
    <w:uiPriority w:val="39"/>
    <w:rsid w:val="00720E8D"/>
    <w:rPr>
      <w:rFonts w:ascii="Cambria" w:eastAsia="Cambria" w:hAnsi="Cambria"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qFormat/>
    <w:rsid w:val="00720E8D"/>
    <w:pPr>
      <w:spacing w:after="200"/>
    </w:pPr>
    <w:rPr>
      <w:rFonts w:ascii="Calibri" w:eastAsia="Times New Roman" w:hAnsi="Calibri" w:cs="Times New Roman"/>
      <w:i/>
      <w:iCs/>
      <w:color w:val="1F497D"/>
      <w:sz w:val="18"/>
      <w:szCs w:val="18"/>
      <w:lang w:val="es-ES" w:eastAsia="en-US"/>
    </w:rPr>
  </w:style>
  <w:style w:type="paragraph" w:customStyle="1" w:styleId="Portada">
    <w:name w:val="Portada"/>
    <w:basedOn w:val="Normal"/>
    <w:rsid w:val="00720E8D"/>
    <w:pPr>
      <w:suppressAutoHyphens/>
      <w:spacing w:line="360" w:lineRule="auto"/>
      <w:jc w:val="center"/>
    </w:pPr>
    <w:rPr>
      <w:rFonts w:ascii="Arial Black" w:eastAsia="Times New Roman" w:hAnsi="Arial Black" w:cs="Calibri"/>
      <w:b/>
      <w:sz w:val="28"/>
      <w:szCs w:val="28"/>
      <w:lang w:val="es-ES" w:eastAsia="ar-SA"/>
    </w:rPr>
  </w:style>
  <w:style w:type="paragraph" w:customStyle="1" w:styleId="Textoindependiente21">
    <w:name w:val="Texto independiente 21"/>
    <w:basedOn w:val="Normal"/>
    <w:rsid w:val="00720E8D"/>
    <w:pPr>
      <w:suppressAutoHyphens/>
      <w:jc w:val="both"/>
    </w:pPr>
    <w:rPr>
      <w:rFonts w:ascii="Arial" w:eastAsia="Times New Roman" w:hAnsi="Arial" w:cs="Calibri"/>
      <w:sz w:val="26"/>
      <w:szCs w:val="20"/>
      <w:lang w:val="es-ES" w:eastAsia="ar-SA"/>
    </w:rPr>
  </w:style>
  <w:style w:type="paragraph" w:customStyle="1" w:styleId="Tabladecuadrcula32">
    <w:name w:val="Tabla de cuadrícula 32"/>
    <w:basedOn w:val="Ttulo1"/>
    <w:next w:val="Normal"/>
    <w:uiPriority w:val="39"/>
    <w:unhideWhenUsed/>
    <w:qFormat/>
    <w:rsid w:val="00720E8D"/>
    <w:pPr>
      <w:spacing w:before="240" w:line="259" w:lineRule="auto"/>
      <w:outlineLvl w:val="9"/>
    </w:pPr>
    <w:rPr>
      <w:rFonts w:eastAsia="Times New Roman"/>
      <w:b w:val="0"/>
      <w:bCs w:val="0"/>
      <w:sz w:val="32"/>
      <w:szCs w:val="32"/>
      <w:lang w:val="es-CO" w:eastAsia="es-CO"/>
    </w:rPr>
  </w:style>
  <w:style w:type="paragraph" w:styleId="TDC3">
    <w:name w:val="toc 3"/>
    <w:basedOn w:val="Normal"/>
    <w:next w:val="Normal"/>
    <w:autoRedefine/>
    <w:uiPriority w:val="39"/>
    <w:unhideWhenUsed/>
    <w:rsid w:val="00720E8D"/>
    <w:pPr>
      <w:ind w:left="480"/>
    </w:pPr>
    <w:rPr>
      <w:i/>
      <w:iCs/>
      <w:sz w:val="20"/>
      <w:szCs w:val="20"/>
    </w:rPr>
  </w:style>
  <w:style w:type="table" w:customStyle="1" w:styleId="TableNormal">
    <w:name w:val="Table Normal"/>
    <w:uiPriority w:val="2"/>
    <w:semiHidden/>
    <w:unhideWhenUsed/>
    <w:qFormat/>
    <w:rsid w:val="00720E8D"/>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0E8D"/>
    <w:pPr>
      <w:widowControl w:val="0"/>
      <w:autoSpaceDE w:val="0"/>
      <w:autoSpaceDN w:val="0"/>
    </w:pPr>
    <w:rPr>
      <w:rFonts w:ascii="Arial" w:eastAsia="Arial" w:hAnsi="Arial" w:cs="Arial"/>
      <w:sz w:val="22"/>
      <w:szCs w:val="22"/>
      <w:lang w:val="es-ES" w:bidi="es-ES"/>
    </w:rPr>
  </w:style>
  <w:style w:type="table" w:customStyle="1" w:styleId="TableNormal1">
    <w:name w:val="Table Normal1"/>
    <w:uiPriority w:val="2"/>
    <w:semiHidden/>
    <w:unhideWhenUsed/>
    <w:qFormat/>
    <w:rsid w:val="00720E8D"/>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character" w:styleId="Hipervnculovisitado">
    <w:name w:val="FollowedHyperlink"/>
    <w:uiPriority w:val="99"/>
    <w:semiHidden/>
    <w:unhideWhenUsed/>
    <w:rsid w:val="00720E8D"/>
    <w:rPr>
      <w:color w:val="800080"/>
      <w:u w:val="single"/>
    </w:rPr>
  </w:style>
  <w:style w:type="character" w:styleId="Nmerodepgina">
    <w:name w:val="page number"/>
    <w:uiPriority w:val="99"/>
    <w:semiHidden/>
    <w:unhideWhenUsed/>
    <w:rsid w:val="00720E8D"/>
  </w:style>
  <w:style w:type="paragraph" w:styleId="Revisin">
    <w:name w:val="Revision"/>
    <w:hidden/>
    <w:uiPriority w:val="71"/>
    <w:unhideWhenUsed/>
    <w:rsid w:val="00720E8D"/>
    <w:rPr>
      <w:rFonts w:ascii="Calibri" w:eastAsia="Times New Roman" w:hAnsi="Calibri" w:cs="Times New Roman"/>
      <w:sz w:val="22"/>
      <w:szCs w:val="22"/>
      <w:lang w:val="es-ES" w:eastAsia="en-US"/>
    </w:rPr>
  </w:style>
  <w:style w:type="table" w:styleId="Listamedia2-nfasis4">
    <w:name w:val="Medium List 2 Accent 4"/>
    <w:basedOn w:val="Tablanormal"/>
    <w:link w:val="Listamedia2-nfasis4Car"/>
    <w:uiPriority w:val="1"/>
    <w:semiHidden/>
    <w:unhideWhenUsed/>
    <w:rsid w:val="00720E8D"/>
    <w:rPr>
      <w:rFonts w:eastAsia="Times New Roman"/>
      <w:sz w:val="22"/>
      <w:szCs w:val="22"/>
      <w:lang w:val="es-E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cinsinresolver1">
    <w:name w:val="Mención sin resolver1"/>
    <w:basedOn w:val="Fuentedeprrafopredeter"/>
    <w:uiPriority w:val="99"/>
    <w:semiHidden/>
    <w:unhideWhenUsed/>
    <w:rsid w:val="00720E8D"/>
    <w:rPr>
      <w:color w:val="605E5C"/>
      <w:shd w:val="clear" w:color="auto" w:fill="E1DFDD"/>
    </w:rPr>
  </w:style>
  <w:style w:type="paragraph" w:styleId="TtuloTDC">
    <w:name w:val="TOC Heading"/>
    <w:basedOn w:val="Ttulo1"/>
    <w:next w:val="Normal"/>
    <w:uiPriority w:val="39"/>
    <w:unhideWhenUsed/>
    <w:qFormat/>
    <w:rsid w:val="00720E8D"/>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s-419" w:eastAsia="es-419"/>
    </w:rPr>
  </w:style>
  <w:style w:type="paragraph" w:styleId="TDC4">
    <w:name w:val="toc 4"/>
    <w:basedOn w:val="Normal"/>
    <w:next w:val="Normal"/>
    <w:autoRedefine/>
    <w:uiPriority w:val="39"/>
    <w:unhideWhenUsed/>
    <w:rsid w:val="00720E8D"/>
    <w:pPr>
      <w:ind w:left="720"/>
    </w:pPr>
    <w:rPr>
      <w:sz w:val="18"/>
      <w:szCs w:val="18"/>
    </w:rPr>
  </w:style>
  <w:style w:type="paragraph" w:styleId="TDC5">
    <w:name w:val="toc 5"/>
    <w:basedOn w:val="Normal"/>
    <w:next w:val="Normal"/>
    <w:autoRedefine/>
    <w:uiPriority w:val="39"/>
    <w:unhideWhenUsed/>
    <w:rsid w:val="00720E8D"/>
    <w:pPr>
      <w:ind w:left="960"/>
    </w:pPr>
    <w:rPr>
      <w:sz w:val="18"/>
      <w:szCs w:val="18"/>
    </w:rPr>
  </w:style>
  <w:style w:type="paragraph" w:styleId="TDC6">
    <w:name w:val="toc 6"/>
    <w:basedOn w:val="Normal"/>
    <w:next w:val="Normal"/>
    <w:autoRedefine/>
    <w:uiPriority w:val="39"/>
    <w:unhideWhenUsed/>
    <w:rsid w:val="00720E8D"/>
    <w:pPr>
      <w:ind w:left="1200"/>
    </w:pPr>
    <w:rPr>
      <w:sz w:val="18"/>
      <w:szCs w:val="18"/>
    </w:rPr>
  </w:style>
  <w:style w:type="paragraph" w:styleId="TDC7">
    <w:name w:val="toc 7"/>
    <w:basedOn w:val="Normal"/>
    <w:next w:val="Normal"/>
    <w:autoRedefine/>
    <w:uiPriority w:val="39"/>
    <w:unhideWhenUsed/>
    <w:rsid w:val="00720E8D"/>
    <w:pPr>
      <w:ind w:left="1440"/>
    </w:pPr>
    <w:rPr>
      <w:sz w:val="18"/>
      <w:szCs w:val="18"/>
    </w:rPr>
  </w:style>
  <w:style w:type="paragraph" w:styleId="TDC8">
    <w:name w:val="toc 8"/>
    <w:basedOn w:val="Normal"/>
    <w:next w:val="Normal"/>
    <w:autoRedefine/>
    <w:uiPriority w:val="39"/>
    <w:unhideWhenUsed/>
    <w:rsid w:val="00720E8D"/>
    <w:pPr>
      <w:ind w:left="1680"/>
    </w:pPr>
    <w:rPr>
      <w:sz w:val="18"/>
      <w:szCs w:val="18"/>
    </w:rPr>
  </w:style>
  <w:style w:type="paragraph" w:styleId="TDC9">
    <w:name w:val="toc 9"/>
    <w:basedOn w:val="Normal"/>
    <w:next w:val="Normal"/>
    <w:autoRedefine/>
    <w:uiPriority w:val="39"/>
    <w:unhideWhenUsed/>
    <w:rsid w:val="00720E8D"/>
    <w:pPr>
      <w:ind w:left="1920"/>
    </w:pPr>
    <w:rPr>
      <w:sz w:val="18"/>
      <w:szCs w:val="18"/>
    </w:rPr>
  </w:style>
  <w:style w:type="character" w:customStyle="1" w:styleId="Mencinsinresolver2">
    <w:name w:val="Mención sin resolver2"/>
    <w:basedOn w:val="Fuentedeprrafopredeter"/>
    <w:uiPriority w:val="99"/>
    <w:semiHidden/>
    <w:unhideWhenUsed/>
    <w:rsid w:val="00720E8D"/>
    <w:rPr>
      <w:color w:val="605E5C"/>
      <w:shd w:val="clear" w:color="auto" w:fill="E1DFDD"/>
    </w:rPr>
  </w:style>
  <w:style w:type="character" w:customStyle="1" w:styleId="Mencinsinresolver3">
    <w:name w:val="Mención sin resolver3"/>
    <w:basedOn w:val="Fuentedeprrafopredeter"/>
    <w:uiPriority w:val="99"/>
    <w:semiHidden/>
    <w:unhideWhenUsed/>
    <w:rsid w:val="00720E8D"/>
    <w:rPr>
      <w:color w:val="605E5C"/>
      <w:shd w:val="clear" w:color="auto" w:fill="E1DFDD"/>
    </w:rPr>
  </w:style>
  <w:style w:type="paragraph" w:customStyle="1" w:styleId="m7025101034116938817gmail-msonospacing">
    <w:name w:val="m_7025101034116938817gmail-msonospacing"/>
    <w:basedOn w:val="Normal"/>
    <w:rsid w:val="00720E8D"/>
    <w:pPr>
      <w:spacing w:before="100" w:beforeAutospacing="1" w:after="100" w:afterAutospacing="1"/>
    </w:pPr>
    <w:rPr>
      <w:rFonts w:ascii="Times New Roman" w:eastAsia="Times New Roman" w:hAnsi="Times New Roman" w:cs="Times New Roman"/>
      <w:lang w:eastAsia="es-CO"/>
    </w:rPr>
  </w:style>
  <w:style w:type="character" w:customStyle="1" w:styleId="Mencinsinresolver4">
    <w:name w:val="Mención sin resolver4"/>
    <w:basedOn w:val="Fuentedeprrafopredeter"/>
    <w:uiPriority w:val="99"/>
    <w:semiHidden/>
    <w:unhideWhenUsed/>
    <w:rsid w:val="000A0F18"/>
    <w:rPr>
      <w:color w:val="605E5C"/>
      <w:shd w:val="clear" w:color="auto" w:fill="E1DFDD"/>
    </w:rPr>
  </w:style>
  <w:style w:type="paragraph" w:styleId="Sinespaciado">
    <w:name w:val="No Spacing"/>
    <w:uiPriority w:val="1"/>
    <w:qFormat/>
    <w:rsid w:val="00466F82"/>
  </w:style>
  <w:style w:type="character" w:customStyle="1" w:styleId="UnresolvedMention">
    <w:name w:val="Unresolved Mention"/>
    <w:basedOn w:val="Fuentedeprrafopredeter"/>
    <w:uiPriority w:val="99"/>
    <w:semiHidden/>
    <w:unhideWhenUsed/>
    <w:rsid w:val="005F6F3E"/>
    <w:rPr>
      <w:color w:val="605E5C"/>
      <w:shd w:val="clear" w:color="auto" w:fill="E1DFDD"/>
    </w:rPr>
  </w:style>
  <w:style w:type="paragraph" w:customStyle="1" w:styleId="pf0">
    <w:name w:val="pf0"/>
    <w:basedOn w:val="Normal"/>
    <w:rsid w:val="006E6177"/>
    <w:pPr>
      <w:spacing w:before="100" w:beforeAutospacing="1" w:after="100" w:afterAutospacing="1"/>
      <w:ind w:left="700"/>
    </w:pPr>
    <w:rPr>
      <w:rFonts w:ascii="Times New Roman" w:eastAsia="Times New Roman" w:hAnsi="Times New Roman" w:cs="Times New Roman"/>
      <w:lang w:eastAsia="es-CO"/>
    </w:rPr>
  </w:style>
  <w:style w:type="character" w:customStyle="1" w:styleId="cf01">
    <w:name w:val="cf01"/>
    <w:basedOn w:val="Fuentedeprrafopredeter"/>
    <w:rsid w:val="006E6177"/>
    <w:rPr>
      <w:rFonts w:ascii="Segoe UI" w:hAnsi="Segoe UI" w:cs="Segoe UI" w:hint="default"/>
      <w:sz w:val="18"/>
      <w:szCs w:val="18"/>
    </w:rPr>
  </w:style>
  <w:style w:type="character" w:customStyle="1" w:styleId="cf11">
    <w:name w:val="cf11"/>
    <w:basedOn w:val="Fuentedeprrafopredeter"/>
    <w:rsid w:val="006E617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1316">
      <w:bodyDiv w:val="1"/>
      <w:marLeft w:val="0"/>
      <w:marRight w:val="0"/>
      <w:marTop w:val="0"/>
      <w:marBottom w:val="0"/>
      <w:divBdr>
        <w:top w:val="none" w:sz="0" w:space="0" w:color="auto"/>
        <w:left w:val="none" w:sz="0" w:space="0" w:color="auto"/>
        <w:bottom w:val="none" w:sz="0" w:space="0" w:color="auto"/>
        <w:right w:val="none" w:sz="0" w:space="0" w:color="auto"/>
      </w:divBdr>
    </w:div>
    <w:div w:id="695935227">
      <w:bodyDiv w:val="1"/>
      <w:marLeft w:val="0"/>
      <w:marRight w:val="0"/>
      <w:marTop w:val="0"/>
      <w:marBottom w:val="0"/>
      <w:divBdr>
        <w:top w:val="none" w:sz="0" w:space="0" w:color="auto"/>
        <w:left w:val="none" w:sz="0" w:space="0" w:color="auto"/>
        <w:bottom w:val="none" w:sz="0" w:space="0" w:color="auto"/>
        <w:right w:val="none" w:sz="0" w:space="0" w:color="auto"/>
      </w:divBdr>
    </w:div>
    <w:div w:id="698167175">
      <w:bodyDiv w:val="1"/>
      <w:marLeft w:val="0"/>
      <w:marRight w:val="0"/>
      <w:marTop w:val="0"/>
      <w:marBottom w:val="0"/>
      <w:divBdr>
        <w:top w:val="none" w:sz="0" w:space="0" w:color="auto"/>
        <w:left w:val="none" w:sz="0" w:space="0" w:color="auto"/>
        <w:bottom w:val="none" w:sz="0" w:space="0" w:color="auto"/>
        <w:right w:val="none" w:sz="0" w:space="0" w:color="auto"/>
      </w:divBdr>
    </w:div>
    <w:div w:id="1086073461">
      <w:bodyDiv w:val="1"/>
      <w:marLeft w:val="0"/>
      <w:marRight w:val="0"/>
      <w:marTop w:val="0"/>
      <w:marBottom w:val="0"/>
      <w:divBdr>
        <w:top w:val="none" w:sz="0" w:space="0" w:color="auto"/>
        <w:left w:val="none" w:sz="0" w:space="0" w:color="auto"/>
        <w:bottom w:val="none" w:sz="0" w:space="0" w:color="auto"/>
        <w:right w:val="none" w:sz="0" w:space="0" w:color="auto"/>
      </w:divBdr>
    </w:div>
    <w:div w:id="1266184703">
      <w:bodyDiv w:val="1"/>
      <w:marLeft w:val="0"/>
      <w:marRight w:val="0"/>
      <w:marTop w:val="0"/>
      <w:marBottom w:val="0"/>
      <w:divBdr>
        <w:top w:val="none" w:sz="0" w:space="0" w:color="auto"/>
        <w:left w:val="none" w:sz="0" w:space="0" w:color="auto"/>
        <w:bottom w:val="none" w:sz="0" w:space="0" w:color="auto"/>
        <w:right w:val="none" w:sz="0" w:space="0" w:color="auto"/>
      </w:divBdr>
    </w:div>
    <w:div w:id="1468815085">
      <w:bodyDiv w:val="1"/>
      <w:marLeft w:val="0"/>
      <w:marRight w:val="0"/>
      <w:marTop w:val="0"/>
      <w:marBottom w:val="0"/>
      <w:divBdr>
        <w:top w:val="none" w:sz="0" w:space="0" w:color="auto"/>
        <w:left w:val="none" w:sz="0" w:space="0" w:color="auto"/>
        <w:bottom w:val="none" w:sz="0" w:space="0" w:color="auto"/>
        <w:right w:val="none" w:sz="0" w:space="0" w:color="auto"/>
      </w:divBdr>
      <w:divsChild>
        <w:div w:id="531722747">
          <w:marLeft w:val="0"/>
          <w:marRight w:val="0"/>
          <w:marTop w:val="0"/>
          <w:marBottom w:val="0"/>
          <w:divBdr>
            <w:top w:val="none" w:sz="0" w:space="0" w:color="auto"/>
            <w:left w:val="none" w:sz="0" w:space="0" w:color="auto"/>
            <w:bottom w:val="none" w:sz="0" w:space="0" w:color="auto"/>
            <w:right w:val="none" w:sz="0" w:space="0" w:color="auto"/>
          </w:divBdr>
        </w:div>
        <w:div w:id="713384178">
          <w:marLeft w:val="0"/>
          <w:marRight w:val="0"/>
          <w:marTop w:val="0"/>
          <w:marBottom w:val="0"/>
          <w:divBdr>
            <w:top w:val="none" w:sz="0" w:space="0" w:color="auto"/>
            <w:left w:val="none" w:sz="0" w:space="0" w:color="auto"/>
            <w:bottom w:val="none" w:sz="0" w:space="0" w:color="auto"/>
            <w:right w:val="none" w:sz="0" w:space="0" w:color="auto"/>
          </w:divBdr>
        </w:div>
        <w:div w:id="1348018834">
          <w:marLeft w:val="0"/>
          <w:marRight w:val="0"/>
          <w:marTop w:val="0"/>
          <w:marBottom w:val="0"/>
          <w:divBdr>
            <w:top w:val="none" w:sz="0" w:space="0" w:color="auto"/>
            <w:left w:val="none" w:sz="0" w:space="0" w:color="auto"/>
            <w:bottom w:val="none" w:sz="0" w:space="0" w:color="auto"/>
            <w:right w:val="none" w:sz="0" w:space="0" w:color="auto"/>
          </w:divBdr>
        </w:div>
        <w:div w:id="1390156079">
          <w:marLeft w:val="0"/>
          <w:marRight w:val="0"/>
          <w:marTop w:val="0"/>
          <w:marBottom w:val="0"/>
          <w:divBdr>
            <w:top w:val="none" w:sz="0" w:space="0" w:color="auto"/>
            <w:left w:val="none" w:sz="0" w:space="0" w:color="auto"/>
            <w:bottom w:val="none" w:sz="0" w:space="0" w:color="auto"/>
            <w:right w:val="none" w:sz="0" w:space="0" w:color="auto"/>
          </w:divBdr>
        </w:div>
        <w:div w:id="1412047505">
          <w:marLeft w:val="0"/>
          <w:marRight w:val="0"/>
          <w:marTop w:val="0"/>
          <w:marBottom w:val="0"/>
          <w:divBdr>
            <w:top w:val="none" w:sz="0" w:space="0" w:color="auto"/>
            <w:left w:val="none" w:sz="0" w:space="0" w:color="auto"/>
            <w:bottom w:val="none" w:sz="0" w:space="0" w:color="auto"/>
            <w:right w:val="none" w:sz="0" w:space="0" w:color="auto"/>
          </w:divBdr>
        </w:div>
      </w:divsChild>
    </w:div>
    <w:div w:id="200385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secretariasenado.gov.co/senado/basedoc/constitucion_politica_1991_pr006.html" TargetMode="External"/><Relationship Id="rId2" Type="http://schemas.openxmlformats.org/officeDocument/2006/relationships/numbering" Target="numbering.xml"/><Relationship Id="rId16" Type="http://schemas.openxmlformats.org/officeDocument/2006/relationships/hyperlink" Target="http://www.alcaldiabogota.gov.co/sisjur/normas/Norma1.jsp?i=186"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contratacion@sic.gov.co" TargetMode="External"/><Relationship Id="rId5" Type="http://schemas.openxmlformats.org/officeDocument/2006/relationships/webSettings" Target="webSettings.xml"/><Relationship Id="rId15" Type="http://schemas.openxmlformats.org/officeDocument/2006/relationships/hyperlink" Target="https://colombiacompra.gov.co/sites/cce_public/files/cce_documents/cce_manual_cobertura_riesgo.pdf"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lombiacompra.gov.co/sites/cce_public/files/cce_documents/cce_guia_esal.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lcaldiabogota.gov.co/sisjur/normas/Norma1.jsp?i=4125" TargetMode="External"/><Relationship Id="rId1" Type="http://schemas.openxmlformats.org/officeDocument/2006/relationships/hyperlink" Target="http://www.alcaldiabogota.gov.co/sisjur/normas/Norma1.jsp?i=41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EE97-9AC9-4084-B667-0BD0A869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93</Pages>
  <Words>37824</Words>
  <Characters>208038</Characters>
  <Application>Microsoft Office Word</Application>
  <DocSecurity>0</DocSecurity>
  <Lines>1733</Lines>
  <Paragraphs>490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jkjh</dc:creator>
  <cp:keywords/>
  <dc:description/>
  <cp:lastModifiedBy>Jorge Eliecer Polo Duran</cp:lastModifiedBy>
  <cp:revision>141</cp:revision>
  <dcterms:created xsi:type="dcterms:W3CDTF">2023-02-06T22:01:00Z</dcterms:created>
  <dcterms:modified xsi:type="dcterms:W3CDTF">2023-03-16T20:56:00Z</dcterms:modified>
</cp:coreProperties>
</file>